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CellSpacing w:w="15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93"/>
        <w:gridCol w:w="8180"/>
      </w:tblGrid>
      <w:tr w:rsidR="00633EE6" w:rsidRPr="00633EE6" w:rsidTr="00474DBE">
        <w:trPr>
          <w:trHeight w:val="300"/>
          <w:tblCellSpacing w:w="15" w:type="dxa"/>
        </w:trPr>
        <w:tc>
          <w:tcPr>
            <w:tcW w:w="10482" w:type="dxa"/>
            <w:gridSpan w:val="4"/>
            <w:tcBorders>
              <w:top w:val="single" w:sz="6" w:space="0" w:color="E3F0FA"/>
              <w:left w:val="single" w:sz="6" w:space="0" w:color="E3F0FA"/>
              <w:bottom w:val="single" w:sz="6" w:space="0" w:color="E3F0FA"/>
              <w:right w:val="single" w:sz="6" w:space="0" w:color="E3F0FA"/>
            </w:tcBorders>
            <w:shd w:val="clear" w:color="auto" w:fill="E3F0FA"/>
            <w:vAlign w:val="center"/>
            <w:hideMark/>
          </w:tcPr>
          <w:p w:rsidR="00633EE6" w:rsidRPr="00633EE6" w:rsidRDefault="00633EE6" w:rsidP="00633EE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99"/>
                <w:sz w:val="27"/>
                <w:szCs w:val="27"/>
                <w:bdr w:val="none" w:sz="0" w:space="0" w:color="auto" w:frame="1"/>
                <w:lang w:eastAsia="ru-RU"/>
              </w:rPr>
              <w:t>УТРАТИЛИ СИЛУ</w:t>
            </w:r>
          </w:p>
        </w:tc>
      </w:tr>
      <w:tr w:rsidR="00633EE6" w:rsidRPr="00633EE6" w:rsidTr="00474DBE">
        <w:trPr>
          <w:trHeight w:val="300"/>
          <w:tblCellSpacing w:w="15" w:type="dxa"/>
        </w:trPr>
        <w:tc>
          <w:tcPr>
            <w:tcW w:w="10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01"/>
            <w:bookmarkEnd w:id="0"/>
            <w:r w:rsidRPr="00633EE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Федеральные законы Российской Федерации</w:t>
            </w:r>
          </w:p>
        </w:tc>
      </w:tr>
      <w:tr w:rsidR="00633EE6" w:rsidRPr="00633EE6" w:rsidTr="00474DBE">
        <w:trPr>
          <w:trHeight w:val="300"/>
          <w:tblCellSpacing w:w="15" w:type="dxa"/>
        </w:trPr>
        <w:tc>
          <w:tcPr>
            <w:tcW w:w="10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3EE6" w:rsidRPr="00633EE6" w:rsidTr="00474DBE">
        <w:trPr>
          <w:tblCellSpacing w:w="15" w:type="dxa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25.12.2008 г.</w:t>
              </w:r>
            </w:hyperlink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286-ФЗ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Федеральный закон Российской Федерации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</w:t>
              </w:r>
            </w:hyperlink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(Утра</w:t>
            </w:r>
            <w:r w:rsid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тил</w:t>
            </w:r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силу с 01.09.2013г. в связи с принятием ФЗ от 29.12.2012 № 273-ФЗ)</w:t>
            </w:r>
          </w:p>
        </w:tc>
      </w:tr>
      <w:tr w:rsidR="00633EE6" w:rsidRPr="00633EE6" w:rsidTr="00474DBE">
        <w:trPr>
          <w:tblCellSpacing w:w="15" w:type="dxa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27.10.2008 г.</w:t>
              </w:r>
            </w:hyperlink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180-ФЗ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Федеральный закон Российской Федерации "О внесении изменения в статью 26 Закона Российской Федерации "Об образовании"</w:t>
              </w:r>
            </w:hyperlink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633EE6" w:rsidRPr="00633E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(Утратил силу с 01.09.2013г. в связи с принятием ФЗ от 29.12.2012 № 273-ФЗ)</w:t>
            </w:r>
          </w:p>
        </w:tc>
      </w:tr>
      <w:tr w:rsidR="00633EE6" w:rsidRPr="00633EE6" w:rsidTr="00474DBE">
        <w:trPr>
          <w:tblCellSpacing w:w="15" w:type="dxa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20.04.2007 г.</w:t>
              </w:r>
            </w:hyperlink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56-ФЗ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3" w:history="1">
              <w:proofErr w:type="gramStart"/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Федеральный закон Российской Федерации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</w:t>
              </w:r>
            </w:hyperlink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(с изменениями от 8 ноября 2010 г.) </w:t>
            </w:r>
            <w:r w:rsidR="00633EE6" w:rsidRPr="00633E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(Утратил силу с 01.09.2013г. в связи с принятием ФЗ от 29.12.2012</w:t>
            </w:r>
            <w:proofErr w:type="gramEnd"/>
            <w:r w:rsidR="00633EE6" w:rsidRPr="00633E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="00633EE6" w:rsidRPr="00633E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273-ФЗ)</w:t>
            </w:r>
            <w:proofErr w:type="gramEnd"/>
          </w:p>
        </w:tc>
      </w:tr>
      <w:tr w:rsidR="00633EE6" w:rsidRPr="00633EE6" w:rsidTr="00474DBE">
        <w:trPr>
          <w:tblCellSpacing w:w="15" w:type="dxa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hyperlink r:id="rId14" w:history="1">
              <w:r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10.01.2003 г.</w:t>
              </w:r>
            </w:hyperlink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hyperlink r:id="rId15" w:history="1">
              <w:r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11-ФЗ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Федеральный закон Российской Федерации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</w:t>
              </w:r>
            </w:hyperlink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(с изменениями от 20 апреля 2007 г., 8 ноября 2010 г.) </w:t>
            </w:r>
            <w:r w:rsidR="00633EE6" w:rsidRPr="00633E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(Утратил силу с 01.09.2013г. в связи с принятием ФЗ от 29.12.2012 № 273-ФЗ)</w:t>
            </w:r>
          </w:p>
        </w:tc>
      </w:tr>
      <w:tr w:rsidR="00633EE6" w:rsidRPr="00633EE6" w:rsidTr="00474DBE">
        <w:trPr>
          <w:tblCellSpacing w:w="15" w:type="dxa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22.08.1996г.</w:t>
              </w:r>
            </w:hyperlink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125-ФЗ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9" w:history="1">
              <w:proofErr w:type="gramStart"/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Федеральный закон Российской Федерации «О высшем и послевузовском образовании»</w:t>
              </w:r>
            </w:hyperlink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(с изменениями от 10 июля, 7 августа 2000 г., 30 декабря 2001 г., 25 июня, 24 декабря 2002 г., 10 января, 5 апреля, 7 июля, 23 декабря 2003 г., 22 августа, 29 декабря 2004 г., 21 апреля, 31 декабря 2005 г., 6, 18 июля, 16 октября, 3 ноября, 29 декабря 2006</w:t>
            </w:r>
            <w:proofErr w:type="gramEnd"/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г., 6 января, 9 февраля, 20 апреля, 13 июля, 18, 24 октября, 1 декабря 2007 г., 28 февраля, 24 апреля, 15, 23 июля, 25 декабря 2008 г., 10, 13 февраля, 18 июля, 2 августа, 10 ноября, 17, 21, 27 декабря 2009 г., 8 мая, 27 июля, 8 ноября, 28 декабря 2010 г., 2 февраля 2011 г.) </w:t>
            </w:r>
            <w:r w:rsidR="00633EE6" w:rsidRPr="00633E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(Утратил силу с 01.09.2013</w:t>
            </w:r>
            <w:proofErr w:type="gramEnd"/>
            <w:r w:rsidR="00633EE6" w:rsidRPr="00633E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г. в связи с принятием ФЗ от 29.12.2012 № 273-ФЗ)</w:t>
            </w:r>
          </w:p>
        </w:tc>
      </w:tr>
      <w:tr w:rsidR="00633EE6" w:rsidRPr="00633EE6" w:rsidTr="00474DBE">
        <w:trPr>
          <w:tblCellSpacing w:w="15" w:type="dxa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18.07.2005 г.</w:t>
              </w:r>
            </w:hyperlink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92-ФЗ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Федеральный закон Российской Федерации "О внесении изменений в Закон Российской Федерации "Об образовании"</w:t>
              </w:r>
            </w:hyperlink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633EE6" w:rsidRPr="00633E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(Утратил силу с 01.09.2013г. в связи с принятием ФЗ от 29.12.2012 № 273-ФЗ)</w:t>
            </w:r>
          </w:p>
        </w:tc>
      </w:tr>
      <w:tr w:rsidR="00633EE6" w:rsidRPr="00633EE6" w:rsidTr="00474DBE">
        <w:trPr>
          <w:tblCellSpacing w:w="15" w:type="dxa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10.07.1992 г.</w:t>
              </w:r>
            </w:hyperlink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3266-1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633EE6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33EE6" w:rsidRPr="00633EE6" w:rsidRDefault="0023309F" w:rsidP="00633E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5" w:history="1">
              <w:proofErr w:type="gramStart"/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Федеральный закон Российской Федерации  "Об образовании" (с изменениями от 24 декабря 1993 г., 13 января 1996 г., 16 ноября 1997 г., 20 июля, 7 августа, 27 декабря 2000 г., 30 декабря 2001 г., 13 февраля, 21 марта, 25 июня, 25 июля, 24 декабря 2002 г., 10 января, 7 июля, 8, 23 декабря 2003 г., 5 марта, 30 июня, 20 июля</w:t>
              </w:r>
              <w:proofErr w:type="gramEnd"/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gramStart"/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22 августа, 29 декабря 2004 г., 9 мая, 18, 21 июля, 31 декабря 2005 г., 16 марта, 6 июля, 3 ноября, 5, 28, 29 декабря 2006 г., 6 января, 5, 9 февраля, 20 апреля, 26, 30 июня, 21 июля, 18, 24 октября, 1 декабря 2007 г., 28 </w:t>
              </w:r>
              <w:proofErr w:type="spellStart"/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фев</w:t>
              </w:r>
              <w:proofErr w:type="spellEnd"/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апреля, 23 июля, 27 октября, 25 декабря 2008 г., 10, 13 февраля</w:t>
              </w:r>
              <w:proofErr w:type="gramEnd"/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, </w:t>
              </w:r>
              <w:proofErr w:type="gramStart"/>
              <w:r w:rsidR="00633EE6" w:rsidRPr="00633EE6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 июня, 17 июля, 10 ноября, 17, 21, 27 декабря 2009 г., 8 мая, 17 июня,7 июля, 28 сентября, 8 ноября, 8, 28, 29 декабря 2010 г., 2 февраля 2011 г.)</w:t>
              </w:r>
            </w:hyperlink>
            <w:r w:rsidR="00633EE6" w:rsidRPr="00633EE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633EE6" w:rsidRPr="00633EE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(Утратил силу с 01.09.2013г. в связи с принятием ФЗ от 29.12.2012 № 273-ФЗ)</w:t>
            </w:r>
            <w:proofErr w:type="gramEnd"/>
          </w:p>
        </w:tc>
      </w:tr>
    </w:tbl>
    <w:p w:rsidR="00AC5A8A" w:rsidRDefault="00AC5A8A"/>
    <w:tbl>
      <w:tblPr>
        <w:tblW w:w="9779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070"/>
        <w:gridCol w:w="421"/>
        <w:gridCol w:w="93"/>
        <w:gridCol w:w="8105"/>
        <w:gridCol w:w="45"/>
      </w:tblGrid>
      <w:tr w:rsidR="00AC5A8A" w:rsidRPr="00AC5A8A" w:rsidTr="008428BB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5A8A" w:rsidRPr="00AC5A8A" w:rsidRDefault="00AC5A8A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5A8A" w:rsidRPr="00AC5A8A" w:rsidRDefault="00AC5A8A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5A8A" w:rsidRPr="00AC5A8A" w:rsidRDefault="00AC5A8A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5A8A" w:rsidRPr="00AC5A8A" w:rsidRDefault="00AC5A8A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8A" w:rsidRPr="00AC5A8A" w:rsidTr="008428BB">
        <w:trPr>
          <w:trHeight w:val="300"/>
          <w:tblCellSpacing w:w="15" w:type="dxa"/>
        </w:trPr>
        <w:tc>
          <w:tcPr>
            <w:tcW w:w="0" w:type="auto"/>
            <w:gridSpan w:val="6"/>
            <w:tcBorders>
              <w:top w:val="single" w:sz="6" w:space="0" w:color="E3F0FA"/>
              <w:left w:val="single" w:sz="6" w:space="0" w:color="E3F0FA"/>
              <w:bottom w:val="single" w:sz="6" w:space="0" w:color="E3F0FA"/>
              <w:right w:val="single" w:sz="6" w:space="0" w:color="E3F0FA"/>
            </w:tcBorders>
            <w:shd w:val="clear" w:color="auto" w:fill="E3F0FA"/>
            <w:vAlign w:val="center"/>
            <w:hideMark/>
          </w:tcPr>
          <w:p w:rsidR="00AC5A8A" w:rsidRPr="00AC5A8A" w:rsidRDefault="00AC5A8A" w:rsidP="00AC5A8A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1"/>
            <w:bookmarkEnd w:id="1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Постановления и распоряжения правительства РФ</w:t>
            </w:r>
          </w:p>
        </w:tc>
      </w:tr>
      <w:tr w:rsidR="00AC5A8A" w:rsidRPr="00AC5A8A" w:rsidTr="008428BB">
        <w:trPr>
          <w:trHeight w:val="450"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5A8A" w:rsidRPr="00AC5A8A" w:rsidRDefault="00AC5A8A" w:rsidP="00AC5A8A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8A" w:rsidRPr="00AC5A8A" w:rsidTr="008428BB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20.02.2007 г.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AC5A8A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"Об утверждении Правил осуществления контроля и надзора в сфере образования"</w:t>
              </w:r>
            </w:hyperlink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(с изменениями от 4 февраля 2008 г.).</w:t>
            </w:r>
            <w:hyperlink r:id="rId29" w:history="1"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 Правила осуществления контроля и надзора в сфере образования</w:t>
              </w:r>
            </w:hyperlink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(Утратил силу Постановлением Правительства РФ от 11.03.2011 №164)</w:t>
            </w:r>
          </w:p>
        </w:tc>
      </w:tr>
      <w:tr w:rsidR="00AC5A8A" w:rsidRPr="00AC5A8A" w:rsidTr="008428BB"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23.12.2005 </w:t>
              </w:r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г.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№ </w:t>
              </w:r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>803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AC5A8A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Постановление Правительства РФ "О Федеральной целевой программе развития </w:t>
              </w:r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lastRenderedPageBreak/>
                <w:t xml:space="preserve">образования на 2006-2010 годы" (с изменениями от 5 мая 2007 г., 24 марта 2008 г., 20 мая 2010 г.). </w:t>
              </w:r>
              <w:proofErr w:type="spellStart"/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Федаральная</w:t>
              </w:r>
              <w:proofErr w:type="spellEnd"/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целевая программа развития образования на 2006-2010 годы (в редакции Постановления Правительства РФ от 20 мая 2010 г. № 359)</w:t>
              </w:r>
            </w:hyperlink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НЕ актуально в связи с Постановлением Правительства РФ от 07.02.2011 №61 </w:t>
            </w:r>
            <w:proofErr w:type="spellStart"/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утв</w:t>
            </w:r>
            <w:proofErr w:type="gramStart"/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ЦП</w:t>
            </w:r>
            <w:proofErr w:type="spellEnd"/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 2011-2015 годы</w:t>
            </w:r>
          </w:p>
        </w:tc>
      </w:tr>
    </w:tbl>
    <w:p w:rsidR="00AC5A8A" w:rsidRPr="00AC5A8A" w:rsidRDefault="00AC5A8A" w:rsidP="00AC5A8A"/>
    <w:p w:rsidR="00AC5A8A" w:rsidRDefault="00AC5A8A"/>
    <w:p w:rsidR="00AC5A8A" w:rsidRPr="00AC5A8A" w:rsidRDefault="00B0511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Приказы Министерства образования</w:t>
      </w:r>
      <w:r w:rsidR="00AC5A8A" w:rsidRPr="00AC5A8A">
        <w:rPr>
          <w:b/>
          <w:sz w:val="28"/>
          <w:szCs w:val="28"/>
        </w:rPr>
        <w:t xml:space="preserve"> РФ</w:t>
      </w:r>
    </w:p>
    <w:p w:rsidR="00AC5A8A" w:rsidRDefault="00AC5A8A">
      <w:pPr>
        <w:rPr>
          <w:lang w:val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14"/>
        <w:gridCol w:w="93"/>
        <w:gridCol w:w="7768"/>
      </w:tblGrid>
      <w:tr w:rsidR="00AC5A8A" w:rsidRPr="00AC5A8A" w:rsidTr="00AC5A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AC5A8A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8.06.1997 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AC5A8A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AC5A8A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C5A8A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AC5A8A" w:rsidRPr="00AC5A8A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Минобразования РФ "Об утверждении Требований к содержанию дополнительных профессиональных образовательных программ"</w:t>
              </w:r>
            </w:hyperlink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AC5A8A" w:rsidRPr="00AC5A8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(Утратил силу Приказом от 18.09.2013г. №1074)</w:t>
            </w:r>
          </w:p>
        </w:tc>
      </w:tr>
      <w:tr w:rsidR="0023309F" w:rsidRPr="00AC5A8A" w:rsidTr="00AC5A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309F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03.04.2000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309F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№ 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309F" w:rsidRPr="00AC5A8A" w:rsidRDefault="0023309F" w:rsidP="00AC5A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309F" w:rsidRDefault="0023309F" w:rsidP="00AC5A8A">
            <w:pPr>
              <w:spacing w:after="0" w:line="240" w:lineRule="auto"/>
            </w:pPr>
            <w:hyperlink r:id="rId34" w:history="1"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Приказ Минобразования России  об объявлении Постановления Правительства РФ от 10 марта 2000 г. № 213 "О внесении изменений и дополнений в Типовое положение об образовательном учреждении дополнительного профессионального образования (повышения квалификации) специалистов"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(Постановление правительства утратило силу с 29.03.2014г. в связи с Постановлением Правительства от 29.03.2014г. № 245</w:t>
            </w:r>
            <w:proofErr w:type="gramStart"/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  <w:proofErr w:type="gramEnd"/>
          </w:p>
        </w:tc>
      </w:tr>
    </w:tbl>
    <w:p w:rsidR="00AC5A8A" w:rsidRPr="00AC5A8A" w:rsidRDefault="00AC5A8A"/>
    <w:sectPr w:rsidR="00AC5A8A" w:rsidRPr="00AC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E6"/>
    <w:rsid w:val="0023309F"/>
    <w:rsid w:val="00474DBE"/>
    <w:rsid w:val="00633EE6"/>
    <w:rsid w:val="008A2B6E"/>
    <w:rsid w:val="008C7BD3"/>
    <w:rsid w:val="00AC5A8A"/>
    <w:rsid w:val="00B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0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0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03/25/1211962009/Zakon%20N%C2%A0180-%D0%A4%D0%97.rtf" TargetMode="External"/><Relationship Id="rId13" Type="http://schemas.openxmlformats.org/officeDocument/2006/relationships/hyperlink" Target="http://www.hse.ru/data/2011/03/25/1211961884/Zakon%20N%C2%A056-%D0%A4%D0%97.rtf" TargetMode="External"/><Relationship Id="rId18" Type="http://schemas.openxmlformats.org/officeDocument/2006/relationships/hyperlink" Target="http://www.hse.ru/data/2011/03/25/1211963006/Zakon%20N%20125-%D0%A4%D0%97.rtf" TargetMode="External"/><Relationship Id="rId26" Type="http://schemas.openxmlformats.org/officeDocument/2006/relationships/hyperlink" Target="http://www.hse.ru/data/2011/03/25/1211963231/Post%C2%A0N%C2%A0116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se.ru/data/2011/03/25/1211962264/Zakon%20N%C2%A092-%D0%A4%D0%97.rtf" TargetMode="External"/><Relationship Id="rId34" Type="http://schemas.openxmlformats.org/officeDocument/2006/relationships/hyperlink" Target="http://www.hse.ru/data/2011/03/25/1211962378/Prik%20%E2%84%96%20961.doc" TargetMode="External"/><Relationship Id="rId7" Type="http://schemas.openxmlformats.org/officeDocument/2006/relationships/hyperlink" Target="http://www.hse.ru/data/2011/03/25/1211962079/Zakon%C2%A0N%C2%A0286-%D0%A4%D0%97.rtf" TargetMode="External"/><Relationship Id="rId12" Type="http://schemas.openxmlformats.org/officeDocument/2006/relationships/hyperlink" Target="http://www.hse.ru/data/2011/03/25/1211961884/Zakon%20N%C2%A056-%D0%A4%D0%97.rtf" TargetMode="External"/><Relationship Id="rId17" Type="http://schemas.openxmlformats.org/officeDocument/2006/relationships/hyperlink" Target="http://www.hse.ru/data/2011/03/25/1211963006/Zakon%20N%20125-%D0%A4%D0%97.rtf" TargetMode="External"/><Relationship Id="rId25" Type="http://schemas.openxmlformats.org/officeDocument/2006/relationships/hyperlink" Target="http://www.hse.ru/data/2011/03/25/1211963064/Zakon%20%E2%84%96%203266-1.doc" TargetMode="External"/><Relationship Id="rId33" Type="http://schemas.openxmlformats.org/officeDocument/2006/relationships/hyperlink" Target="http://www.hse.ru/data/2011/03/25/1211962420/Prik%20%E2%84%96%20122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se.ru/data/2011/03/25/1211962972/Zakon%20N%2011-%D0%A4%D0%97.rtf" TargetMode="External"/><Relationship Id="rId20" Type="http://schemas.openxmlformats.org/officeDocument/2006/relationships/hyperlink" Target="http://www.hse.ru/data/2011/03/25/1211962264/Zakon%20N%C2%A092-%D0%A4%D0%97.rtf" TargetMode="External"/><Relationship Id="rId29" Type="http://schemas.openxmlformats.org/officeDocument/2006/relationships/hyperlink" Target="http://www.hse.ru/data/2011/03/25/1211963231/Post%C2%A0N%C2%A0116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se.ru/data/2011/03/25/1211962079/Zakon%C2%A0N%C2%A0286-%D0%A4%D0%97.rtf" TargetMode="External"/><Relationship Id="rId11" Type="http://schemas.openxmlformats.org/officeDocument/2006/relationships/hyperlink" Target="http://www.hse.ru/data/2011/03/25/1211961884/Zakon%20N%C2%A056-%D0%A4%D0%97.rtf" TargetMode="External"/><Relationship Id="rId24" Type="http://schemas.openxmlformats.org/officeDocument/2006/relationships/hyperlink" Target="http://www.hse.ru/data/2011/03/25/1211963064/Zakon%20%E2%84%96%203266-1.doc" TargetMode="External"/><Relationship Id="rId32" Type="http://schemas.openxmlformats.org/officeDocument/2006/relationships/hyperlink" Target="http://www.hse.ru/data/2011/03/25/1211962521/Post%20N%C2%A0803.rtf" TargetMode="External"/><Relationship Id="rId5" Type="http://schemas.openxmlformats.org/officeDocument/2006/relationships/hyperlink" Target="http://www.hse.ru/data/2011/03/25/1211962079/Zakon%C2%A0N%C2%A0286-%D0%A4%D0%97.rtf" TargetMode="External"/><Relationship Id="rId15" Type="http://schemas.openxmlformats.org/officeDocument/2006/relationships/hyperlink" Target="http://www.hse.ru/data/2011/03/25/1211962972/Zakon%20N%2011-%D0%A4%D0%97.rtf" TargetMode="External"/><Relationship Id="rId23" Type="http://schemas.openxmlformats.org/officeDocument/2006/relationships/hyperlink" Target="http://www.hse.ru/data/2011/03/25/1211963064/Zakon%20%E2%84%96%203266-1.doc" TargetMode="External"/><Relationship Id="rId28" Type="http://schemas.openxmlformats.org/officeDocument/2006/relationships/hyperlink" Target="http://www.hse.ru/data/2011/03/25/1211963231/Post%C2%A0N%C2%A0116.rt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se.ru/data/2011/03/25/1211962009/Zakon%20N%C2%A0180-%D0%A4%D0%97.rtf" TargetMode="External"/><Relationship Id="rId19" Type="http://schemas.openxmlformats.org/officeDocument/2006/relationships/hyperlink" Target="http://www.hse.ru/data/2011/03/25/1211963006/Zakon%20N%20125-%D0%A4%D0%97.rtf" TargetMode="External"/><Relationship Id="rId31" Type="http://schemas.openxmlformats.org/officeDocument/2006/relationships/hyperlink" Target="http://www.hse.ru/data/2011/03/25/1211962521/Post%20N%C2%A0803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data/2011/03/25/1211962009/Zakon%20N%C2%A0180-%D0%A4%D0%97.rtf" TargetMode="External"/><Relationship Id="rId14" Type="http://schemas.openxmlformats.org/officeDocument/2006/relationships/hyperlink" Target="http://www.hse.ru/data/2011/03/25/1211962972/Zakon%20N%2011-%D0%A4%D0%97.rtf" TargetMode="External"/><Relationship Id="rId22" Type="http://schemas.openxmlformats.org/officeDocument/2006/relationships/hyperlink" Target="http://www.hse.ru/data/2011/03/25/1211962264/Zakon%20N%C2%A092-%D0%A4%D0%97.rtf" TargetMode="External"/><Relationship Id="rId27" Type="http://schemas.openxmlformats.org/officeDocument/2006/relationships/hyperlink" Target="http://www.hse.ru/data/2011/03/25/1211963231/Post%C2%A0N%C2%A0116.rtf" TargetMode="External"/><Relationship Id="rId30" Type="http://schemas.openxmlformats.org/officeDocument/2006/relationships/hyperlink" Target="http://www.hse.ru/data/2011/03/25/1211962521/Post%20N%C2%A0803.rt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2</cp:revision>
  <dcterms:created xsi:type="dcterms:W3CDTF">2014-04-30T09:45:00Z</dcterms:created>
  <dcterms:modified xsi:type="dcterms:W3CDTF">2014-04-30T09:45:00Z</dcterms:modified>
</cp:coreProperties>
</file>