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1E0" w:firstRow="1" w:lastRow="1" w:firstColumn="1" w:lastColumn="1" w:noHBand="0" w:noVBand="0"/>
      </w:tblPr>
      <w:tblGrid>
        <w:gridCol w:w="4928"/>
        <w:gridCol w:w="4678"/>
      </w:tblGrid>
      <w:tr w:rsidR="00E6720C" w:rsidRPr="00B14704" w:rsidTr="000420D4">
        <w:tc>
          <w:tcPr>
            <w:tcW w:w="4928" w:type="dxa"/>
          </w:tcPr>
          <w:p w:rsidR="00E6720C" w:rsidRPr="00392DD6" w:rsidRDefault="00E6720C" w:rsidP="00C40652">
            <w:pPr>
              <w:pStyle w:val="afb"/>
              <w:spacing w:line="276" w:lineRule="auto"/>
              <w:ind w:right="-21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030AA4" w:rsidRPr="00B14704" w:rsidRDefault="00030AA4">
            <w:pPr>
              <w:pStyle w:val="afb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B77D0A" w:rsidRDefault="00B77D0A" w:rsidP="00D75A66">
      <w:pPr>
        <w:pStyle w:val="afb"/>
        <w:spacing w:line="276" w:lineRule="auto"/>
        <w:ind w:left="5523" w:right="-215"/>
        <w:rPr>
          <w:rFonts w:ascii="Times New Roman" w:hAnsi="Times New Roman"/>
          <w:sz w:val="26"/>
          <w:szCs w:val="26"/>
        </w:rPr>
      </w:pPr>
    </w:p>
    <w:p w:rsidR="00F75D13" w:rsidRPr="00B14704" w:rsidRDefault="00F75D13">
      <w:pPr>
        <w:pStyle w:val="afb"/>
        <w:spacing w:line="276" w:lineRule="auto"/>
        <w:ind w:left="5523" w:right="-215"/>
        <w:rPr>
          <w:rFonts w:ascii="Times New Roman" w:hAnsi="Times New Roman"/>
          <w:sz w:val="26"/>
          <w:szCs w:val="26"/>
        </w:rPr>
      </w:pPr>
    </w:p>
    <w:p w:rsidR="00ED0BD2" w:rsidRPr="00B14704" w:rsidRDefault="00ED0BD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ПРАВИЛА ПРИЕМА</w:t>
      </w:r>
      <w:r w:rsidR="009935B6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4342E3" w:rsidRPr="00B14704" w:rsidRDefault="004342E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В ФЕДЕРАЛЬНО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ГОСУДАРСТВЕННО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АВТОНОМНО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ОБРАЗОВАТЕЛЬНО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УЧРЕЖДЕНИ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ВЫСШЕГО ОБРАЗОВАНИЯ </w:t>
      </w:r>
    </w:p>
    <w:p w:rsidR="004342E3" w:rsidRPr="00B14704" w:rsidRDefault="004342E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«НАЦИОНАЛЬНЫЙ ИССЛЕДОВАТЕЛЬСКИЙ УНИВЕРСИТЕТ </w:t>
      </w:r>
    </w:p>
    <w:p w:rsidR="004342E3" w:rsidRPr="00B14704" w:rsidRDefault="004342E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«ВЫСШАЯ ШКОЛА ЭКОНОМИКИ» </w:t>
      </w:r>
    </w:p>
    <w:p w:rsidR="009935B6" w:rsidRPr="00B14704" w:rsidRDefault="00882DA8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 ОБУЧЕНИЕ ПО ОБРАЗОВАТЕЛЬНЫМ ПРОГРАММАМ ВЫСШЕГО ОБРАЗОВАНИЯ </w:t>
      </w:r>
      <w:r w:rsidR="004A06DC" w:rsidRPr="00B14704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ПРОГРАММАМ БАКАЛАВРИАТА ПО ОЧНО-ЗАОЧНОЙ И </w:t>
      </w:r>
      <w:proofErr w:type="gramStart"/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ЗАОЧНОЙ</w:t>
      </w:r>
      <w:proofErr w:type="gramEnd"/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ФОРМАМ ОБУЧЕНИЯ</w:t>
      </w:r>
      <w:r w:rsidR="00701C82" w:rsidRPr="00701C8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701C82">
        <w:rPr>
          <w:rFonts w:ascii="Times New Roman" w:eastAsia="Times New Roman" w:hAnsi="Times New Roman"/>
          <w:b/>
          <w:sz w:val="26"/>
          <w:szCs w:val="26"/>
          <w:lang w:eastAsia="ru-RU"/>
        </w:rPr>
        <w:t>ДЛЯ ЛИЦ, ИМЕЮЩИХ ВЫСШЕЕ ИЛИ СРЕДНЕЕ ПРОФЕССИОНАЛЬНОЕ ОБРАЗОВАНИЕ</w:t>
      </w:r>
      <w:r w:rsidR="000E1423">
        <w:rPr>
          <w:rFonts w:ascii="Times New Roman" w:eastAsia="Times New Roman" w:hAnsi="Times New Roman"/>
          <w:b/>
          <w:sz w:val="26"/>
          <w:szCs w:val="26"/>
          <w:lang w:eastAsia="ru-RU"/>
        </w:rPr>
        <w:t>,</w:t>
      </w:r>
      <w:r w:rsidR="00D75A6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4342E3">
        <w:rPr>
          <w:rFonts w:ascii="Times New Roman" w:eastAsia="Times New Roman" w:hAnsi="Times New Roman"/>
          <w:b/>
          <w:sz w:val="26"/>
          <w:szCs w:val="26"/>
          <w:lang w:eastAsia="ru-RU"/>
        </w:rPr>
        <w:t>В</w:t>
      </w:r>
      <w:r w:rsidR="009935B6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201</w:t>
      </w:r>
      <w:r w:rsidR="00B74FC1">
        <w:rPr>
          <w:rFonts w:ascii="Times New Roman" w:eastAsia="Times New Roman" w:hAnsi="Times New Roman"/>
          <w:b/>
          <w:sz w:val="26"/>
          <w:szCs w:val="26"/>
          <w:lang w:eastAsia="ru-RU"/>
        </w:rPr>
        <w:t>8</w:t>
      </w:r>
      <w:r w:rsidR="009935B6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2C53D5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ГОД</w:t>
      </w:r>
      <w:r w:rsidR="004342E3">
        <w:rPr>
          <w:rFonts w:ascii="Times New Roman" w:eastAsia="Times New Roman" w:hAnsi="Times New Roman"/>
          <w:b/>
          <w:sz w:val="26"/>
          <w:szCs w:val="26"/>
          <w:lang w:eastAsia="ru-RU"/>
        </w:rPr>
        <w:t>У</w:t>
      </w:r>
    </w:p>
    <w:p w:rsidR="009935B6" w:rsidRPr="00B14704" w:rsidRDefault="009935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35B6" w:rsidRPr="00B14704" w:rsidRDefault="009569EC" w:rsidP="00C40652">
      <w:pPr>
        <w:numPr>
          <w:ilvl w:val="0"/>
          <w:numId w:val="64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Общие положения</w:t>
      </w:r>
    </w:p>
    <w:p w:rsidR="009935B6" w:rsidRPr="00715346" w:rsidRDefault="009935B6" w:rsidP="00D75A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7008" w:rsidRPr="00B14704" w:rsidRDefault="00847008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Правила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приема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 федерально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автономно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высшего образования «Национальный исследовательский университет «Высшая школа экономики»  на обучение по образовательным программам высшего образования – программам </w:t>
      </w:r>
      <w:proofErr w:type="spell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по очно-заочной и заочной формам обучения </w:t>
      </w:r>
      <w:r w:rsidR="00701C82">
        <w:rPr>
          <w:rFonts w:ascii="Times New Roman" w:eastAsia="Times New Roman" w:hAnsi="Times New Roman"/>
          <w:sz w:val="26"/>
          <w:szCs w:val="26"/>
          <w:lang w:eastAsia="ru-RU"/>
        </w:rPr>
        <w:t>для лиц, имеющих высшее или среднее профессиональное образование</w:t>
      </w:r>
      <w:r w:rsidR="003B4BC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701C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2018 году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– Правила)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разработаны на основании Федерального закона</w:t>
      </w:r>
      <w:r w:rsidR="007153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от 29 декабря 2012 г. № 273-ФЗ «Об образовании в Российской Федерации</w:t>
      </w:r>
      <w:proofErr w:type="gram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» (далее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– Закон № 273-ФЗ), Порядка приема на </w:t>
      </w: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обучение по</w:t>
      </w:r>
      <w:proofErr w:type="gram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образовательным программам высшего образования – программам </w:t>
      </w:r>
      <w:proofErr w:type="spell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, программам </w:t>
      </w:r>
      <w:proofErr w:type="spell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специалитета</w:t>
      </w:r>
      <w:proofErr w:type="spell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, программам магистратуры, утвержденного приказом Министерства образования и науки Российской Федерации от 14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октября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2015 г. № 1147.</w:t>
      </w:r>
    </w:p>
    <w:p w:rsidR="009935B6" w:rsidRPr="00B14704" w:rsidRDefault="009935B6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Правила регламентируют прием граждан Российской Федерации</w:t>
      </w:r>
      <w:r w:rsidR="00C152A4" w:rsidRPr="00B14704">
        <w:rPr>
          <w:rFonts w:ascii="Times New Roman" w:eastAsia="Times New Roman" w:hAnsi="Times New Roman"/>
          <w:sz w:val="26"/>
          <w:szCs w:val="26"/>
          <w:lang w:eastAsia="ru-RU"/>
        </w:rPr>
        <w:t>, иностранных граждан и лиц без гражданства</w:t>
      </w:r>
      <w:r w:rsidR="00701C82">
        <w:rPr>
          <w:rFonts w:ascii="Times New Roman" w:eastAsia="Times New Roman" w:hAnsi="Times New Roman"/>
          <w:sz w:val="26"/>
          <w:szCs w:val="26"/>
          <w:lang w:eastAsia="ru-RU"/>
        </w:rPr>
        <w:t>, имеющих высшее или среднее профессиональное образование,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</w:t>
      </w:r>
      <w:r w:rsidR="009E106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F3787" w:rsidRPr="00B14704">
        <w:rPr>
          <w:rFonts w:ascii="Times New Roman" w:eastAsia="Times New Roman" w:hAnsi="Times New Roman"/>
          <w:sz w:val="26"/>
          <w:szCs w:val="26"/>
          <w:lang w:eastAsia="ru-RU"/>
        </w:rPr>
        <w:t>– поступающие)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D2BEA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на обучение по программам </w:t>
      </w:r>
      <w:proofErr w:type="spellStart"/>
      <w:r w:rsidR="001D2BEA" w:rsidRPr="00B14704"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 w:rsidR="001D2BEA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по очно-заочной и заочной формам обучения </w:t>
      </w:r>
      <w:r w:rsidR="004342E3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F177B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>федерально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автономно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высшего образования «Национальный исследовательский университет «Высшая школа экономики»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НИУ ВШЭ), включая Нижегородский филиал 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>федерально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автономно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высшего образования «Национальный исследовательский</w:t>
      </w:r>
      <w:proofErr w:type="gramEnd"/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университет «Высшая школа экономики»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НИУ ВШЭ - Нижний 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 xml:space="preserve">Новгород), Пермский филиал 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>федерально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автономно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высшего образования «Национальный исследовательский университет «Высшая школа экономики»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 xml:space="preserve"> НИУ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 ВШЭ - 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 xml:space="preserve">Пермь), Санкт-Петербургский филиал 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>федерально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автономно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образовательно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84700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высшего образования «Национальный исследовательский университет «Высшая школа экономики»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 xml:space="preserve"> (да</w:t>
      </w:r>
      <w:r w:rsidR="00715346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 xml:space="preserve">ее – НИУ 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ВШЭ - </w:t>
      </w:r>
      <w:r w:rsidR="00847008">
        <w:rPr>
          <w:rFonts w:ascii="Times New Roman" w:eastAsia="Times New Roman" w:hAnsi="Times New Roman"/>
          <w:sz w:val="26"/>
          <w:szCs w:val="26"/>
          <w:lang w:eastAsia="ru-RU"/>
        </w:rPr>
        <w:t>Санкт-Петербург)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661A51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A10844" w:rsidRDefault="00A10844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 </w:t>
      </w:r>
      <w:r w:rsidR="00EF4986">
        <w:rPr>
          <w:rFonts w:ascii="Times New Roman" w:eastAsia="Times New Roman" w:hAnsi="Times New Roman"/>
          <w:sz w:val="26"/>
          <w:szCs w:val="26"/>
          <w:lang w:eastAsia="ru-RU"/>
        </w:rPr>
        <w:t xml:space="preserve">по программам </w:t>
      </w:r>
      <w:proofErr w:type="spellStart"/>
      <w:r w:rsidR="00EF4986"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 w:rsidR="00EF4986">
        <w:rPr>
          <w:rFonts w:ascii="Times New Roman" w:eastAsia="Times New Roman" w:hAnsi="Times New Roman"/>
          <w:sz w:val="26"/>
          <w:szCs w:val="26"/>
          <w:lang w:eastAsia="ru-RU"/>
        </w:rPr>
        <w:t xml:space="preserve"> по очно-заочной и </w:t>
      </w:r>
      <w:proofErr w:type="gramStart"/>
      <w:r w:rsidR="00EF4986">
        <w:rPr>
          <w:rFonts w:ascii="Times New Roman" w:eastAsia="Times New Roman" w:hAnsi="Times New Roman"/>
          <w:sz w:val="26"/>
          <w:szCs w:val="26"/>
          <w:lang w:eastAsia="ru-RU"/>
        </w:rPr>
        <w:t>заочной</w:t>
      </w:r>
      <w:proofErr w:type="gramEnd"/>
      <w:r w:rsidR="00EF4986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формам обучения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проводится отдельно для обучения в НИУ ВШЭ и для обучения в каждом филиале НИУ ВШЭ.</w:t>
      </w:r>
    </w:p>
    <w:p w:rsidR="00E43FE7" w:rsidRDefault="00847008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Содержание и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сроки освоения программ </w:t>
      </w:r>
      <w:proofErr w:type="spellStart"/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 очно-заочной и заочной формам обучения (далее – программы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образовательные программы)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определяются </w:t>
      </w:r>
      <w:r w:rsidR="00E43FE7" w:rsidRPr="00B14704">
        <w:rPr>
          <w:rFonts w:ascii="Times New Roman" w:eastAsia="Times New Roman" w:hAnsi="Times New Roman"/>
          <w:sz w:val="26"/>
          <w:szCs w:val="26"/>
          <w:lang w:eastAsia="ru-RU"/>
        </w:rPr>
        <w:t>образовательными стандартами НИУ</w:t>
      </w:r>
      <w:r w:rsidR="00D75A66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E43FE7" w:rsidRPr="00B14704">
        <w:rPr>
          <w:rFonts w:ascii="Times New Roman" w:eastAsia="Times New Roman" w:hAnsi="Times New Roman"/>
          <w:sz w:val="26"/>
          <w:szCs w:val="26"/>
          <w:lang w:eastAsia="ru-RU"/>
        </w:rPr>
        <w:t>ВШЭ по направлениям подготовки бакалавров.</w:t>
      </w:r>
      <w:r w:rsidR="003A5D5B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47008" w:rsidRDefault="00847008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Организационное обеспечение приема лиц на </w:t>
      </w: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обучение по программам</w:t>
      </w:r>
      <w:proofErr w:type="gram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осуществляется приемной комиссией </w:t>
      </w:r>
      <w:r w:rsidR="00581374">
        <w:rPr>
          <w:rFonts w:ascii="Times New Roman" w:eastAsia="Times New Roman" w:hAnsi="Times New Roman"/>
          <w:sz w:val="26"/>
          <w:szCs w:val="26"/>
          <w:lang w:eastAsia="ru-RU"/>
        </w:rPr>
        <w:t xml:space="preserve">по программам </w:t>
      </w:r>
      <w:proofErr w:type="spellStart"/>
      <w:r w:rsidR="00581374"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 w:rsidR="00581374">
        <w:rPr>
          <w:rFonts w:ascii="Times New Roman" w:eastAsia="Times New Roman" w:hAnsi="Times New Roman"/>
          <w:sz w:val="26"/>
          <w:szCs w:val="26"/>
          <w:lang w:eastAsia="ru-RU"/>
        </w:rPr>
        <w:t xml:space="preserve"> по очно-заочной и заочной формам обучения для лиц, поступающих в Национальный исследовательский университет «Высшая школа экономики» и имеющих высшее образование или среднее профессиональное образование (далее – приемная комиссия НИУ ВШЭ)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301B7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47008" w:rsidRDefault="00847008" w:rsidP="00C406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Состав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полномочия и порядок действия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приемной комиссии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95ABC" w:rsidRPr="00B14704">
        <w:rPr>
          <w:rFonts w:ascii="Times New Roman" w:eastAsia="Times New Roman" w:hAnsi="Times New Roman"/>
          <w:sz w:val="26"/>
          <w:szCs w:val="26"/>
          <w:lang w:eastAsia="ru-RU"/>
        </w:rPr>
        <w:t>НИУ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ВШЭ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определяются Положением о ней,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утвержда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емым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B055B">
        <w:rPr>
          <w:rFonts w:ascii="Times New Roman" w:eastAsia="Times New Roman" w:hAnsi="Times New Roman"/>
          <w:sz w:val="26"/>
          <w:szCs w:val="26"/>
          <w:lang w:eastAsia="ru-RU"/>
        </w:rPr>
        <w:t>приказом</w:t>
      </w:r>
      <w:r w:rsidR="001B055B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НИУ ВШЭ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A6BCD" w:rsidRDefault="005F105A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Все вопросы, связанные с организацией работы по приему на </w:t>
      </w: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обучение по программам</w:t>
      </w:r>
      <w:proofErr w:type="gram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 не</w:t>
      </w:r>
      <w:r w:rsidR="004124F9" w:rsidRPr="004159E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урегулированные настоящими Правилами, решаются приемной комиссией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НИУ ВШЭ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соответствии с законодательством Российской Федерации.</w:t>
      </w:r>
    </w:p>
    <w:p w:rsidR="003118A2" w:rsidRDefault="003118A2" w:rsidP="00D75A66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1B7D" w:rsidRDefault="00301B7D" w:rsidP="00C40652">
      <w:pPr>
        <w:numPr>
          <w:ilvl w:val="0"/>
          <w:numId w:val="64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1" w:name="sub_15513"/>
      <w:bookmarkEnd w:id="1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рием на </w:t>
      </w:r>
      <w:proofErr w:type="gramStart"/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обучение по программам</w:t>
      </w:r>
      <w:proofErr w:type="gramEnd"/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бакалавриата</w:t>
      </w:r>
      <w:proofErr w:type="spellEnd"/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301B7D" w:rsidRDefault="00301B7D" w:rsidP="00D75A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1B7D" w:rsidRDefault="00301B7D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 на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обучение по программам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осуществляется по следующим направлениям подготовки:</w:t>
      </w:r>
    </w:p>
    <w:p w:rsidR="00301B7D" w:rsidRPr="00301B7D" w:rsidRDefault="00301B7D" w:rsidP="00C406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301B7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НИУ ВШЭ:</w:t>
      </w:r>
    </w:p>
    <w:p w:rsidR="00301B7D" w:rsidRPr="00301B7D" w:rsidRDefault="00301B7D" w:rsidP="00D75A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1B7D">
        <w:rPr>
          <w:rFonts w:ascii="Times New Roman" w:hAnsi="Times New Roman"/>
          <w:sz w:val="26"/>
          <w:szCs w:val="26"/>
        </w:rPr>
        <w:t>38.03.01 Экономика</w:t>
      </w:r>
    </w:p>
    <w:p w:rsidR="00301B7D" w:rsidRPr="00301B7D" w:rsidRDefault="00301B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1B7D">
        <w:rPr>
          <w:rFonts w:ascii="Times New Roman" w:hAnsi="Times New Roman"/>
          <w:sz w:val="26"/>
          <w:szCs w:val="26"/>
        </w:rPr>
        <w:t>38.03.02 Менеджмент</w:t>
      </w:r>
    </w:p>
    <w:p w:rsidR="00301B7D" w:rsidRPr="00301B7D" w:rsidRDefault="00301B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1B7D">
        <w:rPr>
          <w:rFonts w:ascii="Times New Roman" w:hAnsi="Times New Roman"/>
          <w:sz w:val="26"/>
          <w:szCs w:val="26"/>
        </w:rPr>
        <w:t>38.03.05 Бизнес-информатика</w:t>
      </w:r>
    </w:p>
    <w:p w:rsidR="00301B7D" w:rsidRDefault="00301B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1B7D">
        <w:rPr>
          <w:rFonts w:ascii="Times New Roman" w:hAnsi="Times New Roman"/>
          <w:sz w:val="26"/>
          <w:szCs w:val="26"/>
        </w:rPr>
        <w:t>40.03.01 Юриспруденция</w:t>
      </w:r>
    </w:p>
    <w:p w:rsidR="00301B7D" w:rsidRDefault="00301B7D" w:rsidP="00C4065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01B7D" w:rsidRPr="00301B7D" w:rsidRDefault="00301B7D" w:rsidP="00C406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301B7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НИУ ВШЭ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- Нижний Новгород</w:t>
      </w:r>
      <w:r w:rsidRPr="00301B7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:</w:t>
      </w:r>
    </w:p>
    <w:p w:rsidR="00301B7D" w:rsidRPr="00301B7D" w:rsidRDefault="00301B7D" w:rsidP="00D75A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1B7D">
        <w:rPr>
          <w:rFonts w:ascii="Times New Roman" w:hAnsi="Times New Roman"/>
          <w:sz w:val="26"/>
          <w:szCs w:val="26"/>
        </w:rPr>
        <w:t>38.03.01 Экономика</w:t>
      </w:r>
    </w:p>
    <w:p w:rsidR="00301B7D" w:rsidRPr="00301B7D" w:rsidRDefault="00301B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1B7D">
        <w:rPr>
          <w:rFonts w:ascii="Times New Roman" w:hAnsi="Times New Roman"/>
          <w:sz w:val="26"/>
          <w:szCs w:val="26"/>
        </w:rPr>
        <w:t>38.03.02 Менеджмент</w:t>
      </w:r>
    </w:p>
    <w:p w:rsidR="00301B7D" w:rsidRPr="00301B7D" w:rsidRDefault="00301B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1B7D">
        <w:rPr>
          <w:rFonts w:ascii="Times New Roman" w:hAnsi="Times New Roman"/>
          <w:sz w:val="26"/>
          <w:szCs w:val="26"/>
        </w:rPr>
        <w:t>38.03.05 Бизнес-информатика</w:t>
      </w:r>
    </w:p>
    <w:p w:rsidR="00301B7D" w:rsidRPr="00301B7D" w:rsidRDefault="00301B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1B7D">
        <w:rPr>
          <w:rFonts w:ascii="Times New Roman" w:hAnsi="Times New Roman"/>
          <w:sz w:val="26"/>
          <w:szCs w:val="26"/>
        </w:rPr>
        <w:t>40.03.01 Юриспруденция</w:t>
      </w:r>
    </w:p>
    <w:p w:rsidR="00301B7D" w:rsidRPr="00301B7D" w:rsidRDefault="00301B7D" w:rsidP="00C406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1B7D" w:rsidRPr="00301B7D" w:rsidRDefault="00301B7D" w:rsidP="00C406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301B7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НИУ ВШЭ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- Пермь</w:t>
      </w:r>
      <w:r w:rsidRPr="00301B7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:</w:t>
      </w:r>
    </w:p>
    <w:p w:rsidR="00301B7D" w:rsidRDefault="00301B7D" w:rsidP="00D75A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1B7D">
        <w:rPr>
          <w:rFonts w:ascii="Times New Roman" w:hAnsi="Times New Roman"/>
          <w:sz w:val="26"/>
          <w:szCs w:val="26"/>
        </w:rPr>
        <w:t>09.03.04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1B7D">
        <w:rPr>
          <w:rFonts w:ascii="Times New Roman" w:hAnsi="Times New Roman"/>
          <w:sz w:val="26"/>
          <w:szCs w:val="26"/>
        </w:rPr>
        <w:t xml:space="preserve">Программная инженерия </w:t>
      </w:r>
    </w:p>
    <w:p w:rsidR="00301B7D" w:rsidRPr="00301B7D" w:rsidRDefault="00301B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1B7D">
        <w:rPr>
          <w:rFonts w:ascii="Times New Roman" w:hAnsi="Times New Roman"/>
          <w:sz w:val="26"/>
          <w:szCs w:val="26"/>
        </w:rPr>
        <w:t>38.03.01 Экономика</w:t>
      </w:r>
    </w:p>
    <w:p w:rsidR="00301B7D" w:rsidRPr="00301B7D" w:rsidRDefault="00301B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1B7D">
        <w:rPr>
          <w:rFonts w:ascii="Times New Roman" w:hAnsi="Times New Roman"/>
          <w:sz w:val="26"/>
          <w:szCs w:val="26"/>
        </w:rPr>
        <w:t>38.03.02 Менеджмент</w:t>
      </w:r>
    </w:p>
    <w:p w:rsidR="00301B7D" w:rsidRPr="00301B7D" w:rsidRDefault="00301B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1B7D">
        <w:rPr>
          <w:rFonts w:ascii="Times New Roman" w:hAnsi="Times New Roman"/>
          <w:sz w:val="26"/>
          <w:szCs w:val="26"/>
        </w:rPr>
        <w:t>38.03.05 Бизнес-информатика</w:t>
      </w:r>
    </w:p>
    <w:p w:rsidR="00301B7D" w:rsidRPr="00301B7D" w:rsidRDefault="00301B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1B7D">
        <w:rPr>
          <w:rFonts w:ascii="Times New Roman" w:hAnsi="Times New Roman"/>
          <w:sz w:val="26"/>
          <w:szCs w:val="26"/>
        </w:rPr>
        <w:t>40.03.01 Юриспруденция</w:t>
      </w:r>
    </w:p>
    <w:p w:rsidR="00301B7D" w:rsidRDefault="00301B7D" w:rsidP="00C406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C0D81" w:rsidRPr="00301B7D" w:rsidRDefault="000C0D81" w:rsidP="00C406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301B7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НИУ ВШЭ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Санкт-Петербург</w:t>
      </w:r>
      <w:r w:rsidRPr="00301B7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:</w:t>
      </w:r>
    </w:p>
    <w:p w:rsidR="000C0D81" w:rsidRPr="00301B7D" w:rsidRDefault="000C0D81" w:rsidP="00C4065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1B7D">
        <w:rPr>
          <w:rFonts w:ascii="Times New Roman" w:hAnsi="Times New Roman"/>
          <w:sz w:val="26"/>
          <w:szCs w:val="26"/>
        </w:rPr>
        <w:t>38.03.01 Экономика</w:t>
      </w:r>
    </w:p>
    <w:p w:rsidR="000C0D81" w:rsidRDefault="000C0D81" w:rsidP="00C406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C0D81" w:rsidRPr="000C0D81" w:rsidRDefault="000C0D81" w:rsidP="00C4065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Перечень образовательных программ, по которым проводится прием в НИУ</w:t>
      </w:r>
      <w:r w:rsidR="00F177B6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ВШЭ, </w:t>
      </w:r>
      <w:r w:rsidR="001B055B" w:rsidRPr="000C0D81">
        <w:rPr>
          <w:rFonts w:ascii="Times New Roman" w:eastAsia="Times New Roman" w:hAnsi="Times New Roman"/>
          <w:sz w:val="26"/>
          <w:szCs w:val="26"/>
          <w:lang w:eastAsia="ru-RU"/>
        </w:rPr>
        <w:t>НИУ</w:t>
      </w:r>
      <w:r w:rsidR="001B055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195ABC" w:rsidRPr="000C0D81">
        <w:rPr>
          <w:rFonts w:ascii="Times New Roman" w:eastAsia="Times New Roman" w:hAnsi="Times New Roman"/>
          <w:sz w:val="26"/>
          <w:szCs w:val="26"/>
          <w:lang w:eastAsia="ru-RU"/>
        </w:rPr>
        <w:t>ВШЭ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195ABC" w:rsidRPr="000C0D81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0C0D81">
        <w:rPr>
          <w:rFonts w:ascii="Times New Roman" w:eastAsia="Times New Roman" w:hAnsi="Times New Roman"/>
          <w:sz w:val="26"/>
          <w:szCs w:val="26"/>
          <w:lang w:eastAsia="ru-RU"/>
        </w:rPr>
        <w:t xml:space="preserve">Нижний Новгород, </w:t>
      </w:r>
      <w:r w:rsidR="001B055B" w:rsidRPr="000C0D81">
        <w:rPr>
          <w:rFonts w:ascii="Times New Roman" w:eastAsia="Times New Roman" w:hAnsi="Times New Roman"/>
          <w:sz w:val="26"/>
          <w:szCs w:val="26"/>
          <w:lang w:eastAsia="ru-RU"/>
        </w:rPr>
        <w:t>НИУ</w:t>
      </w:r>
      <w:r w:rsidR="001B055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195ABC" w:rsidRPr="000C0D81">
        <w:rPr>
          <w:rFonts w:ascii="Times New Roman" w:eastAsia="Times New Roman" w:hAnsi="Times New Roman"/>
          <w:sz w:val="26"/>
          <w:szCs w:val="26"/>
          <w:lang w:eastAsia="ru-RU"/>
        </w:rPr>
        <w:t>ВШЭ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 - </w:t>
      </w:r>
      <w:r w:rsidRPr="000C0D81">
        <w:rPr>
          <w:rFonts w:ascii="Times New Roman" w:eastAsia="Times New Roman" w:hAnsi="Times New Roman"/>
          <w:sz w:val="26"/>
          <w:szCs w:val="26"/>
          <w:lang w:eastAsia="ru-RU"/>
        </w:rPr>
        <w:t xml:space="preserve">Пермь, </w:t>
      </w:r>
      <w:r w:rsidR="001B055B" w:rsidRPr="000C0D81">
        <w:rPr>
          <w:rFonts w:ascii="Times New Roman" w:eastAsia="Times New Roman" w:hAnsi="Times New Roman"/>
          <w:sz w:val="26"/>
          <w:szCs w:val="26"/>
          <w:lang w:eastAsia="ru-RU"/>
        </w:rPr>
        <w:t>НИУ</w:t>
      </w:r>
      <w:r w:rsidR="001B055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195ABC" w:rsidRPr="000C0D81">
        <w:rPr>
          <w:rFonts w:ascii="Times New Roman" w:eastAsia="Times New Roman" w:hAnsi="Times New Roman"/>
          <w:sz w:val="26"/>
          <w:szCs w:val="26"/>
          <w:lang w:eastAsia="ru-RU"/>
        </w:rPr>
        <w:t>ВШЭ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 -</w:t>
      </w:r>
      <w:r w:rsidRPr="000C0D81">
        <w:rPr>
          <w:rFonts w:ascii="Times New Roman" w:eastAsia="Times New Roman" w:hAnsi="Times New Roman"/>
          <w:sz w:val="26"/>
          <w:szCs w:val="26"/>
          <w:lang w:eastAsia="ru-RU"/>
        </w:rPr>
        <w:t xml:space="preserve"> Санкт-Петербург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0C0D81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представлен в </w:t>
      </w:r>
      <w:r w:rsidR="00A10BA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D75A66" w:rsidRPr="000C0D81">
        <w:rPr>
          <w:rFonts w:ascii="Times New Roman" w:eastAsia="Times New Roman" w:hAnsi="Times New Roman"/>
          <w:sz w:val="26"/>
          <w:szCs w:val="26"/>
          <w:lang w:eastAsia="ru-RU"/>
        </w:rPr>
        <w:t xml:space="preserve">риложениях </w:t>
      </w:r>
      <w:r w:rsidRPr="000C0D81">
        <w:rPr>
          <w:rFonts w:ascii="Times New Roman" w:eastAsia="Times New Roman" w:hAnsi="Times New Roman"/>
          <w:sz w:val="26"/>
          <w:szCs w:val="26"/>
          <w:lang w:eastAsia="ru-RU"/>
        </w:rPr>
        <w:t>1, 2, 3, 4 к настоящим Правилам</w:t>
      </w:r>
      <w:r w:rsidR="009D2B94">
        <w:rPr>
          <w:rFonts w:ascii="Times New Roman" w:eastAsia="Times New Roman" w:hAnsi="Times New Roman"/>
          <w:sz w:val="26"/>
          <w:szCs w:val="26"/>
          <w:lang w:eastAsia="ru-RU"/>
        </w:rPr>
        <w:t xml:space="preserve"> соответственно</w:t>
      </w:r>
      <w:r w:rsidRPr="000C0D8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C0D81" w:rsidRPr="009D2B94" w:rsidRDefault="000C0D81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2B9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На </w:t>
      </w:r>
      <w:proofErr w:type="gramStart"/>
      <w:r w:rsidRPr="009D2B94">
        <w:rPr>
          <w:rFonts w:ascii="Times New Roman" w:eastAsia="Times New Roman" w:hAnsi="Times New Roman"/>
          <w:sz w:val="26"/>
          <w:szCs w:val="26"/>
          <w:lang w:eastAsia="ru-RU"/>
        </w:rPr>
        <w:t>обучение по программам</w:t>
      </w:r>
      <w:proofErr w:type="gramEnd"/>
      <w:r w:rsidRPr="009D2B9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9D2B94"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 w:rsidRPr="009D2B94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принимаются лица</w:t>
      </w:r>
      <w:r w:rsidR="009D2B94" w:rsidRPr="009D2B9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9D2B94">
        <w:rPr>
          <w:rFonts w:ascii="Times New Roman" w:eastAsia="Times New Roman" w:hAnsi="Times New Roman"/>
          <w:sz w:val="26"/>
          <w:szCs w:val="26"/>
          <w:lang w:eastAsia="ru-RU"/>
        </w:rPr>
        <w:t>имеющие высшее образование</w:t>
      </w:r>
      <w:r w:rsidR="009D2B94" w:rsidRPr="009D2B94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среднее профессиональное </w:t>
      </w:r>
      <w:r w:rsidR="009D2B94" w:rsidRPr="004E4EA4">
        <w:rPr>
          <w:rFonts w:ascii="Times New Roman" w:eastAsia="Times New Roman" w:hAnsi="Times New Roman"/>
          <w:sz w:val="26"/>
          <w:szCs w:val="26"/>
          <w:lang w:eastAsia="ru-RU"/>
        </w:rPr>
        <w:t>образование</w:t>
      </w:r>
      <w:r w:rsidR="009D2B94" w:rsidRPr="004E4EA4" w:rsidDel="009D2B9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E4EA4">
        <w:rPr>
          <w:rFonts w:ascii="Times New Roman" w:eastAsia="Times New Roman" w:hAnsi="Times New Roman"/>
          <w:sz w:val="26"/>
          <w:szCs w:val="26"/>
          <w:lang w:eastAsia="ru-RU"/>
        </w:rPr>
        <w:t>(далее</w:t>
      </w:r>
      <w:r w:rsidR="00D75A66" w:rsidRPr="004E4EA4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совместно</w:t>
      </w:r>
      <w:r w:rsidRPr="009D2B94">
        <w:rPr>
          <w:rFonts w:ascii="Times New Roman" w:eastAsia="Times New Roman" w:hAnsi="Times New Roman"/>
          <w:sz w:val="26"/>
          <w:szCs w:val="26"/>
          <w:lang w:eastAsia="ru-RU"/>
        </w:rPr>
        <w:t xml:space="preserve"> – лица, имеющие профессиональное образование). </w:t>
      </w:r>
    </w:p>
    <w:p w:rsidR="000C0D81" w:rsidRPr="00B14704" w:rsidRDefault="000C0D81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аличие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соответствующего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образовательного уровня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может быть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подтверждено:</w:t>
      </w:r>
    </w:p>
    <w:p w:rsidR="000C0D81" w:rsidRPr="00B14704" w:rsidRDefault="000C0D81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документом об образовании и о квалификации образца,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proofErr w:type="spell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Минобрнауки</w:t>
      </w:r>
      <w:proofErr w:type="spell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России),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</w:t>
      </w:r>
      <w:proofErr w:type="gram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культуры;</w:t>
      </w:r>
    </w:p>
    <w:p w:rsidR="000C0D81" w:rsidRPr="00B14704" w:rsidRDefault="000C0D81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документом государственного образца об уровне образования и о квалификации, полученным до 1 января 2014 года;</w:t>
      </w:r>
    </w:p>
    <w:p w:rsidR="000C0D81" w:rsidRPr="00F177B6" w:rsidRDefault="000C0D81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>документом об образовании и о квалификации образца, установленного федеральн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бюджетн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>учреждением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высшего образования  «Московский государственный университет имени М.В. Ломоносова» и </w:t>
      </w:r>
      <w:r w:rsidR="00F40DD6" w:rsidRPr="004A48B9">
        <w:rPr>
          <w:rFonts w:ascii="Times New Roman" w:eastAsia="Times New Roman" w:hAnsi="Times New Roman"/>
          <w:sz w:val="26"/>
          <w:szCs w:val="26"/>
          <w:lang w:eastAsia="ru-RU"/>
        </w:rPr>
        <w:t>федеральн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="00F40DD6"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>государственн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бюджетн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>учреждением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 xml:space="preserve"> высшего образования «Санкт-Петербургский государственный университет», или </w:t>
      </w:r>
      <w:r w:rsidRPr="00F177B6">
        <w:rPr>
          <w:rFonts w:ascii="Times New Roman" w:eastAsia="Times New Roman" w:hAnsi="Times New Roman"/>
          <w:sz w:val="26"/>
          <w:szCs w:val="26"/>
          <w:lang w:eastAsia="ru-RU"/>
        </w:rPr>
        <w:t xml:space="preserve">документом об образовании и о квалификации </w:t>
      </w:r>
      <w:r w:rsidRPr="004A48B9">
        <w:rPr>
          <w:rFonts w:ascii="Times New Roman" w:eastAsia="Times New Roman" w:hAnsi="Times New Roman"/>
          <w:sz w:val="26"/>
          <w:szCs w:val="26"/>
          <w:lang w:eastAsia="ru-RU"/>
        </w:rPr>
        <w:t>образца, установленного по решению коллегиального органа управления образовательной организации, если указанный документ выдан лицу, успешно прошедшему государственную итоговую аттестацию;</w:t>
      </w:r>
      <w:proofErr w:type="gramEnd"/>
    </w:p>
    <w:p w:rsidR="000C0D81" w:rsidRPr="00B14704" w:rsidRDefault="000C0D81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документом об образовании и о квалификации, выданным частной организацией, осуществляющей образовательную деятельность на территории инновационного центра «</w:t>
      </w:r>
      <w:proofErr w:type="spell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Сколково</w:t>
      </w:r>
      <w:proofErr w:type="spell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»;</w:t>
      </w:r>
    </w:p>
    <w:p w:rsidR="000C0D81" w:rsidRPr="00B14704" w:rsidRDefault="000C0D81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документом (документами) иностранного государства об образовании и о квалификации, в случае, если удостоверяемое указанным документом образование признается в Российской Федерации на уровне соответствующего образования. </w:t>
      </w:r>
    </w:p>
    <w:p w:rsidR="000C0D81" w:rsidRPr="00B14704" w:rsidRDefault="000C0D81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Прием на обучение осуществляется на первый курс по следующим условиям поступления на обучение (далее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– условия поступления):</w:t>
      </w:r>
    </w:p>
    <w:p w:rsidR="000C0D81" w:rsidRPr="00B14704" w:rsidRDefault="000C0D81" w:rsidP="00C40652">
      <w:pPr>
        <w:numPr>
          <w:ilvl w:val="0"/>
          <w:numId w:val="41"/>
        </w:numPr>
        <w:tabs>
          <w:tab w:val="num" w:pos="99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раздельно по каждой </w:t>
      </w:r>
      <w:r w:rsidR="00755D83">
        <w:rPr>
          <w:rFonts w:ascii="Times New Roman" w:eastAsia="Times New Roman" w:hAnsi="Times New Roman"/>
          <w:sz w:val="26"/>
          <w:szCs w:val="26"/>
          <w:lang w:eastAsia="ru-RU"/>
        </w:rPr>
        <w:t xml:space="preserve">образовательной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программе;</w:t>
      </w:r>
    </w:p>
    <w:p w:rsidR="000C0D81" w:rsidRPr="00B14704" w:rsidRDefault="000C0D81" w:rsidP="00C40652">
      <w:pPr>
        <w:numPr>
          <w:ilvl w:val="0"/>
          <w:numId w:val="41"/>
        </w:numPr>
        <w:tabs>
          <w:tab w:val="num" w:pos="99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раздельно по очно-заочной и </w:t>
      </w: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заочной</w:t>
      </w:r>
      <w:proofErr w:type="gram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формам обучения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40B43" w:rsidRPr="00A10844" w:rsidRDefault="00140B43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40B43">
        <w:rPr>
          <w:rFonts w:ascii="Times New Roman" w:eastAsia="Times New Roman" w:hAnsi="Times New Roman"/>
          <w:sz w:val="26"/>
          <w:szCs w:val="26"/>
          <w:lang w:eastAsia="ru-RU"/>
        </w:rPr>
        <w:t xml:space="preserve">Для поступающих на </w:t>
      </w:r>
      <w:proofErr w:type="gramStart"/>
      <w:r w:rsidRPr="00140B43">
        <w:rPr>
          <w:rFonts w:ascii="Times New Roman" w:eastAsia="Times New Roman" w:hAnsi="Times New Roman"/>
          <w:sz w:val="26"/>
          <w:szCs w:val="26"/>
          <w:lang w:eastAsia="ru-RU"/>
        </w:rPr>
        <w:t>обучение по программам</w:t>
      </w:r>
      <w:proofErr w:type="gramEnd"/>
      <w:r w:rsidRPr="00140B4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140B43"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 w:rsidRPr="00140B43">
        <w:rPr>
          <w:rFonts w:ascii="Times New Roman" w:eastAsia="Times New Roman" w:hAnsi="Times New Roman"/>
          <w:sz w:val="26"/>
          <w:szCs w:val="26"/>
          <w:lang w:eastAsia="ru-RU"/>
        </w:rPr>
        <w:t xml:space="preserve"> на базе различных уровней образования </w:t>
      </w:r>
      <w:r w:rsidR="004159EA">
        <w:rPr>
          <w:rFonts w:ascii="Times New Roman" w:eastAsia="Times New Roman" w:hAnsi="Times New Roman"/>
          <w:sz w:val="26"/>
          <w:szCs w:val="26"/>
          <w:lang w:eastAsia="ru-RU"/>
        </w:rPr>
        <w:t xml:space="preserve">может </w:t>
      </w:r>
      <w:r w:rsidRPr="00140B43">
        <w:rPr>
          <w:rFonts w:ascii="Times New Roman" w:eastAsia="Times New Roman" w:hAnsi="Times New Roman"/>
          <w:sz w:val="26"/>
          <w:szCs w:val="26"/>
          <w:lang w:eastAsia="ru-RU"/>
        </w:rPr>
        <w:t>проводит</w:t>
      </w:r>
      <w:r w:rsidR="004159EA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140B43">
        <w:rPr>
          <w:rFonts w:ascii="Times New Roman" w:eastAsia="Times New Roman" w:hAnsi="Times New Roman"/>
          <w:sz w:val="26"/>
          <w:szCs w:val="26"/>
          <w:lang w:eastAsia="ru-RU"/>
        </w:rPr>
        <w:t>ся единый конкурс по одинаковым условиям поступления</w:t>
      </w:r>
      <w:r w:rsidRPr="009D2B9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C0D81" w:rsidRPr="00B14704" w:rsidRDefault="000C0D81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 лиц на </w:t>
      </w: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обучение по программам</w:t>
      </w:r>
      <w:proofErr w:type="gram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осуществляется по договорам об образовании, заключаемым при приеме на обучение за счет средств физических и (или) юридических лиц (далее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– договоры об оказании платных образовательных услуг).</w:t>
      </w:r>
    </w:p>
    <w:p w:rsidR="000C0D81" w:rsidRPr="00B14704" w:rsidRDefault="000C0D81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 лиц на обучение по программам </w:t>
      </w:r>
      <w:proofErr w:type="spell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осуществляется по результатам вступительных испытаний, форма и перечень которых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представлены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 w:rsidR="00A10BA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D75A66">
        <w:rPr>
          <w:rFonts w:ascii="Times New Roman" w:eastAsia="Times New Roman" w:hAnsi="Times New Roman"/>
          <w:sz w:val="26"/>
          <w:szCs w:val="26"/>
          <w:lang w:eastAsia="ru-RU"/>
        </w:rPr>
        <w:t xml:space="preserve">риложениях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5A2D46">
        <w:rPr>
          <w:rFonts w:ascii="Times New Roman" w:eastAsia="Times New Roman" w:hAnsi="Times New Roman"/>
          <w:sz w:val="26"/>
          <w:szCs w:val="26"/>
          <w:lang w:eastAsia="ru-RU"/>
        </w:rPr>
        <w:t xml:space="preserve">, 2, 3,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 к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настоящим Правилам. </w:t>
      </w:r>
    </w:p>
    <w:p w:rsidR="00181637" w:rsidRDefault="00181637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Для </w:t>
      </w:r>
      <w:r w:rsidR="00F40DD6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поступления на обучение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поступающий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подает в приемную комиссию </w:t>
      </w:r>
      <w:r w:rsidR="00713A69">
        <w:rPr>
          <w:rFonts w:ascii="Times New Roman" w:eastAsia="Times New Roman" w:hAnsi="Times New Roman"/>
          <w:sz w:val="26"/>
          <w:szCs w:val="26"/>
          <w:lang w:eastAsia="ru-RU"/>
        </w:rPr>
        <w:t xml:space="preserve">НИУ ВШЭ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заявление о приеме с </w:t>
      </w:r>
      <w:r w:rsidR="00A10BA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риложением документов (далее – документы</w:t>
      </w:r>
      <w:r w:rsidR="004F1564">
        <w:rPr>
          <w:rFonts w:ascii="Times New Roman" w:eastAsia="Times New Roman" w:hAnsi="Times New Roman"/>
          <w:sz w:val="26"/>
          <w:szCs w:val="26"/>
          <w:lang w:eastAsia="ru-RU"/>
        </w:rPr>
        <w:t>, необходимые для поступления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203B47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203B47" w:rsidRPr="00203B47" w:rsidRDefault="00203B47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документ (документы), удостоверяющие его личность, гражданство (для удостоверения личности, в случае отсутствия паспорта на момент подачи документов, поступающий должен представить справку, выданную правоохранительными органами, удостоверяющую личность и объясняющую причину отсутствия документа);</w:t>
      </w:r>
    </w:p>
    <w:p w:rsidR="00203B47" w:rsidRPr="00203B47" w:rsidRDefault="00203B47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203B47">
        <w:rPr>
          <w:rFonts w:ascii="Times New Roman" w:eastAsia="Times New Roman" w:hAnsi="Times New Roman"/>
          <w:sz w:val="26"/>
          <w:szCs w:val="26"/>
          <w:lang w:eastAsia="ru-RU"/>
        </w:rPr>
        <w:t xml:space="preserve">если поступающий является лицом, признанным гражданином, или лицом, постоянно проживавшим на территории Крыма, </w:t>
      </w:r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- документ (документы), подтверждающий, что поступающий является таким лицом в соответствии с условиями отнесения к числу указанных лиц, установленными Федеральным конституционным </w:t>
      </w:r>
      <w:hyperlink r:id="rId9" w:history="1">
        <w:r w:rsidRPr="00620CD9">
          <w:rPr>
            <w:rFonts w:ascii="Times New Roman" w:eastAsia="Times New Roman" w:hAnsi="Times New Roman"/>
            <w:sz w:val="26"/>
            <w:szCs w:val="26"/>
            <w:lang w:eastAsia="ru-RU"/>
          </w:rPr>
          <w:t>законом</w:t>
        </w:r>
      </w:hyperlink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 от 21 марта 2014 г. № 6-ФКЗ «О принятии в Российскую Федерацию Республики Крым и образовании в составе Российской Федерации новых субъектов - Республики Крым и города федерального</w:t>
      </w:r>
      <w:proofErr w:type="gramEnd"/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значения Севастополя» и (или) Федеральным </w:t>
      </w:r>
      <w:hyperlink r:id="rId10" w:history="1">
        <w:r w:rsidRPr="00620CD9">
          <w:rPr>
            <w:rFonts w:ascii="Times New Roman" w:eastAsia="Times New Roman" w:hAnsi="Times New Roman"/>
            <w:sz w:val="26"/>
            <w:szCs w:val="26"/>
            <w:lang w:eastAsia="ru-RU"/>
          </w:rPr>
          <w:t>законом</w:t>
        </w:r>
      </w:hyperlink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03B47">
        <w:rPr>
          <w:rFonts w:ascii="Times New Roman" w:eastAsia="Times New Roman" w:hAnsi="Times New Roman"/>
          <w:sz w:val="26"/>
          <w:szCs w:val="26"/>
          <w:lang w:eastAsia="ru-RU"/>
        </w:rPr>
        <w:t xml:space="preserve">от 5 мая 2014 г.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</w:t>
      </w:r>
      <w:r w:rsidR="00D75A66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203B47">
        <w:rPr>
          <w:rFonts w:ascii="Times New Roman" w:eastAsia="Times New Roman" w:hAnsi="Times New Roman"/>
          <w:sz w:val="26"/>
          <w:szCs w:val="26"/>
          <w:lang w:eastAsia="ru-RU"/>
        </w:rPr>
        <w:t xml:space="preserve"> Республики Крым и города федерального значения Севастополя и о внесении изменений в Федеральный закон «Об образовании в Российской Федерации» (далее </w:t>
      </w:r>
      <w:r w:rsidR="00D75A66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203B47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Федеральный закон № 84-ФЗ)</w:t>
      </w:r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proofErr w:type="gramEnd"/>
    </w:p>
    <w:p w:rsidR="00203B47" w:rsidRPr="00B14704" w:rsidRDefault="00203B47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документ об образовании и о квалификации в соответствии с перечнем, указанным в пункте </w:t>
      </w:r>
      <w:r w:rsidR="00620CD9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0E2BA7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B01F11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настоящих Правил; </w:t>
      </w:r>
    </w:p>
    <w:p w:rsidR="00203B47" w:rsidRDefault="00203B47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документ, подтверждающий изменение фамилии, имени, отчества (при необходимости);</w:t>
      </w:r>
    </w:p>
    <w:p w:rsidR="00203B47" w:rsidRDefault="00203B47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документ, подтверждающий ограниченные возможности здоровья или инвалидность, при необходимости создания специальных условий при проведении вступительных испытаний (указанный документ принимается </w:t>
      </w:r>
      <w:r w:rsidR="00620CD9">
        <w:rPr>
          <w:rFonts w:ascii="Times New Roman" w:eastAsia="Times New Roman" w:hAnsi="Times New Roman"/>
          <w:sz w:val="26"/>
          <w:szCs w:val="26"/>
          <w:lang w:eastAsia="ru-RU"/>
        </w:rPr>
        <w:t>НИУ ВШЭ</w:t>
      </w:r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, если срок его действия истекает не ранее дня подачи заявления о приеме, если в документе не указан срок его действия, срок принимается </w:t>
      </w:r>
      <w:proofErr w:type="gramStart"/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>равным</w:t>
      </w:r>
      <w:proofErr w:type="gramEnd"/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году, начиная с даты получения документа);</w:t>
      </w:r>
    </w:p>
    <w:p w:rsidR="00203B47" w:rsidRDefault="00203B47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иные документы (предоставляются по усмотрению </w:t>
      </w:r>
      <w:proofErr w:type="gramStart"/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>поступающего</w:t>
      </w:r>
      <w:proofErr w:type="gramEnd"/>
      <w:r w:rsidRPr="00CA4C67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203B47" w:rsidRPr="00CA4C67" w:rsidRDefault="0043596E" w:rsidP="00C40652">
      <w:pPr>
        <w:numPr>
          <w:ilvl w:val="2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5A2D46">
        <w:rPr>
          <w:rFonts w:ascii="Times New Roman" w:eastAsia="Times New Roman" w:hAnsi="Times New Roman"/>
          <w:sz w:val="26"/>
          <w:szCs w:val="26"/>
          <w:lang w:eastAsia="ru-RU"/>
        </w:rPr>
        <w:t>ве</w:t>
      </w:r>
      <w:r w:rsidR="005A2D46" w:rsidRPr="00CA4C6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03B47" w:rsidRPr="00CA4C67">
        <w:rPr>
          <w:rFonts w:ascii="Times New Roman" w:eastAsia="Times New Roman" w:hAnsi="Times New Roman"/>
          <w:sz w:val="26"/>
          <w:szCs w:val="26"/>
          <w:lang w:eastAsia="ru-RU"/>
        </w:rPr>
        <w:t>фотографии поступающего размером 3 х 4</w:t>
      </w:r>
      <w:r w:rsidR="005A2D46">
        <w:rPr>
          <w:rFonts w:ascii="Times New Roman" w:eastAsia="Times New Roman" w:hAnsi="Times New Roman"/>
          <w:sz w:val="26"/>
          <w:szCs w:val="26"/>
          <w:lang w:eastAsia="ru-RU"/>
        </w:rPr>
        <w:t xml:space="preserve"> см</w:t>
      </w:r>
      <w:r w:rsidR="00203B47" w:rsidRPr="00CA4C6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54781" w:rsidRDefault="00B01F11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4781"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Заявление о приеме на обучение предоставляется на русском языке, документы, заполненные на иностранном языке, </w:t>
      </w:r>
      <w:r w:rsidR="00D75A66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954781">
        <w:rPr>
          <w:rFonts w:ascii="Times New Roman" w:eastAsia="Times New Roman" w:hAnsi="Times New Roman"/>
          <w:sz w:val="26"/>
          <w:szCs w:val="26"/>
          <w:lang w:eastAsia="ru-RU"/>
        </w:rPr>
        <w:t xml:space="preserve"> с переводом на русский язык, заверенным в установленном порядке. </w:t>
      </w:r>
    </w:p>
    <w:p w:rsidR="00B01F11" w:rsidRPr="00954781" w:rsidRDefault="00B01F11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4781">
        <w:rPr>
          <w:rFonts w:ascii="Times New Roman" w:eastAsia="Times New Roman" w:hAnsi="Times New Roman"/>
          <w:sz w:val="26"/>
          <w:szCs w:val="26"/>
          <w:lang w:eastAsia="ru-RU"/>
        </w:rPr>
        <w:t>Документы</w:t>
      </w:r>
      <w:r w:rsidR="00954781">
        <w:rPr>
          <w:rFonts w:ascii="Times New Roman" w:eastAsia="Times New Roman" w:hAnsi="Times New Roman"/>
          <w:sz w:val="26"/>
          <w:szCs w:val="26"/>
          <w:lang w:eastAsia="ru-RU"/>
        </w:rPr>
        <w:t xml:space="preserve"> об образовании и квалификации</w:t>
      </w:r>
      <w:r w:rsidRPr="00954781">
        <w:rPr>
          <w:rFonts w:ascii="Times New Roman" w:eastAsia="Times New Roman" w:hAnsi="Times New Roman"/>
          <w:sz w:val="26"/>
          <w:szCs w:val="26"/>
          <w:lang w:eastAsia="ru-RU"/>
        </w:rPr>
        <w:t xml:space="preserve">, полученные в иностранном государстве, представляются легализованными в порядке, установленном законодательством Российской Федерации, либо с проставлением </w:t>
      </w:r>
      <w:proofErr w:type="spellStart"/>
      <w:r w:rsidRPr="00954781">
        <w:rPr>
          <w:rFonts w:ascii="Times New Roman" w:eastAsia="Times New Roman" w:hAnsi="Times New Roman"/>
          <w:sz w:val="26"/>
          <w:szCs w:val="26"/>
          <w:lang w:eastAsia="ru-RU"/>
        </w:rPr>
        <w:t>апостиля</w:t>
      </w:r>
      <w:proofErr w:type="spellEnd"/>
      <w:r w:rsidRPr="00954781">
        <w:rPr>
          <w:rFonts w:ascii="Times New Roman" w:eastAsia="Times New Roman" w:hAnsi="Times New Roman"/>
          <w:sz w:val="26"/>
          <w:szCs w:val="26"/>
          <w:lang w:eastAsia="ru-RU"/>
        </w:rPr>
        <w:t xml:space="preserve"> (за исключением случаев, когда в соответствии с законодательством Российской Федерации и (или) международным договором легализация и проставление </w:t>
      </w:r>
      <w:proofErr w:type="spellStart"/>
      <w:r w:rsidRPr="00954781">
        <w:rPr>
          <w:rFonts w:ascii="Times New Roman" w:eastAsia="Times New Roman" w:hAnsi="Times New Roman"/>
          <w:sz w:val="26"/>
          <w:szCs w:val="26"/>
          <w:lang w:eastAsia="ru-RU"/>
        </w:rPr>
        <w:t>апостиля</w:t>
      </w:r>
      <w:proofErr w:type="spellEnd"/>
      <w:r w:rsidRPr="00954781">
        <w:rPr>
          <w:rFonts w:ascii="Times New Roman" w:eastAsia="Times New Roman" w:hAnsi="Times New Roman"/>
          <w:sz w:val="26"/>
          <w:szCs w:val="26"/>
          <w:lang w:eastAsia="ru-RU"/>
        </w:rPr>
        <w:t xml:space="preserve"> не требуются). К документам, выданным в соответствии с законодательством Украины и предоставляемым лицами, указанными в части 3.1 статьи 5 Федерального закона № 84-ФЗ, не предъявляются требования легализации и проставления </w:t>
      </w:r>
      <w:proofErr w:type="spellStart"/>
      <w:r w:rsidRPr="00954781">
        <w:rPr>
          <w:rFonts w:ascii="Times New Roman" w:eastAsia="Times New Roman" w:hAnsi="Times New Roman"/>
          <w:sz w:val="26"/>
          <w:szCs w:val="26"/>
          <w:lang w:eastAsia="ru-RU"/>
        </w:rPr>
        <w:t>апостиля</w:t>
      </w:r>
      <w:proofErr w:type="spellEnd"/>
      <w:r w:rsidRPr="00954781">
        <w:rPr>
          <w:rFonts w:ascii="Times New Roman" w:eastAsia="Times New Roman" w:hAnsi="Times New Roman"/>
          <w:sz w:val="26"/>
          <w:szCs w:val="26"/>
          <w:lang w:eastAsia="ru-RU"/>
        </w:rPr>
        <w:t>, а также представления перевода на русский язык, заверенного в установленном порядке.</w:t>
      </w:r>
    </w:p>
    <w:p w:rsidR="00755D83" w:rsidRPr="00755D83" w:rsidRDefault="00755D83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подаче заявления о приеме оригинал или копия документа об иностранном образовании могут быть представлены без прохождения процедуры </w:t>
      </w:r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признания с последующим представлением свидетельства о признании/ прохождения признания в порядке, установленном </w:t>
      </w:r>
      <w:r w:rsidR="00195ABC" w:rsidRPr="00755D83">
        <w:rPr>
          <w:rFonts w:ascii="Times New Roman" w:eastAsia="Times New Roman" w:hAnsi="Times New Roman"/>
          <w:sz w:val="26"/>
          <w:szCs w:val="26"/>
          <w:lang w:eastAsia="ru-RU"/>
        </w:rPr>
        <w:t>НИУ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 xml:space="preserve">ВШЭ, не позднее дня завершения приема </w:t>
      </w:r>
      <w:r w:rsidR="00E476F3">
        <w:rPr>
          <w:rFonts w:ascii="Times New Roman" w:eastAsia="Times New Roman" w:hAnsi="Times New Roman"/>
          <w:sz w:val="26"/>
          <w:szCs w:val="26"/>
          <w:lang w:eastAsia="ru-RU"/>
        </w:rPr>
        <w:t>документов, необходимых для поступления</w:t>
      </w:r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 xml:space="preserve">. При предоставлении документа иностранного государства об образовании, к которому предъявляется требование легализации или проставления </w:t>
      </w:r>
      <w:proofErr w:type="spellStart"/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>апостиля</w:t>
      </w:r>
      <w:proofErr w:type="spellEnd"/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 xml:space="preserve">, поступающий может при подаче заявления о приеме представить указанный документ без легализации или </w:t>
      </w:r>
      <w:proofErr w:type="spellStart"/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>апостиля</w:t>
      </w:r>
      <w:proofErr w:type="spellEnd"/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 xml:space="preserve"> с последующим представлением указанного документа с легализацией или </w:t>
      </w:r>
      <w:proofErr w:type="spellStart"/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>апостилем</w:t>
      </w:r>
      <w:proofErr w:type="spellEnd"/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 xml:space="preserve"> не позднее дня завершения приема </w:t>
      </w:r>
      <w:r w:rsidR="00E476F3">
        <w:rPr>
          <w:rFonts w:ascii="Times New Roman" w:eastAsia="Times New Roman" w:hAnsi="Times New Roman"/>
          <w:sz w:val="26"/>
          <w:szCs w:val="26"/>
          <w:lang w:eastAsia="ru-RU"/>
        </w:rPr>
        <w:t>документов, необходимых для поступления</w:t>
      </w:r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05C99" w:rsidRPr="00C85E36" w:rsidRDefault="00705C99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5E36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подаче заявления о приеме иностранные граждане </w:t>
      </w:r>
      <w:r w:rsidRPr="00B81992">
        <w:rPr>
          <w:rFonts w:ascii="Times New Roman" w:eastAsia="Times New Roman" w:hAnsi="Times New Roman"/>
          <w:sz w:val="26"/>
          <w:szCs w:val="26"/>
          <w:lang w:eastAsia="ru-RU"/>
        </w:rPr>
        <w:t>или лица без гражданства</w:t>
      </w:r>
      <w:r w:rsidRPr="00C85E36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представляют дополнительно к перечню, указанному в пункте </w:t>
      </w:r>
      <w:r w:rsidR="00C85E36" w:rsidRPr="00C85E36">
        <w:rPr>
          <w:rFonts w:ascii="Times New Roman" w:eastAsia="Times New Roman" w:hAnsi="Times New Roman"/>
          <w:sz w:val="26"/>
          <w:szCs w:val="26"/>
          <w:lang w:eastAsia="ru-RU"/>
        </w:rPr>
        <w:t>2.8</w:t>
      </w:r>
      <w:r w:rsidRPr="00C85E36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настоящих Правил, копию визы на въезд в Российскую Федерацию, в случае, если </w:t>
      </w:r>
      <w:r w:rsidR="00B81992">
        <w:rPr>
          <w:rFonts w:ascii="Times New Roman" w:eastAsia="Times New Roman" w:hAnsi="Times New Roman"/>
          <w:sz w:val="26"/>
          <w:szCs w:val="26"/>
          <w:lang w:eastAsia="ru-RU"/>
        </w:rPr>
        <w:t>поступающий</w:t>
      </w:r>
      <w:r w:rsidRPr="00C85E36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прибыл в Российскую Федерацию по въездной визе.</w:t>
      </w:r>
      <w:r w:rsidR="00C85E36" w:rsidRPr="00C85E3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85E3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C85E36">
        <w:rPr>
          <w:rFonts w:ascii="Times New Roman" w:eastAsia="Times New Roman" w:hAnsi="Times New Roman"/>
          <w:sz w:val="26"/>
          <w:szCs w:val="26"/>
          <w:lang w:eastAsia="ru-RU"/>
        </w:rPr>
        <w:t>Ф</w:t>
      </w:r>
      <w:r w:rsidR="00C85E36" w:rsidRPr="00C85E36">
        <w:rPr>
          <w:rFonts w:ascii="Times New Roman" w:eastAsia="Times New Roman" w:hAnsi="Times New Roman"/>
          <w:sz w:val="26"/>
          <w:szCs w:val="26"/>
          <w:lang w:eastAsia="ru-RU"/>
        </w:rPr>
        <w:t xml:space="preserve">амилия, имя и отчество (при наличии) поступающего, указанные в переводах документов, </w:t>
      </w:r>
      <w:r w:rsidR="00C85E36">
        <w:rPr>
          <w:rFonts w:ascii="Times New Roman" w:eastAsia="Times New Roman" w:hAnsi="Times New Roman"/>
          <w:sz w:val="26"/>
          <w:szCs w:val="26"/>
          <w:lang w:eastAsia="ru-RU"/>
        </w:rPr>
        <w:t xml:space="preserve">необходимых для поступления, </w:t>
      </w:r>
      <w:r w:rsidR="00C85E36" w:rsidRPr="00C85E36">
        <w:rPr>
          <w:rFonts w:ascii="Times New Roman" w:eastAsia="Times New Roman" w:hAnsi="Times New Roman"/>
          <w:sz w:val="26"/>
          <w:szCs w:val="26"/>
          <w:lang w:eastAsia="ru-RU"/>
        </w:rPr>
        <w:t>должны соответствовать фамилии, имени и отчеству (при наличии) поступающего, указанным во въездной визе.</w:t>
      </w:r>
      <w:proofErr w:type="gramEnd"/>
    </w:p>
    <w:p w:rsidR="00181637" w:rsidRPr="00B14704" w:rsidRDefault="00181637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Документы, необходимые для поступления, представляются (направляются) одним из следующих способов:</w:t>
      </w:r>
    </w:p>
    <w:p w:rsidR="00181637" w:rsidRPr="00B14704" w:rsidRDefault="00181637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представляются в НИУ ВШЭ, в том числе филиалы НИУ ВШЭ</w:t>
      </w:r>
      <w:r w:rsidR="004124F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203B4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15346">
        <w:rPr>
          <w:rFonts w:ascii="Times New Roman" w:eastAsia="Times New Roman" w:hAnsi="Times New Roman"/>
          <w:sz w:val="26"/>
          <w:szCs w:val="26"/>
          <w:lang w:eastAsia="ru-RU"/>
        </w:rPr>
        <w:t xml:space="preserve">по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адреса</w:t>
      </w:r>
      <w:r w:rsidR="00715346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приема документов</w:t>
      </w:r>
      <w:r w:rsidR="00715346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указан</w:t>
      </w:r>
      <w:r w:rsidR="00203B47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="00715346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 w:rsidR="00A10BA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D75A6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риложениях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1, 2, 3, 4  к настоящим Правилам;</w:t>
      </w:r>
    </w:p>
    <w:p w:rsidR="00181637" w:rsidRPr="00B14704" w:rsidRDefault="00181637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направляются в НИУ ВШЭ, в том числе филиалы НИУ ВШЭ</w:t>
      </w:r>
      <w:r w:rsidR="004124F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через операторов почтовой связи общего пользования (почтовые адреса приема документов указаны в </w:t>
      </w:r>
      <w:r w:rsidR="00A10BA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D75A6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риложениях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1, 2, 3, 4 к настоящим Правилам);</w:t>
      </w:r>
    </w:p>
    <w:p w:rsidR="00181637" w:rsidRPr="00B14704" w:rsidRDefault="00181637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направляются в приемную комиссию </w:t>
      </w:r>
      <w:r w:rsidR="00195ABC" w:rsidRPr="00B14704">
        <w:rPr>
          <w:rFonts w:ascii="Times New Roman" w:eastAsia="Times New Roman" w:hAnsi="Times New Roman"/>
          <w:sz w:val="26"/>
          <w:szCs w:val="26"/>
          <w:lang w:eastAsia="ru-RU"/>
        </w:rPr>
        <w:t>НИУ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ВШЭ в электронной форме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(электронные адреса приема документов указаны в </w:t>
      </w:r>
      <w:r w:rsidR="00A10BA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D75A6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риложениях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1, 2, 3, 4  к настоящим Правилам).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случае направления документов, необходимых для поступления,  в электронной форме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поступающий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обязательном порядке заверяет  их электронной подписью.</w:t>
      </w:r>
    </w:p>
    <w:p w:rsidR="00181637" w:rsidRPr="00755D83" w:rsidRDefault="00181637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>Прием документов от поступающих начинается не позднее 20 июня и завершается не позднее</w:t>
      </w:r>
      <w:r w:rsidR="00917E36" w:rsidRPr="00755D83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 xml:space="preserve"> чем за </w:t>
      </w:r>
      <w:r w:rsidR="004124F9">
        <w:rPr>
          <w:rFonts w:ascii="Times New Roman" w:eastAsia="Times New Roman" w:hAnsi="Times New Roman"/>
          <w:sz w:val="26"/>
          <w:szCs w:val="26"/>
          <w:lang w:eastAsia="ru-RU"/>
        </w:rPr>
        <w:t>десять</w:t>
      </w:r>
      <w:r w:rsidR="004124F9" w:rsidRPr="00755D8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763D2">
        <w:rPr>
          <w:rFonts w:ascii="Times New Roman" w:eastAsia="Times New Roman" w:hAnsi="Times New Roman"/>
          <w:sz w:val="26"/>
          <w:szCs w:val="26"/>
          <w:lang w:eastAsia="ru-RU"/>
        </w:rPr>
        <w:t xml:space="preserve">календарных </w:t>
      </w:r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>дней до начала учебного года</w:t>
      </w:r>
      <w:r w:rsidRPr="00755D83">
        <w:rPr>
          <w:rFonts w:ascii="Times New Roman" w:hAnsi="Times New Roman"/>
          <w:vertAlign w:val="superscript"/>
        </w:rPr>
        <w:footnoteReference w:id="2"/>
      </w:r>
      <w:r w:rsidRPr="00755D8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03B47" w:rsidRPr="00B14704" w:rsidRDefault="00203B47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 случае направления документов, необходимых для поступления, через операторов почтовой связи общего пользования или в электронной форме указанные документы принимаются, если они поступили в приемную комиссию НИУ ВШЭ не позднее срока завершения приема документов, установленного настоящими Правилами.</w:t>
      </w:r>
    </w:p>
    <w:p w:rsidR="00090AD8" w:rsidRPr="00B14704" w:rsidRDefault="00090AD8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 заявлении о приеме на обучение </w:t>
      </w:r>
      <w:proofErr w:type="gram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поступающий</w:t>
      </w:r>
      <w:proofErr w:type="gram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указывает следующие сведения:</w:t>
      </w:r>
    </w:p>
    <w:p w:rsidR="00090AD8" w:rsidRPr="00B14704" w:rsidRDefault="00090AD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фамили</w:t>
      </w:r>
      <w:r w:rsidR="00F15BB5" w:rsidRPr="00B14704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, имя, отчество (при наличии);</w:t>
      </w:r>
    </w:p>
    <w:p w:rsidR="00090AD8" w:rsidRPr="00B14704" w:rsidRDefault="00090AD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дат</w:t>
      </w:r>
      <w:r w:rsidR="00F15BB5" w:rsidRPr="00B14704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рождения;</w:t>
      </w:r>
    </w:p>
    <w:p w:rsidR="00090AD8" w:rsidRPr="00B14704" w:rsidRDefault="00090AD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сведения о гражданстве (отсутствии гражданства)</w:t>
      </w:r>
      <w:r w:rsidR="008754B2" w:rsidRPr="00B1470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090AD8" w:rsidRPr="00C85E36" w:rsidRDefault="00090AD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85E3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реквизиты документа, удостоверяющего личность</w:t>
      </w:r>
      <w:r w:rsidR="00C85E36">
        <w:rPr>
          <w:rFonts w:ascii="Times New Roman" w:eastAsia="Times New Roman" w:hAnsi="Times New Roman"/>
          <w:sz w:val="26"/>
          <w:szCs w:val="26"/>
          <w:lang w:eastAsia="ru-RU"/>
        </w:rPr>
        <w:t xml:space="preserve"> гражданина Российской Федерации</w:t>
      </w:r>
      <w:r w:rsidRPr="00C85E36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="00C85E36" w:rsidRPr="00C85E36">
        <w:rPr>
          <w:rFonts w:ascii="Times New Roman" w:eastAsia="Times New Roman" w:hAnsi="Times New Roman"/>
          <w:sz w:val="26"/>
          <w:szCs w:val="26"/>
          <w:lang w:eastAsia="ru-RU"/>
        </w:rPr>
        <w:t xml:space="preserve"> либо документа, удостоверяющего личность иностранного гражданина или личность лица без гражданства в соответствии со 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="00C85E36" w:rsidRPr="00C85E36">
          <w:rPr>
            <w:rFonts w:ascii="Times New Roman" w:eastAsia="Times New Roman" w:hAnsi="Times New Roman"/>
            <w:sz w:val="26"/>
            <w:szCs w:val="26"/>
            <w:lang w:eastAsia="ru-RU"/>
          </w:rPr>
          <w:t>2002 г</w:t>
        </w:r>
      </w:smartTag>
      <w:r w:rsidR="00C85E36" w:rsidRPr="00C85E36">
        <w:rPr>
          <w:rFonts w:ascii="Times New Roman" w:eastAsia="Times New Roman" w:hAnsi="Times New Roman"/>
          <w:sz w:val="26"/>
          <w:szCs w:val="26"/>
          <w:lang w:eastAsia="ru-RU"/>
        </w:rPr>
        <w:t>. № 115-ФЗ «О правовом положении иностранных граждан в Российской Федерации» (в том числе указание, когда и кем выдан документ)</w:t>
      </w:r>
      <w:r w:rsidR="00C85E36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230534" w:rsidRDefault="00230534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0534">
        <w:rPr>
          <w:rFonts w:ascii="Times New Roman" w:eastAsia="Times New Roman" w:hAnsi="Times New Roman"/>
          <w:sz w:val="26"/>
          <w:szCs w:val="26"/>
          <w:lang w:eastAsia="ru-RU"/>
        </w:rPr>
        <w:t>при поступлении на обучение в соответствии с особенностями, установленными в части 3.1 статьи 5 или статьи 6 Федерального закона № 84-ФЗ, – сведения о том, что поступающий относится к числу указанных лиц;</w:t>
      </w:r>
    </w:p>
    <w:p w:rsidR="00090AD8" w:rsidRPr="00B14704" w:rsidRDefault="00090AD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сведения об образовании и документе </w:t>
      </w:r>
      <w:r w:rsidR="00FD334F" w:rsidRPr="00B14704">
        <w:rPr>
          <w:rFonts w:ascii="Times New Roman" w:eastAsia="Times New Roman" w:hAnsi="Times New Roman"/>
          <w:sz w:val="26"/>
          <w:szCs w:val="26"/>
          <w:lang w:eastAsia="ru-RU"/>
        </w:rPr>
        <w:t>об образовании и о квалификации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5A2D46">
        <w:rPr>
          <w:rFonts w:ascii="Times New Roman" w:eastAsia="Times New Roman" w:hAnsi="Times New Roman"/>
          <w:sz w:val="26"/>
          <w:szCs w:val="26"/>
          <w:lang w:eastAsia="ru-RU"/>
        </w:rPr>
        <w:t>отвечающем</w:t>
      </w:r>
      <w:r w:rsidR="00173D6B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требованиям, указанным в п</w:t>
      </w:r>
      <w:r w:rsidR="004124F9">
        <w:rPr>
          <w:rFonts w:ascii="Times New Roman" w:eastAsia="Times New Roman" w:hAnsi="Times New Roman"/>
          <w:sz w:val="26"/>
          <w:szCs w:val="26"/>
          <w:lang w:eastAsia="ru-RU"/>
        </w:rPr>
        <w:t>ункте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20CD9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9A5C5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55D83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настоящих Правил;</w:t>
      </w:r>
    </w:p>
    <w:p w:rsidR="00090AD8" w:rsidRPr="00B14704" w:rsidRDefault="00090AD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5347">
        <w:rPr>
          <w:rFonts w:ascii="Times New Roman" w:eastAsia="Times New Roman" w:hAnsi="Times New Roman"/>
          <w:sz w:val="26"/>
          <w:szCs w:val="26"/>
          <w:lang w:eastAsia="ru-RU"/>
        </w:rPr>
        <w:t xml:space="preserve">сведения о сдаче ЕГЭ и его результатах </w:t>
      </w:r>
      <w:r w:rsidRPr="00AD7AEF">
        <w:rPr>
          <w:rFonts w:ascii="Times New Roman" w:eastAsia="Times New Roman" w:hAnsi="Times New Roman"/>
          <w:sz w:val="26"/>
          <w:szCs w:val="26"/>
          <w:lang w:eastAsia="ru-RU"/>
        </w:rPr>
        <w:t>(при</w:t>
      </w:r>
      <w:r w:rsidR="00173D6B" w:rsidRPr="00AD7A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F428D">
        <w:rPr>
          <w:rFonts w:ascii="Times New Roman" w:eastAsia="Times New Roman" w:hAnsi="Times New Roman"/>
          <w:sz w:val="26"/>
          <w:szCs w:val="26"/>
          <w:lang w:eastAsia="ru-RU"/>
        </w:rPr>
        <w:t>наличии нескольких результатов ЕГЭ, срок действия которых не истек, указывается, какие</w:t>
      </w:r>
      <w:r w:rsidR="00173D6B" w:rsidRPr="00573E2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42ACB">
        <w:rPr>
          <w:rFonts w:ascii="Times New Roman" w:eastAsia="Times New Roman" w:hAnsi="Times New Roman"/>
          <w:sz w:val="26"/>
          <w:szCs w:val="26"/>
          <w:lang w:eastAsia="ru-RU"/>
        </w:rPr>
        <w:t>результаты ЕГЭ и по каким общеобразовательным предметам должны быть использованы)</w:t>
      </w:r>
      <w:r w:rsidR="00173D6B" w:rsidRPr="00A11F33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лиц, поступающих на базе сред</w:t>
      </w:r>
      <w:r w:rsidR="00173D6B" w:rsidRPr="00FB16A5">
        <w:rPr>
          <w:rFonts w:ascii="Times New Roman" w:eastAsia="Times New Roman" w:hAnsi="Times New Roman"/>
          <w:sz w:val="26"/>
          <w:szCs w:val="26"/>
          <w:lang w:eastAsia="ru-RU"/>
        </w:rPr>
        <w:t xml:space="preserve">него профессионального образования и </w:t>
      </w:r>
      <w:r w:rsidR="009C7516" w:rsidRPr="00FB16A5">
        <w:rPr>
          <w:rFonts w:ascii="Times New Roman" w:eastAsia="Times New Roman" w:hAnsi="Times New Roman"/>
          <w:sz w:val="26"/>
          <w:szCs w:val="26"/>
          <w:lang w:eastAsia="ru-RU"/>
        </w:rPr>
        <w:t>представляющих результаты ЕГЭ в качестве результатов проводимого НИУ ВШЭ самостоятельно вступительного испытания по общеобразовательному предмету</w:t>
      </w:r>
      <w:r w:rsidR="00755D83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9B7A8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8754B2" w:rsidRPr="00B14704" w:rsidRDefault="008754B2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условия поступления </w:t>
      </w:r>
      <w:r w:rsidR="00934B79">
        <w:rPr>
          <w:rFonts w:ascii="Times New Roman" w:eastAsia="Times New Roman" w:hAnsi="Times New Roman"/>
          <w:sz w:val="26"/>
          <w:szCs w:val="26"/>
          <w:lang w:eastAsia="ru-RU"/>
        </w:rPr>
        <w:t xml:space="preserve">и основания приема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(направление подготовки</w:t>
      </w:r>
      <w:r w:rsidR="003A2991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/ наименование образовательной программы;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форм</w:t>
      </w:r>
      <w:r w:rsidR="00F15BB5" w:rsidRPr="00B14704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обучения</w:t>
      </w:r>
      <w:r w:rsidR="003A2991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  <w:r w:rsidR="00817378">
        <w:rPr>
          <w:rFonts w:ascii="Times New Roman" w:eastAsia="Times New Roman" w:hAnsi="Times New Roman"/>
          <w:sz w:val="26"/>
          <w:szCs w:val="26"/>
          <w:lang w:eastAsia="ru-RU"/>
        </w:rPr>
        <w:t xml:space="preserve">место </w:t>
      </w:r>
      <w:r w:rsidR="003A2991" w:rsidRPr="00B14704">
        <w:rPr>
          <w:rFonts w:ascii="Times New Roman" w:eastAsia="Times New Roman" w:hAnsi="Times New Roman"/>
          <w:sz w:val="26"/>
          <w:szCs w:val="26"/>
          <w:lang w:eastAsia="ru-RU"/>
        </w:rPr>
        <w:t>по договору об оказании платных образовательных услуг);</w:t>
      </w:r>
    </w:p>
    <w:p w:rsidR="00090AD8" w:rsidRPr="00B14704" w:rsidRDefault="00090AD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сведения о необходимости создания для поступающего специальных условий при</w:t>
      </w:r>
      <w:r w:rsidR="009C751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проведении вступительных испытаний в связи с его ограниченными возможностями здоровья или</w:t>
      </w:r>
      <w:r w:rsidR="009C751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инвалидностью (с указанием перечня вступительных испытаний и специальных условий);</w:t>
      </w:r>
    </w:p>
    <w:p w:rsidR="00090AD8" w:rsidRPr="00BC3DC1" w:rsidRDefault="00433092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90AD8" w:rsidRPr="00BC3DC1">
        <w:rPr>
          <w:rFonts w:ascii="Times New Roman" w:eastAsia="Times New Roman" w:hAnsi="Times New Roman"/>
          <w:sz w:val="26"/>
          <w:szCs w:val="26"/>
          <w:lang w:eastAsia="ru-RU"/>
        </w:rPr>
        <w:t>почтовый адрес и (или) электронный адрес (по желанию поступающего);</w:t>
      </w:r>
    </w:p>
    <w:p w:rsidR="00090AD8" w:rsidRPr="00B14704" w:rsidRDefault="00433092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способ возврата поданных документов </w:t>
      </w:r>
      <w:r w:rsidR="00FC32A7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</w:t>
      </w:r>
      <w:proofErr w:type="spellStart"/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>непоступления</w:t>
      </w:r>
      <w:proofErr w:type="spellEnd"/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обучение </w:t>
      </w:r>
      <w:r w:rsidR="00FC32A7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9A5C50">
        <w:rPr>
          <w:rFonts w:ascii="Times New Roman" w:eastAsia="Times New Roman" w:hAnsi="Times New Roman"/>
          <w:sz w:val="26"/>
          <w:szCs w:val="26"/>
          <w:lang w:eastAsia="ru-RU"/>
        </w:rPr>
        <w:t xml:space="preserve">иных </w:t>
      </w:r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>случа</w:t>
      </w:r>
      <w:r w:rsidR="009A5C50">
        <w:rPr>
          <w:rFonts w:ascii="Times New Roman" w:eastAsia="Times New Roman" w:hAnsi="Times New Roman"/>
          <w:sz w:val="26"/>
          <w:szCs w:val="26"/>
          <w:lang w:eastAsia="ru-RU"/>
        </w:rPr>
        <w:t>ях, установлен</w:t>
      </w:r>
      <w:r w:rsidR="00755D83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9A5C50">
        <w:rPr>
          <w:rFonts w:ascii="Times New Roman" w:eastAsia="Times New Roman" w:hAnsi="Times New Roman"/>
          <w:sz w:val="26"/>
          <w:szCs w:val="26"/>
          <w:lang w:eastAsia="ru-RU"/>
        </w:rPr>
        <w:t xml:space="preserve">ых </w:t>
      </w:r>
      <w:r w:rsidR="00755D83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настоящими </w:t>
      </w:r>
      <w:r w:rsidR="009A5C50">
        <w:rPr>
          <w:rFonts w:ascii="Times New Roman" w:eastAsia="Times New Roman" w:hAnsi="Times New Roman"/>
          <w:sz w:val="26"/>
          <w:szCs w:val="26"/>
          <w:lang w:eastAsia="ru-RU"/>
        </w:rPr>
        <w:t>Правилами</w:t>
      </w:r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090AD8" w:rsidRPr="00B14704" w:rsidRDefault="00090AD8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 заявлении </w:t>
      </w:r>
      <w:r w:rsidR="009A5C50">
        <w:rPr>
          <w:rFonts w:ascii="Times New Roman" w:eastAsia="Times New Roman" w:hAnsi="Times New Roman"/>
          <w:sz w:val="26"/>
          <w:szCs w:val="26"/>
          <w:lang w:eastAsia="ru-RU"/>
        </w:rPr>
        <w:t xml:space="preserve">о приеме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фиксируются с заверением личной подписью поступающего</w:t>
      </w:r>
      <w:r w:rsidR="00B53CC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следующие</w:t>
      </w:r>
      <w:r w:rsidR="00B46D7D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факты:</w:t>
      </w:r>
    </w:p>
    <w:p w:rsidR="00090AD8" w:rsidRPr="00B14704" w:rsidRDefault="00090AD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ознакомление поступающего (в том числе через информационные системы общего</w:t>
      </w:r>
      <w:r w:rsidR="00B46D7D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пользования):</w:t>
      </w:r>
    </w:p>
    <w:p w:rsidR="00090AD8" w:rsidRPr="00B14704" w:rsidRDefault="00090AD8" w:rsidP="00C40652">
      <w:pPr>
        <w:numPr>
          <w:ilvl w:val="0"/>
          <w:numId w:val="54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с копией лицензии на осуществление образовательной деятельности (с </w:t>
      </w:r>
      <w:r w:rsidR="00A10BA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риложени</w:t>
      </w:r>
      <w:r w:rsidR="00527FB2" w:rsidRPr="00B14704">
        <w:rPr>
          <w:rFonts w:ascii="Times New Roman" w:eastAsia="Times New Roman" w:hAnsi="Times New Roman"/>
          <w:sz w:val="26"/>
          <w:szCs w:val="26"/>
          <w:lang w:eastAsia="ru-RU"/>
        </w:rPr>
        <w:t>ями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090AD8" w:rsidRPr="00B14704" w:rsidRDefault="00090AD8" w:rsidP="00C40652">
      <w:pPr>
        <w:numPr>
          <w:ilvl w:val="0"/>
          <w:numId w:val="54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с копией свидетельства о государственной аккредитации </w:t>
      </w:r>
      <w:r w:rsidR="00527FB2" w:rsidRPr="00B14704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B46D7D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с </w:t>
      </w:r>
      <w:r w:rsidR="00A10BA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B46D7D" w:rsidRPr="00B14704">
        <w:rPr>
          <w:rFonts w:ascii="Times New Roman" w:eastAsia="Times New Roman" w:hAnsi="Times New Roman"/>
          <w:sz w:val="26"/>
          <w:szCs w:val="26"/>
          <w:lang w:eastAsia="ru-RU"/>
        </w:rPr>
        <w:t>риложени</w:t>
      </w:r>
      <w:r w:rsidR="009B4B20" w:rsidRPr="00B14704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B46D7D" w:rsidRPr="00B14704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9B4B20" w:rsidRPr="00B1470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527FB2" w:rsidRPr="00B14704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E84834" w:rsidRPr="00B7182B" w:rsidRDefault="00090AD8" w:rsidP="00C40652">
      <w:pPr>
        <w:numPr>
          <w:ilvl w:val="0"/>
          <w:numId w:val="54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182B">
        <w:rPr>
          <w:rFonts w:ascii="Times New Roman" w:hAnsi="Times New Roman"/>
          <w:sz w:val="26"/>
          <w:szCs w:val="26"/>
          <w:lang w:eastAsia="ru-RU"/>
        </w:rPr>
        <w:t xml:space="preserve">с </w:t>
      </w:r>
      <w:r w:rsidR="00721F4B" w:rsidRPr="00B7182B">
        <w:rPr>
          <w:rFonts w:ascii="Times New Roman" w:hAnsi="Times New Roman"/>
          <w:sz w:val="26"/>
          <w:szCs w:val="26"/>
          <w:lang w:eastAsia="ru-RU"/>
        </w:rPr>
        <w:t xml:space="preserve">настоящими </w:t>
      </w:r>
      <w:r w:rsidR="00B46D7D" w:rsidRPr="00B7182B">
        <w:rPr>
          <w:rFonts w:ascii="Times New Roman" w:hAnsi="Times New Roman"/>
          <w:sz w:val="26"/>
          <w:szCs w:val="26"/>
          <w:lang w:eastAsia="ru-RU"/>
        </w:rPr>
        <w:t>П</w:t>
      </w:r>
      <w:r w:rsidRPr="00B7182B">
        <w:rPr>
          <w:rFonts w:ascii="Times New Roman" w:hAnsi="Times New Roman"/>
          <w:sz w:val="26"/>
          <w:szCs w:val="26"/>
          <w:lang w:eastAsia="ru-RU"/>
        </w:rPr>
        <w:t>равилами, в том числе с</w:t>
      </w:r>
      <w:r w:rsidR="00B46D7D" w:rsidRPr="00B7182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7182B">
        <w:rPr>
          <w:rFonts w:ascii="Times New Roman" w:hAnsi="Times New Roman"/>
          <w:sz w:val="26"/>
          <w:szCs w:val="26"/>
          <w:lang w:eastAsia="ru-RU"/>
        </w:rPr>
        <w:t>правилами подачи апелляции по результатам вступительных испытаний, проводимых</w:t>
      </w:r>
      <w:r w:rsidR="00B46D7D" w:rsidRPr="00B7182B">
        <w:rPr>
          <w:rFonts w:ascii="Times New Roman" w:hAnsi="Times New Roman"/>
          <w:sz w:val="26"/>
          <w:szCs w:val="26"/>
          <w:lang w:eastAsia="ru-RU"/>
        </w:rPr>
        <w:t xml:space="preserve"> НИУ ВШЭ</w:t>
      </w:r>
      <w:r w:rsidRPr="00B7182B">
        <w:rPr>
          <w:rFonts w:ascii="Times New Roman" w:hAnsi="Times New Roman"/>
          <w:sz w:val="26"/>
          <w:szCs w:val="26"/>
          <w:lang w:eastAsia="ru-RU"/>
        </w:rPr>
        <w:t xml:space="preserve"> самостоятельно;</w:t>
      </w:r>
    </w:p>
    <w:p w:rsidR="00090AD8" w:rsidRPr="00B14704" w:rsidRDefault="00090AD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согласие поступающего на обработку его персональных данных;</w:t>
      </w:r>
    </w:p>
    <w:p w:rsidR="00090AD8" w:rsidRPr="00B14704" w:rsidRDefault="00090AD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ознакомление поступающего с информацией о необходимости указания в заявлении о</w:t>
      </w:r>
      <w:r w:rsidR="00B46D7D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приеме достоверных сведений и представления подлинных документов;</w:t>
      </w:r>
    </w:p>
    <w:p w:rsidR="00C861C8" w:rsidRPr="00B14704" w:rsidRDefault="00C861C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ознакомление поступающего с образцом договора об оказании платных образовательных услуг;</w:t>
      </w:r>
    </w:p>
    <w:p w:rsidR="00C861C8" w:rsidRPr="00B14704" w:rsidRDefault="00C861C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ознакомление с правилами внутреннего распорядка </w:t>
      </w:r>
      <w:r w:rsidR="00721F4B">
        <w:rPr>
          <w:rFonts w:ascii="Times New Roman" w:eastAsia="Times New Roman" w:hAnsi="Times New Roman"/>
          <w:sz w:val="26"/>
          <w:szCs w:val="26"/>
          <w:lang w:eastAsia="ru-RU"/>
        </w:rPr>
        <w:t xml:space="preserve">обучающихся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НИУ ВШЭ;</w:t>
      </w:r>
    </w:p>
    <w:p w:rsidR="00C861C8" w:rsidRPr="00B14704" w:rsidRDefault="00C861C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ознакомление с локальными нормативными актами НИУ ВШЭ, регламентирующими реализацию программ </w:t>
      </w:r>
      <w:proofErr w:type="spell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F3220B" w:rsidRDefault="00C861C8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ознакомление с датой завершения представления поступающим в приемную комиссию НИУ ВШЭ подписанного договора об оказании платных образовательных услуг,  банковского документа, подтверждающего оплату стоимости обучения в соответствии с заключенным договором</w:t>
      </w:r>
      <w:r w:rsidR="00F3220B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C861C8" w:rsidRPr="00620CD9" w:rsidRDefault="00F3220B" w:rsidP="00C40652">
      <w:pPr>
        <w:numPr>
          <w:ilvl w:val="2"/>
          <w:numId w:val="6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если поступающий при подаче документов не представил документы, которые представляются согласно </w:t>
      </w:r>
      <w:hyperlink w:anchor="P113" w:history="1">
        <w:r w:rsidRPr="00620CD9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пункту </w:t>
        </w:r>
        <w:r w:rsidR="00B320BD">
          <w:rPr>
            <w:rFonts w:ascii="Times New Roman" w:eastAsia="Times New Roman" w:hAnsi="Times New Roman"/>
            <w:sz w:val="26"/>
            <w:szCs w:val="26"/>
            <w:lang w:eastAsia="ru-RU"/>
          </w:rPr>
          <w:t>2.8</w:t>
        </w:r>
      </w:hyperlink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настоящих Правил не позднее дня завершения приема </w:t>
      </w:r>
      <w:r w:rsidR="009241AC">
        <w:rPr>
          <w:rFonts w:ascii="Times New Roman" w:eastAsia="Times New Roman" w:hAnsi="Times New Roman"/>
          <w:sz w:val="26"/>
          <w:szCs w:val="26"/>
          <w:lang w:eastAsia="ru-RU"/>
        </w:rPr>
        <w:t>документов, необходимых для поступления</w:t>
      </w:r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BC3DC1" w:rsidRPr="00620CD9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 обязательство представить соответствующие документы не позднее указанного дня.</w:t>
      </w:r>
    </w:p>
    <w:p w:rsidR="007F428D" w:rsidRPr="00620CD9" w:rsidRDefault="007F428D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t>Если поступающий представил документы</w:t>
      </w:r>
      <w:r w:rsidR="00705C99">
        <w:rPr>
          <w:rFonts w:ascii="Times New Roman" w:eastAsia="Times New Roman" w:hAnsi="Times New Roman"/>
          <w:sz w:val="26"/>
          <w:szCs w:val="26"/>
          <w:lang w:eastAsia="ru-RU"/>
        </w:rPr>
        <w:t>, необходимые для поступления,</w:t>
      </w:r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 с нарушением настоящих Правил (за исключением случая, когда указанное нарушение распространяется не на все условия поступления на обучение, указанные в заявлении о приеме), </w:t>
      </w:r>
      <w:r w:rsidR="00705C99">
        <w:rPr>
          <w:rFonts w:ascii="Times New Roman" w:eastAsia="Times New Roman" w:hAnsi="Times New Roman"/>
          <w:sz w:val="26"/>
          <w:szCs w:val="26"/>
          <w:lang w:eastAsia="ru-RU"/>
        </w:rPr>
        <w:t>НИУ ВШЭ</w:t>
      </w:r>
      <w:r w:rsidR="00705C99"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t>возвращает документы поступающему:</w:t>
      </w:r>
    </w:p>
    <w:p w:rsidR="0088332D" w:rsidRPr="00B14704" w:rsidRDefault="0088332D" w:rsidP="00C40652">
      <w:pPr>
        <w:numPr>
          <w:ilvl w:val="0"/>
          <w:numId w:val="5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 случае представления документов лично поступающим или доверенным лицом – в день представления документов;</w:t>
      </w:r>
    </w:p>
    <w:p w:rsidR="0088332D" w:rsidRPr="00B14704" w:rsidRDefault="0088332D" w:rsidP="00C40652">
      <w:pPr>
        <w:numPr>
          <w:ilvl w:val="0"/>
          <w:numId w:val="5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направления документов через операторов почтовой связи общего </w:t>
      </w:r>
      <w:r w:rsidRPr="005B6661">
        <w:rPr>
          <w:rFonts w:ascii="Times New Roman" w:eastAsia="Times New Roman" w:hAnsi="Times New Roman"/>
          <w:sz w:val="26"/>
          <w:szCs w:val="26"/>
          <w:lang w:eastAsia="ru-RU"/>
        </w:rPr>
        <w:t>пользования</w:t>
      </w:r>
      <w:r w:rsidR="005B6661" w:rsidRPr="005B666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B6661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 w:rsidR="005B6661" w:rsidRPr="005B6661">
        <w:rPr>
          <w:rFonts w:ascii="Times New Roman" w:hAnsi="Times New Roman"/>
          <w:sz w:val="26"/>
          <w:szCs w:val="26"/>
        </w:rPr>
        <w:t>в части оригиналов документов через операторов почтовой связи общего пользования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705C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 течение </w:t>
      </w:r>
      <w:r w:rsidR="004124F9">
        <w:rPr>
          <w:rFonts w:ascii="Times New Roman" w:eastAsia="Times New Roman" w:hAnsi="Times New Roman"/>
          <w:sz w:val="26"/>
          <w:szCs w:val="26"/>
          <w:lang w:eastAsia="ru-RU"/>
        </w:rPr>
        <w:t>трех</w:t>
      </w:r>
      <w:r w:rsidR="004124F9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рабочих дней после дня поступления документов</w:t>
      </w:r>
      <w:r w:rsidR="00573E25">
        <w:rPr>
          <w:rFonts w:ascii="Times New Roman" w:eastAsia="Times New Roman" w:hAnsi="Times New Roman"/>
          <w:sz w:val="26"/>
          <w:szCs w:val="26"/>
          <w:lang w:eastAsia="ru-RU"/>
        </w:rPr>
        <w:t xml:space="preserve"> в НИУ ВШЭ</w:t>
      </w:r>
      <w:r w:rsidR="00774B5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02C7F" w:rsidRPr="00602C7F" w:rsidRDefault="00602C7F" w:rsidP="00C406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7F">
        <w:rPr>
          <w:rFonts w:ascii="Times New Roman" w:hAnsi="Times New Roman" w:cs="Times New Roman"/>
          <w:sz w:val="26"/>
          <w:szCs w:val="26"/>
        </w:rPr>
        <w:t xml:space="preserve">Если документы, которые представляются согласно </w:t>
      </w:r>
      <w:hyperlink w:anchor="P113" w:history="1">
        <w:r w:rsidRPr="00694BF6">
          <w:rPr>
            <w:rFonts w:ascii="Times New Roman" w:hAnsi="Times New Roman" w:cs="Times New Roman"/>
            <w:color w:val="000000"/>
            <w:sz w:val="26"/>
            <w:szCs w:val="26"/>
          </w:rPr>
          <w:t xml:space="preserve">пункту </w:t>
        </w:r>
        <w:r w:rsidR="00705C99">
          <w:rPr>
            <w:rFonts w:ascii="Times New Roman" w:hAnsi="Times New Roman" w:cs="Times New Roman"/>
            <w:color w:val="000000"/>
            <w:sz w:val="26"/>
            <w:szCs w:val="26"/>
          </w:rPr>
          <w:t>2.8</w:t>
        </w:r>
      </w:hyperlink>
      <w:r w:rsidRPr="006331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настоящих Правил</w:t>
      </w:r>
      <w:r w:rsidRPr="00602C7F">
        <w:rPr>
          <w:rFonts w:ascii="Times New Roman" w:hAnsi="Times New Roman" w:cs="Times New Roman"/>
          <w:sz w:val="26"/>
          <w:szCs w:val="26"/>
        </w:rPr>
        <w:t xml:space="preserve"> не позднее дня завершения приема </w:t>
      </w:r>
      <w:r w:rsidR="009241AC">
        <w:rPr>
          <w:rFonts w:ascii="Times New Roman" w:hAnsi="Times New Roman" w:cs="Times New Roman"/>
          <w:sz w:val="26"/>
          <w:szCs w:val="26"/>
        </w:rPr>
        <w:t>документов, необходимых для поступления</w:t>
      </w:r>
      <w:r w:rsidRPr="00602C7F">
        <w:rPr>
          <w:rFonts w:ascii="Times New Roman" w:hAnsi="Times New Roman" w:cs="Times New Roman"/>
          <w:sz w:val="26"/>
          <w:szCs w:val="26"/>
        </w:rPr>
        <w:t xml:space="preserve">, не представлены в этот срок, </w:t>
      </w:r>
      <w:r w:rsidR="00817378">
        <w:rPr>
          <w:rFonts w:ascii="Times New Roman" w:hAnsi="Times New Roman" w:cs="Times New Roman"/>
          <w:sz w:val="26"/>
          <w:szCs w:val="26"/>
        </w:rPr>
        <w:t>НИУ ВШЭ</w:t>
      </w:r>
      <w:r w:rsidR="00817378" w:rsidRPr="00602C7F">
        <w:rPr>
          <w:rFonts w:ascii="Times New Roman" w:hAnsi="Times New Roman" w:cs="Times New Roman"/>
          <w:sz w:val="26"/>
          <w:szCs w:val="26"/>
        </w:rPr>
        <w:t xml:space="preserve"> </w:t>
      </w:r>
      <w:r w:rsidRPr="00602C7F">
        <w:rPr>
          <w:rFonts w:ascii="Times New Roman" w:hAnsi="Times New Roman" w:cs="Times New Roman"/>
          <w:sz w:val="26"/>
          <w:szCs w:val="26"/>
        </w:rPr>
        <w:t xml:space="preserve">возвращает документы поступающему в соответствии со способом возврата, указанным в заявлении о приеме (в случае возврата через операторов почтовой связи общего пользования </w:t>
      </w:r>
      <w:r w:rsidR="00195ABC">
        <w:rPr>
          <w:rFonts w:ascii="Times New Roman" w:hAnsi="Times New Roman"/>
          <w:sz w:val="26"/>
          <w:szCs w:val="26"/>
        </w:rPr>
        <w:t>–</w:t>
      </w:r>
      <w:r w:rsidRPr="00602C7F">
        <w:rPr>
          <w:rFonts w:ascii="Times New Roman" w:hAnsi="Times New Roman" w:cs="Times New Roman"/>
          <w:sz w:val="26"/>
          <w:szCs w:val="26"/>
        </w:rPr>
        <w:t xml:space="preserve"> в части оригиналов документов в течение </w:t>
      </w:r>
      <w:r w:rsidR="004124F9">
        <w:rPr>
          <w:rFonts w:ascii="Times New Roman" w:hAnsi="Times New Roman" w:cs="Times New Roman"/>
          <w:sz w:val="26"/>
          <w:szCs w:val="26"/>
        </w:rPr>
        <w:t>трех</w:t>
      </w:r>
      <w:r w:rsidR="004124F9" w:rsidRPr="00602C7F">
        <w:rPr>
          <w:rFonts w:ascii="Times New Roman" w:hAnsi="Times New Roman" w:cs="Times New Roman"/>
          <w:sz w:val="26"/>
          <w:szCs w:val="26"/>
        </w:rPr>
        <w:t xml:space="preserve"> </w:t>
      </w:r>
      <w:r w:rsidRPr="00602C7F">
        <w:rPr>
          <w:rFonts w:ascii="Times New Roman" w:hAnsi="Times New Roman" w:cs="Times New Roman"/>
          <w:sz w:val="26"/>
          <w:szCs w:val="26"/>
        </w:rPr>
        <w:t>рабочих дней после истечения срока представления документов).</w:t>
      </w:r>
    </w:p>
    <w:p w:rsidR="009935B6" w:rsidRPr="00B14704" w:rsidRDefault="00F06B8D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если документы, необходимые для поступления, представляются в </w:t>
      </w:r>
      <w:r w:rsidR="00817378">
        <w:rPr>
          <w:rFonts w:ascii="Times New Roman" w:eastAsia="Times New Roman" w:hAnsi="Times New Roman"/>
          <w:sz w:val="26"/>
          <w:szCs w:val="26"/>
          <w:lang w:eastAsia="ru-RU"/>
        </w:rPr>
        <w:t>НИУ ВШЭ</w:t>
      </w:r>
      <w:r w:rsidR="0081737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доверенным лицом</w:t>
      </w:r>
      <w:r w:rsidR="00195AB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>заявление и факты, фиксируемые в нем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заверяются личной подписью поступающего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либо подписью доверенного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90AD8" w:rsidRPr="00B14704">
        <w:rPr>
          <w:rFonts w:ascii="Times New Roman" w:eastAsia="Times New Roman" w:hAnsi="Times New Roman"/>
          <w:sz w:val="26"/>
          <w:szCs w:val="26"/>
          <w:lang w:eastAsia="ru-RU"/>
        </w:rPr>
        <w:t>лица, если поступающим предоставлено доверенному лицу соответствующее полномочие.</w:t>
      </w:r>
    </w:p>
    <w:p w:rsidR="00351C20" w:rsidRPr="00B14704" w:rsidRDefault="00351C20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Поступающие могут представлять оригиналы или копии документов, необходимых для поступления. Заверения копий представляемых документов не требуется. При представлении оригиналов документов, удостоверяющих личность, гражданство</w:t>
      </w:r>
      <w:r w:rsidR="00A21C83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указанные оригиналы предъявляются лично.</w:t>
      </w:r>
    </w:p>
    <w:p w:rsidR="00FB2815" w:rsidRPr="00620CD9" w:rsidRDefault="00906540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t>По письменному заявлению поступающе</w:t>
      </w:r>
      <w:r w:rsidR="00ED4F3A"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го </w:t>
      </w:r>
      <w:r w:rsidR="0048267E" w:rsidRPr="00620CD9">
        <w:rPr>
          <w:rFonts w:ascii="Times New Roman" w:eastAsia="Times New Roman" w:hAnsi="Times New Roman"/>
          <w:sz w:val="26"/>
          <w:szCs w:val="26"/>
          <w:lang w:eastAsia="ru-RU"/>
        </w:rPr>
        <w:t>оригиналы</w:t>
      </w:r>
      <w:r w:rsidR="00ED4F3A"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представленных документов</w:t>
      </w:r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 возвраща</w:t>
      </w:r>
      <w:r w:rsidR="000A6070" w:rsidRPr="00620CD9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620CD9">
        <w:rPr>
          <w:rFonts w:ascii="Times New Roman" w:eastAsia="Times New Roman" w:hAnsi="Times New Roman"/>
          <w:sz w:val="26"/>
          <w:szCs w:val="26"/>
          <w:lang w:eastAsia="ru-RU"/>
        </w:rPr>
        <w:t>тся приемной комиссией НИУ ВШЭ</w:t>
      </w:r>
      <w:r w:rsidR="00FD1999"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поступающему лично или доверенному лицу</w:t>
      </w:r>
      <w:r w:rsidR="006C1052"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 не позднее </w:t>
      </w:r>
      <w:r w:rsidR="004124F9">
        <w:rPr>
          <w:rFonts w:ascii="Times New Roman" w:eastAsia="Times New Roman" w:hAnsi="Times New Roman"/>
          <w:sz w:val="26"/>
          <w:szCs w:val="26"/>
          <w:lang w:eastAsia="ru-RU"/>
        </w:rPr>
        <w:t>двадцати</w:t>
      </w:r>
      <w:r w:rsidR="004124F9" w:rsidRPr="00620CD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C1052" w:rsidRPr="00620CD9">
        <w:rPr>
          <w:rFonts w:ascii="Times New Roman" w:eastAsia="Times New Roman" w:hAnsi="Times New Roman"/>
          <w:sz w:val="26"/>
          <w:szCs w:val="26"/>
          <w:lang w:eastAsia="ru-RU"/>
        </w:rPr>
        <w:t>рабочих дней после отзыва поданных документов или после завершения процедур зачисления по соответствующим условиям поступления в соответствии со способом возврата, указанным в заявлении об отзыве поданных документов или в заявлении о приеме.</w:t>
      </w:r>
    </w:p>
    <w:p w:rsidR="00715346" w:rsidRDefault="00195ABC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НИУ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715346" w:rsidRPr="00B14704">
        <w:rPr>
          <w:rFonts w:ascii="Times New Roman" w:eastAsia="Times New Roman" w:hAnsi="Times New Roman"/>
          <w:sz w:val="26"/>
          <w:szCs w:val="26"/>
          <w:lang w:eastAsia="ru-RU"/>
        </w:rPr>
        <w:t>ВШЭ осуществляет проверку достоверности сведений, указанных в заявлениях о приеме, и подлинности поданных документов. При проведении указанной проверки НИУ ВШЭ вправе обращаться в соответствующие государственные информационные системы, государственные</w:t>
      </w:r>
      <w:r w:rsidR="00715346" w:rsidRPr="004A48B9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71534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муниципальные органы </w:t>
      </w:r>
      <w:r w:rsidR="00715346">
        <w:rPr>
          <w:rFonts w:ascii="Times New Roman" w:eastAsia="Times New Roman" w:hAnsi="Times New Roman"/>
          <w:sz w:val="26"/>
          <w:szCs w:val="26"/>
          <w:lang w:eastAsia="ru-RU"/>
        </w:rPr>
        <w:t xml:space="preserve">власти </w:t>
      </w:r>
      <w:r w:rsidR="00715346" w:rsidRPr="00B14704">
        <w:rPr>
          <w:rFonts w:ascii="Times New Roman" w:eastAsia="Times New Roman" w:hAnsi="Times New Roman"/>
          <w:sz w:val="26"/>
          <w:szCs w:val="26"/>
          <w:lang w:eastAsia="ru-RU"/>
        </w:rPr>
        <w:t>и организации.</w:t>
      </w:r>
    </w:p>
    <w:p w:rsidR="00FB2815" w:rsidRPr="00B14704" w:rsidRDefault="00ED4F3A" w:rsidP="00C40652">
      <w:pPr>
        <w:numPr>
          <w:ilvl w:val="1"/>
          <w:numId w:val="6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Поступающие, представившие заведомо подложные документы, несут ответственность, предусмотренную законодательством Российской Федерации.  </w:t>
      </w:r>
    </w:p>
    <w:p w:rsidR="009935B6" w:rsidRPr="005F105A" w:rsidRDefault="009935B6" w:rsidP="00D75A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35B6" w:rsidRPr="00B14704" w:rsidRDefault="009935B6" w:rsidP="004E4EA4">
      <w:pPr>
        <w:numPr>
          <w:ilvl w:val="0"/>
          <w:numId w:val="6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Вступительные испытания</w:t>
      </w:r>
      <w:r w:rsidR="00FB35B9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для лиц, поступающих </w:t>
      </w:r>
      <w:r w:rsidR="00FB2815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на</w:t>
      </w:r>
      <w:r w:rsidR="00FB35B9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обучени</w:t>
      </w:r>
      <w:r w:rsidR="00FB2815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е по программам </w:t>
      </w:r>
      <w:proofErr w:type="spellStart"/>
      <w:r w:rsidR="00FB2815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бакалавриата</w:t>
      </w:r>
      <w:proofErr w:type="spellEnd"/>
      <w:r w:rsidR="00FB35B9"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</w:p>
    <w:p w:rsidR="009935B6" w:rsidRPr="005F105A" w:rsidRDefault="009935B6" w:rsidP="00D75A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420D4" w:rsidRPr="007248F7" w:rsidRDefault="000420D4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48F7">
        <w:rPr>
          <w:rFonts w:ascii="Times New Roman" w:eastAsia="Times New Roman" w:hAnsi="Times New Roman"/>
          <w:sz w:val="26"/>
          <w:szCs w:val="26"/>
          <w:lang w:eastAsia="ru-RU"/>
        </w:rPr>
        <w:t xml:space="preserve">Перечень вступительных испытаний для поступающих на программы </w:t>
      </w:r>
      <w:proofErr w:type="spellStart"/>
      <w:r w:rsidRPr="007248F7"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 w:rsidRPr="007248F7">
        <w:rPr>
          <w:rFonts w:ascii="Times New Roman" w:eastAsia="Times New Roman" w:hAnsi="Times New Roman"/>
          <w:sz w:val="26"/>
          <w:szCs w:val="26"/>
          <w:lang w:eastAsia="ru-RU"/>
        </w:rPr>
        <w:t xml:space="preserve"> в НИУ ВШЭ и филиалы НИУ ВШЭ представлен в </w:t>
      </w:r>
      <w:r w:rsidR="00A10BA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D75A66" w:rsidRPr="007248F7">
        <w:rPr>
          <w:rFonts w:ascii="Times New Roman" w:eastAsia="Times New Roman" w:hAnsi="Times New Roman"/>
          <w:sz w:val="26"/>
          <w:szCs w:val="26"/>
          <w:lang w:eastAsia="ru-RU"/>
        </w:rPr>
        <w:t xml:space="preserve">риложениях </w:t>
      </w:r>
      <w:r w:rsidRPr="007248F7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5A2D46">
        <w:rPr>
          <w:rFonts w:ascii="Times New Roman" w:eastAsia="Times New Roman" w:hAnsi="Times New Roman"/>
          <w:sz w:val="26"/>
          <w:szCs w:val="26"/>
          <w:lang w:eastAsia="ru-RU"/>
        </w:rPr>
        <w:t xml:space="preserve">, 2, 3, </w:t>
      </w:r>
      <w:r w:rsidRPr="007248F7">
        <w:rPr>
          <w:rFonts w:ascii="Times New Roman" w:eastAsia="Times New Roman" w:hAnsi="Times New Roman"/>
          <w:sz w:val="26"/>
          <w:szCs w:val="26"/>
          <w:lang w:eastAsia="ru-RU"/>
        </w:rPr>
        <w:t>4 к настоящим Правилам.</w:t>
      </w:r>
    </w:p>
    <w:p w:rsidR="008D0F34" w:rsidRPr="00B14704" w:rsidRDefault="008D0F34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Для организации и  проведения вступительных испытаний при приеме на обучение по программам </w:t>
      </w:r>
      <w:proofErr w:type="spellStart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создаются экзаменационные и апелляционные комиссии. Состав экзаменационных и апелляционных комиссий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их полномочия и порядок действий регламентируется положениями о них</w:t>
      </w:r>
      <w:r w:rsidR="0028183F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0420D4" w:rsidRDefault="006C443E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Расписание проведения вступительных испытаний  </w:t>
      </w:r>
      <w:r w:rsidR="008D0F34">
        <w:rPr>
          <w:rFonts w:ascii="Times New Roman" w:eastAsia="Times New Roman" w:hAnsi="Times New Roman"/>
          <w:sz w:val="26"/>
          <w:szCs w:val="26"/>
          <w:lang w:eastAsia="ru-RU"/>
        </w:rPr>
        <w:t xml:space="preserve">по каждой образовательной программе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(дата, время, место проведения, консультации, дата объявления результатов) </w:t>
      </w:r>
      <w:r w:rsidR="008D0F34">
        <w:rPr>
          <w:rFonts w:ascii="Times New Roman" w:eastAsia="Times New Roman" w:hAnsi="Times New Roman"/>
          <w:sz w:val="26"/>
          <w:szCs w:val="26"/>
          <w:lang w:eastAsia="ru-RU"/>
        </w:rPr>
        <w:t xml:space="preserve">размещается </w:t>
      </w:r>
      <w:r w:rsidR="008D0F34" w:rsidRPr="00B14704">
        <w:rPr>
          <w:rFonts w:ascii="Times New Roman" w:eastAsia="Times New Roman" w:hAnsi="Times New Roman"/>
          <w:sz w:val="26"/>
          <w:szCs w:val="26"/>
          <w:lang w:eastAsia="ru-RU"/>
        </w:rPr>
        <w:t>на информационном стенде структурного подразделения НИУ ВШЭ</w:t>
      </w:r>
      <w:r w:rsidR="008D0F34">
        <w:rPr>
          <w:rFonts w:ascii="Times New Roman" w:eastAsia="Times New Roman" w:hAnsi="Times New Roman"/>
          <w:sz w:val="26"/>
          <w:szCs w:val="26"/>
          <w:lang w:eastAsia="ru-RU"/>
        </w:rPr>
        <w:t>, реализующего соответствующую образовательную программу, (далее – структурное подразделение)</w:t>
      </w:r>
      <w:r w:rsidR="008D0F34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 интернет-странице (сайте) структурного подразделения в рамках корпоративного сайта</w:t>
      </w:r>
      <w:r w:rsidR="008D0F34" w:rsidRPr="00B14704" w:rsidDel="000B5F3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D0F34" w:rsidRPr="00B14704">
        <w:rPr>
          <w:rFonts w:ascii="Times New Roman" w:eastAsia="Times New Roman" w:hAnsi="Times New Roman"/>
          <w:sz w:val="26"/>
          <w:szCs w:val="26"/>
          <w:lang w:eastAsia="ru-RU"/>
        </w:rPr>
        <w:t>(портала) НИУ ВШЭ</w:t>
      </w:r>
      <w:r w:rsidR="008D0F3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2058A" w:rsidRDefault="00177DD5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Вступительное испытание проводится в соответствии с п</w:t>
      </w:r>
      <w:r w:rsidR="00A9291B" w:rsidRPr="00B14704">
        <w:rPr>
          <w:rFonts w:ascii="Times New Roman" w:eastAsia="Times New Roman" w:hAnsi="Times New Roman"/>
          <w:sz w:val="26"/>
          <w:szCs w:val="26"/>
          <w:lang w:eastAsia="ru-RU"/>
        </w:rPr>
        <w:t>рограмм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="00A9291B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вступительного испытания,</w:t>
      </w:r>
      <w:r w:rsidR="00BF3053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D0F34" w:rsidRPr="00B14704">
        <w:rPr>
          <w:rFonts w:ascii="Times New Roman" w:eastAsia="Times New Roman" w:hAnsi="Times New Roman"/>
          <w:bCs/>
          <w:sz w:val="26"/>
          <w:szCs w:val="26"/>
          <w:lang w:eastAsia="ru-RU"/>
        </w:rPr>
        <w:t>формиру</w:t>
      </w:r>
      <w:r w:rsidR="008D0F3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емой </w:t>
      </w:r>
      <w:r w:rsidR="008D0F34" w:rsidRPr="00B14704">
        <w:rPr>
          <w:rFonts w:ascii="Times New Roman" w:eastAsia="Times New Roman" w:hAnsi="Times New Roman"/>
          <w:bCs/>
          <w:sz w:val="26"/>
          <w:szCs w:val="26"/>
          <w:lang w:eastAsia="ru-RU"/>
        </w:rPr>
        <w:t>на основе федерального государственного образовательного стандарта среднего общего образования и соответствующих федеральных государственных образовательных стандартов среднего профессионального и (или) высшего образования, а также на основе образовательных стандартов НИУ</w:t>
      </w:r>
      <w:r w:rsidR="004D5B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ВШЭ</w:t>
      </w:r>
      <w:r w:rsidR="00BF3053"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82058A" w:rsidRPr="008D0F3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D5BBD" w:rsidRPr="008D0F34" w:rsidRDefault="004D5BBD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Программы вступительных испытаний размещаются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на информационном стенде и интернет-странице (сайте) структурного подразделения в рамках корпоративного сайта</w:t>
      </w:r>
      <w:r w:rsidRPr="00B14704" w:rsidDel="000B5F3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(портала) НИУ ВШЭ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10DE8" w:rsidRPr="008D0F34" w:rsidRDefault="0082058A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0F34">
        <w:rPr>
          <w:rFonts w:ascii="Times New Roman" w:eastAsia="Times New Roman" w:hAnsi="Times New Roman"/>
          <w:sz w:val="26"/>
          <w:szCs w:val="26"/>
          <w:lang w:eastAsia="ru-RU"/>
        </w:rPr>
        <w:t>Поступающи</w:t>
      </w:r>
      <w:r w:rsidR="009B7A8D" w:rsidRPr="008D0F34">
        <w:rPr>
          <w:rFonts w:ascii="Times New Roman" w:eastAsia="Times New Roman" w:hAnsi="Times New Roman"/>
          <w:sz w:val="26"/>
          <w:szCs w:val="26"/>
          <w:lang w:eastAsia="ru-RU"/>
        </w:rPr>
        <w:t>е могут</w:t>
      </w:r>
      <w:r w:rsidR="000B5F30" w:rsidRPr="008D0F3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B7A8D" w:rsidRPr="008D0F34">
        <w:rPr>
          <w:rFonts w:ascii="Times New Roman" w:eastAsia="Times New Roman" w:hAnsi="Times New Roman"/>
          <w:sz w:val="26"/>
          <w:szCs w:val="26"/>
          <w:lang w:eastAsia="ru-RU"/>
        </w:rPr>
        <w:t>сдавать все общеобразовательные вступительные испытания, проводимые НИУ ВШЭ самостоятельно, либо сдавать одно или несколько указанных вступительных испытаний наряду с использованием результатов ЕГЭ в качестве результатов других общеобразовательных вступительных испытаний, либо использовать результаты ЕГЭ в качестве результатов всех общеобразовательных вступительных испытаний</w:t>
      </w:r>
      <w:r w:rsidR="000B5F30" w:rsidRPr="008D0F3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0B5F30" w:rsidRPr="008D0F34" w:rsidDel="000B5F3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AC3871" w:rsidRPr="00B14704" w:rsidRDefault="00AC3871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Одно вступительное испытание проводится одновременно для всех поступающих либо в различные сроки по мере формирования групп </w:t>
      </w:r>
      <w:r w:rsidR="004D5BBD">
        <w:rPr>
          <w:rFonts w:ascii="Times New Roman" w:eastAsia="Times New Roman" w:hAnsi="Times New Roman"/>
          <w:sz w:val="26"/>
          <w:szCs w:val="26"/>
          <w:lang w:eastAsia="ru-RU"/>
        </w:rPr>
        <w:t>поступающих</w:t>
      </w:r>
      <w:r w:rsidR="002E1D13">
        <w:rPr>
          <w:rFonts w:ascii="Times New Roman" w:eastAsia="Times New Roman" w:hAnsi="Times New Roman"/>
          <w:sz w:val="26"/>
          <w:szCs w:val="26"/>
          <w:lang w:eastAsia="ru-RU"/>
        </w:rPr>
        <w:t xml:space="preserve"> из числа лиц, подавших необходимые документы</w:t>
      </w:r>
      <w:r w:rsidR="001F5EB7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28183F">
        <w:rPr>
          <w:rFonts w:ascii="Times New Roman" w:eastAsia="Times New Roman" w:hAnsi="Times New Roman"/>
          <w:sz w:val="26"/>
          <w:szCs w:val="26"/>
          <w:lang w:eastAsia="ru-RU"/>
        </w:rPr>
        <w:t xml:space="preserve">либо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отдельно для каждого поступающего</w:t>
      </w:r>
      <w:r w:rsidR="004D5BBD" w:rsidRPr="004D5B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D5BBD" w:rsidRPr="00B14704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утвержденным расписанием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.  </w:t>
      </w:r>
    </w:p>
    <w:p w:rsidR="001F5EB7" w:rsidRPr="00B14704" w:rsidRDefault="001F5EB7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Для каждой группы поступающих проводится одно вступительное испытание в один день. По желанию поступающего, оформленному заявлением, ему может быть предоставлена возможность сдавать более одного вступительного испытания в один день.</w:t>
      </w:r>
    </w:p>
    <w:p w:rsidR="00E21959" w:rsidRPr="00B14704" w:rsidRDefault="00E21959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Приемная комиссия </w:t>
      </w:r>
      <w:r w:rsidR="005A2D46" w:rsidRPr="00B14704">
        <w:rPr>
          <w:rFonts w:ascii="Times New Roman" w:eastAsia="Times New Roman" w:hAnsi="Times New Roman"/>
          <w:sz w:val="26"/>
          <w:szCs w:val="26"/>
          <w:lang w:eastAsia="ru-RU"/>
        </w:rPr>
        <w:t>НИУ</w:t>
      </w:r>
      <w:r w:rsidR="005A2D46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ВШЭ обеспечивает проведение вступительных испытаний для поступающих из числа лиц с ограниченными возможностями здоровья</w:t>
      </w:r>
      <w:r w:rsidR="00A74809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 (или) инвалидов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с учетом особенностей их психофизического развития, индивидуальных возможностей и состояния здоровья</w:t>
      </w:r>
      <w:r w:rsidR="00845410" w:rsidRPr="004D5B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45410" w:rsidRPr="00B14704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условиями, установленными законодательством Российской Федерации</w:t>
      </w:r>
      <w:r w:rsidR="004F03F1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, и на основании предоставляемых поступающими в заявлениях о </w:t>
      </w:r>
      <w:r w:rsidR="004F03F1" w:rsidRPr="00B1470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приеме сведений о необходимости создания соответствующих специальных условий.</w:t>
      </w:r>
      <w:r w:rsidR="0084541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9935B6" w:rsidRPr="00B14704" w:rsidRDefault="009935B6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Вступительные испытания проводятся на русском языке.</w:t>
      </w:r>
    </w:p>
    <w:p w:rsidR="008C07FD" w:rsidRPr="00B14704" w:rsidRDefault="008C07FD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Поступающий однократно сдает каждое вступительное испытание.</w:t>
      </w:r>
    </w:p>
    <w:p w:rsidR="008A4D0A" w:rsidRPr="00B14704" w:rsidRDefault="00DC631F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Лица, не прошедшие вступительное испытание по уважительной причине (болезнь или иные обстоятельства, подтвержденные документально), допускаются к сдаче вступительного испытания </w:t>
      </w:r>
      <w:r w:rsidR="002E1D13">
        <w:rPr>
          <w:rFonts w:ascii="Times New Roman" w:eastAsia="Times New Roman" w:hAnsi="Times New Roman"/>
          <w:sz w:val="26"/>
          <w:szCs w:val="26"/>
          <w:lang w:eastAsia="ru-RU"/>
        </w:rPr>
        <w:t>в другой группе или в резервный день</w:t>
      </w:r>
      <w:r w:rsidR="00EB444E"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B444E" w:rsidRPr="00B14704" w:rsidRDefault="00EB444E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Во время проведения вступительных испытаний поступающим запрещается иметь при себе и использовать средства связи. </w:t>
      </w:r>
    </w:p>
    <w:p w:rsidR="00EB444E" w:rsidRPr="00B14704" w:rsidRDefault="00D213F1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Поступающие имеют право </w:t>
      </w:r>
      <w:r w:rsidR="00EB444E" w:rsidRPr="00B14704">
        <w:rPr>
          <w:rFonts w:ascii="Times New Roman" w:eastAsia="Times New Roman" w:hAnsi="Times New Roman"/>
          <w:sz w:val="26"/>
          <w:szCs w:val="26"/>
          <w:lang w:eastAsia="ru-RU"/>
        </w:rPr>
        <w:t>использова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ть</w:t>
      </w:r>
      <w:r w:rsidR="00EB444E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во время проведения вступительных испытаний электронно-вычислительн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ую</w:t>
      </w:r>
      <w:r w:rsidR="00EB444E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техник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B53CC3">
        <w:rPr>
          <w:rFonts w:ascii="Times New Roman" w:eastAsia="Times New Roman" w:hAnsi="Times New Roman"/>
          <w:sz w:val="26"/>
          <w:szCs w:val="26"/>
          <w:lang w:eastAsia="ru-RU"/>
        </w:rPr>
        <w:t xml:space="preserve"> и</w:t>
      </w:r>
      <w:r w:rsidR="00B53CC3" w:rsidRPr="00B53CC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53CC3" w:rsidRPr="00B14704">
        <w:rPr>
          <w:rFonts w:ascii="Times New Roman" w:eastAsia="Times New Roman" w:hAnsi="Times New Roman"/>
          <w:sz w:val="26"/>
          <w:szCs w:val="26"/>
          <w:lang w:eastAsia="ru-RU"/>
        </w:rPr>
        <w:t>справочные материалы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, перечень которых</w:t>
      </w:r>
      <w:r w:rsidR="00EB444E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определяется программой вступительного испытания</w:t>
      </w:r>
      <w:r w:rsidR="00D848EA"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EB444E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D3681" w:rsidRPr="00B14704" w:rsidRDefault="009935B6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При н</w:t>
      </w:r>
      <w:r w:rsidR="00BF3053" w:rsidRPr="00B14704">
        <w:rPr>
          <w:rFonts w:ascii="Times New Roman" w:eastAsia="Times New Roman" w:hAnsi="Times New Roman"/>
          <w:sz w:val="26"/>
          <w:szCs w:val="26"/>
          <w:lang w:eastAsia="ru-RU"/>
        </w:rPr>
        <w:t>арушении поступающим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A2FBE" w:rsidRPr="00B14704">
        <w:rPr>
          <w:rFonts w:ascii="Times New Roman" w:eastAsia="Times New Roman" w:hAnsi="Times New Roman"/>
          <w:sz w:val="26"/>
          <w:szCs w:val="26"/>
          <w:lang w:eastAsia="ru-RU"/>
        </w:rPr>
        <w:t>во время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проведения вступительных испытаний</w:t>
      </w:r>
      <w:r w:rsidR="005A2FBE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настоящих Правил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194D3D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член</w:t>
      </w:r>
      <w:r w:rsidR="002E1D13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экзаменационной комиссии, </w:t>
      </w:r>
      <w:r w:rsidR="002E1D13" w:rsidRPr="00B14704">
        <w:rPr>
          <w:rFonts w:ascii="Times New Roman" w:eastAsia="Times New Roman" w:hAnsi="Times New Roman"/>
          <w:sz w:val="26"/>
          <w:szCs w:val="26"/>
          <w:lang w:eastAsia="ru-RU"/>
        </w:rPr>
        <w:t>проводящи</w:t>
      </w:r>
      <w:r w:rsidR="002E1D13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2E1D13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вступительное испытание, вправе удалить поступающего с места проведения вступительного испытания с составлением акта об удалении.</w:t>
      </w:r>
    </w:p>
    <w:p w:rsidR="009935B6" w:rsidRPr="00B14704" w:rsidRDefault="009935B6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 случае удаления поступающего с</w:t>
      </w:r>
      <w:r w:rsidR="00DA1B1C" w:rsidRPr="00B14704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вступительного испытания </w:t>
      </w:r>
      <w:r w:rsidR="00DA1B1C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приемная комиссия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НИУ ВШЭ возвращает поступающему пр</w:t>
      </w:r>
      <w:r w:rsidR="008D3681" w:rsidRPr="00B14704">
        <w:rPr>
          <w:rFonts w:ascii="Times New Roman" w:eastAsia="Times New Roman" w:hAnsi="Times New Roman"/>
          <w:sz w:val="26"/>
          <w:szCs w:val="26"/>
          <w:lang w:eastAsia="ru-RU"/>
        </w:rPr>
        <w:t>едставленные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8183F">
        <w:rPr>
          <w:rFonts w:ascii="Times New Roman" w:eastAsia="Times New Roman" w:hAnsi="Times New Roman"/>
          <w:sz w:val="26"/>
          <w:szCs w:val="26"/>
          <w:lang w:eastAsia="ru-RU"/>
        </w:rPr>
        <w:t xml:space="preserve"> им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документы</w:t>
      </w:r>
      <w:r w:rsidR="0028183F">
        <w:rPr>
          <w:rFonts w:ascii="Times New Roman" w:eastAsia="Times New Roman" w:hAnsi="Times New Roman"/>
          <w:sz w:val="26"/>
          <w:szCs w:val="26"/>
          <w:lang w:eastAsia="ru-RU"/>
        </w:rPr>
        <w:t>, необходимые для поступления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935B6" w:rsidRPr="00B14704" w:rsidRDefault="009935B6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Результаты вступительных испытаний оцениваются по 100-балльной шкале</w:t>
      </w:r>
      <w:r w:rsidR="0023151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="008F6334">
        <w:rPr>
          <w:rFonts w:ascii="Times New Roman" w:eastAsia="Times New Roman" w:hAnsi="Times New Roman"/>
          <w:sz w:val="26"/>
          <w:szCs w:val="26"/>
          <w:lang w:eastAsia="ru-RU"/>
        </w:rPr>
        <w:t>размещаются</w:t>
      </w:r>
      <w:r w:rsidR="008F6334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3151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на информационном стенде </w:t>
      </w:r>
      <w:r w:rsidR="002E57CD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и интернет-странице (сайте) структурного подразделения в рамках корпоративного </w:t>
      </w:r>
      <w:r w:rsidR="000B5F30" w:rsidRPr="00B14704">
        <w:rPr>
          <w:rFonts w:ascii="Times New Roman" w:eastAsia="Times New Roman" w:hAnsi="Times New Roman"/>
          <w:sz w:val="26"/>
          <w:szCs w:val="26"/>
          <w:lang w:eastAsia="ru-RU"/>
        </w:rPr>
        <w:t>сайта</w:t>
      </w:r>
      <w:r w:rsidR="000B5F30" w:rsidRPr="00B14704" w:rsidDel="000B5F3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E57CD" w:rsidRPr="00B14704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0B5F30" w:rsidRPr="00B14704">
        <w:rPr>
          <w:rFonts w:ascii="Times New Roman" w:eastAsia="Times New Roman" w:hAnsi="Times New Roman"/>
          <w:sz w:val="26"/>
          <w:szCs w:val="26"/>
          <w:lang w:eastAsia="ru-RU"/>
        </w:rPr>
        <w:t>портала</w:t>
      </w:r>
      <w:r w:rsidR="002E57CD" w:rsidRPr="00B14704">
        <w:rPr>
          <w:rFonts w:ascii="Times New Roman" w:eastAsia="Times New Roman" w:hAnsi="Times New Roman"/>
          <w:sz w:val="26"/>
          <w:szCs w:val="26"/>
          <w:lang w:eastAsia="ru-RU"/>
        </w:rPr>
        <w:t>) НИУ ВШЭ</w:t>
      </w:r>
      <w:r w:rsidR="00231512" w:rsidRPr="00B14704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231512" w:rsidRPr="00B14704" w:rsidRDefault="00231512" w:rsidP="004E4EA4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при проведении вступительного испытания в устной форме – в день его проведения;</w:t>
      </w:r>
    </w:p>
    <w:p w:rsidR="00231512" w:rsidRPr="009A601A" w:rsidRDefault="00231512" w:rsidP="004E4EA4">
      <w:pPr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проведении вступительного испытания в письменной форме – не позднее </w:t>
      </w:r>
      <w:r w:rsidR="004124F9">
        <w:rPr>
          <w:rFonts w:ascii="Times New Roman" w:eastAsia="Times New Roman" w:hAnsi="Times New Roman"/>
          <w:sz w:val="26"/>
          <w:szCs w:val="26"/>
          <w:lang w:eastAsia="ru-RU"/>
        </w:rPr>
        <w:t>трех</w:t>
      </w:r>
      <w:r w:rsidR="004124F9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8183F" w:rsidRPr="00B14704">
        <w:rPr>
          <w:rFonts w:ascii="Times New Roman" w:eastAsia="Times New Roman" w:hAnsi="Times New Roman"/>
          <w:sz w:val="26"/>
          <w:szCs w:val="26"/>
          <w:lang w:eastAsia="ru-RU"/>
        </w:rPr>
        <w:t>рабоч</w:t>
      </w:r>
      <w:r w:rsidR="0028183F">
        <w:rPr>
          <w:rFonts w:ascii="Times New Roman" w:eastAsia="Times New Roman" w:hAnsi="Times New Roman"/>
          <w:sz w:val="26"/>
          <w:szCs w:val="26"/>
          <w:lang w:eastAsia="ru-RU"/>
        </w:rPr>
        <w:t>их</w:t>
      </w:r>
      <w:r w:rsidR="0028183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дн</w:t>
      </w:r>
      <w:r w:rsidR="0028183F">
        <w:rPr>
          <w:rFonts w:ascii="Times New Roman" w:eastAsia="Times New Roman" w:hAnsi="Times New Roman"/>
          <w:sz w:val="26"/>
          <w:szCs w:val="26"/>
          <w:lang w:eastAsia="ru-RU"/>
        </w:rPr>
        <w:t>ей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после проведения вступительного испытания.</w:t>
      </w:r>
    </w:p>
    <w:p w:rsidR="009A601A" w:rsidRPr="00B14704" w:rsidRDefault="009A601A" w:rsidP="009A601A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Успешным прохождением вступительного испытания признается получение поступающим количества баллов не ниже </w:t>
      </w:r>
      <w:r w:rsidR="0089343D">
        <w:rPr>
          <w:rFonts w:ascii="Times New Roman" w:eastAsia="Times New Roman" w:hAnsi="Times New Roman"/>
          <w:sz w:val="26"/>
          <w:szCs w:val="26"/>
          <w:lang w:eastAsia="ru-RU"/>
        </w:rPr>
        <w:t xml:space="preserve">минимального количества баллов,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установленного </w:t>
      </w:r>
      <w:r w:rsidR="0089343D">
        <w:rPr>
          <w:rFonts w:ascii="Times New Roman" w:eastAsia="Times New Roman" w:hAnsi="Times New Roman"/>
          <w:sz w:val="26"/>
          <w:szCs w:val="26"/>
          <w:lang w:eastAsia="ru-RU"/>
        </w:rPr>
        <w:t xml:space="preserve">для каждого вступительного испытания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Приложениях 1, 2, 3, 4 к настоящим Правилам</w:t>
      </w:r>
      <w:r w:rsidR="0089343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B5F49" w:rsidRPr="00B14704" w:rsidRDefault="00BB5F49" w:rsidP="004E4EA4">
      <w:pPr>
        <w:numPr>
          <w:ilvl w:val="1"/>
          <w:numId w:val="6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Поступающий (доверенное лицо) имеет право ознакомиться со своей работой (с работой поступающего) в день объявления результатов</w:t>
      </w:r>
      <w:r w:rsidR="00EE6DC5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письменного вступительного испытания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в течение следующего рабочего дня.</w:t>
      </w:r>
    </w:p>
    <w:p w:rsidR="00387CD4" w:rsidRPr="00B14704" w:rsidRDefault="00387CD4" w:rsidP="00D75A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87CD4" w:rsidRPr="00B14704" w:rsidRDefault="00387CD4" w:rsidP="004E4EA4">
      <w:pPr>
        <w:numPr>
          <w:ilvl w:val="0"/>
          <w:numId w:val="6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b/>
          <w:sz w:val="26"/>
          <w:szCs w:val="26"/>
          <w:lang w:eastAsia="ru-RU"/>
        </w:rPr>
        <w:t>Порядок подачи и рассмотрения апелляций</w:t>
      </w:r>
    </w:p>
    <w:p w:rsidR="00387CD4" w:rsidRPr="00B14704" w:rsidRDefault="00387CD4" w:rsidP="00D75A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935B6" w:rsidRPr="008F6334" w:rsidRDefault="009935B6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334">
        <w:rPr>
          <w:rFonts w:ascii="Times New Roman" w:eastAsia="Times New Roman" w:hAnsi="Times New Roman"/>
          <w:sz w:val="26"/>
          <w:szCs w:val="26"/>
          <w:lang w:eastAsia="ru-RU"/>
        </w:rPr>
        <w:t>По результатам вступительного испытания</w:t>
      </w:r>
      <w:r w:rsidR="008F633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F6334">
        <w:rPr>
          <w:rFonts w:ascii="Times New Roman" w:eastAsia="Times New Roman" w:hAnsi="Times New Roman"/>
          <w:sz w:val="26"/>
          <w:szCs w:val="26"/>
          <w:lang w:eastAsia="ru-RU"/>
        </w:rPr>
        <w:t>поступающий</w:t>
      </w:r>
      <w:r w:rsidR="00EE6DC5" w:rsidRPr="008F6334">
        <w:rPr>
          <w:rFonts w:ascii="Times New Roman" w:eastAsia="Times New Roman" w:hAnsi="Times New Roman"/>
          <w:sz w:val="26"/>
          <w:szCs w:val="26"/>
          <w:lang w:eastAsia="ru-RU"/>
        </w:rPr>
        <w:t xml:space="preserve"> (доверенное лицо)</w:t>
      </w:r>
      <w:r w:rsidRPr="008F6334">
        <w:rPr>
          <w:rFonts w:ascii="Times New Roman" w:eastAsia="Times New Roman" w:hAnsi="Times New Roman"/>
          <w:sz w:val="26"/>
          <w:szCs w:val="26"/>
          <w:lang w:eastAsia="ru-RU"/>
        </w:rPr>
        <w:t xml:space="preserve"> имеет право подать в апелляционную комиссию </w:t>
      </w:r>
      <w:r w:rsidR="000715CA" w:rsidRPr="008F6334">
        <w:rPr>
          <w:rFonts w:ascii="Times New Roman" w:eastAsia="Times New Roman" w:hAnsi="Times New Roman"/>
          <w:sz w:val="26"/>
          <w:szCs w:val="26"/>
          <w:lang w:eastAsia="ru-RU"/>
        </w:rPr>
        <w:t>апелляцию</w:t>
      </w:r>
      <w:r w:rsidRPr="008F6334">
        <w:rPr>
          <w:rFonts w:ascii="Times New Roman" w:eastAsia="Times New Roman" w:hAnsi="Times New Roman"/>
          <w:sz w:val="26"/>
          <w:szCs w:val="26"/>
          <w:lang w:eastAsia="ru-RU"/>
        </w:rPr>
        <w:t xml:space="preserve"> о нарушении, по мнению</w:t>
      </w:r>
      <w:r w:rsidR="00EE6DC5" w:rsidRPr="008F6334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поступающего</w:t>
      </w:r>
      <w:r w:rsidRPr="008F6334">
        <w:rPr>
          <w:rFonts w:ascii="Times New Roman" w:eastAsia="Times New Roman" w:hAnsi="Times New Roman"/>
          <w:sz w:val="26"/>
          <w:szCs w:val="26"/>
          <w:lang w:eastAsia="ru-RU"/>
        </w:rPr>
        <w:t>, установленного порядка проведения</w:t>
      </w:r>
      <w:r w:rsidR="00CA783D" w:rsidRPr="008F6334">
        <w:rPr>
          <w:rFonts w:ascii="Times New Roman" w:eastAsia="Times New Roman" w:hAnsi="Times New Roman"/>
          <w:sz w:val="26"/>
          <w:szCs w:val="26"/>
          <w:lang w:eastAsia="ru-RU"/>
        </w:rPr>
        <w:t xml:space="preserve"> вступительного</w:t>
      </w:r>
      <w:r w:rsidRPr="008F6334">
        <w:rPr>
          <w:rFonts w:ascii="Times New Roman" w:eastAsia="Times New Roman" w:hAnsi="Times New Roman"/>
          <w:sz w:val="26"/>
          <w:szCs w:val="26"/>
          <w:lang w:eastAsia="ru-RU"/>
        </w:rPr>
        <w:t xml:space="preserve"> испытания и (или) </w:t>
      </w:r>
      <w:r w:rsidR="008225D1">
        <w:rPr>
          <w:rFonts w:ascii="Times New Roman" w:eastAsia="Times New Roman" w:hAnsi="Times New Roman"/>
          <w:sz w:val="26"/>
          <w:szCs w:val="26"/>
          <w:lang w:eastAsia="ru-RU"/>
        </w:rPr>
        <w:t xml:space="preserve">о </w:t>
      </w:r>
      <w:r w:rsidRPr="008F6334">
        <w:rPr>
          <w:rFonts w:ascii="Times New Roman" w:eastAsia="Times New Roman" w:hAnsi="Times New Roman"/>
          <w:sz w:val="26"/>
          <w:szCs w:val="26"/>
          <w:lang w:eastAsia="ru-RU"/>
        </w:rPr>
        <w:t>нес</w:t>
      </w:r>
      <w:r w:rsidR="000715CA" w:rsidRPr="008F6334">
        <w:rPr>
          <w:rFonts w:ascii="Times New Roman" w:eastAsia="Times New Roman" w:hAnsi="Times New Roman"/>
          <w:sz w:val="26"/>
          <w:szCs w:val="26"/>
          <w:lang w:eastAsia="ru-RU"/>
        </w:rPr>
        <w:t>огласии с</w:t>
      </w:r>
      <w:r w:rsidR="00CA783D" w:rsidRPr="008F6334">
        <w:rPr>
          <w:rFonts w:ascii="Times New Roman" w:eastAsia="Times New Roman" w:hAnsi="Times New Roman"/>
          <w:sz w:val="26"/>
          <w:szCs w:val="26"/>
          <w:lang w:eastAsia="ru-RU"/>
        </w:rPr>
        <w:t xml:space="preserve"> полученной оценкой результатов вступительного испытания</w:t>
      </w:r>
      <w:r w:rsidRPr="008F633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E7536" w:rsidRPr="00B14704" w:rsidRDefault="00BE7536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Апелляция подается поступающим (доверенным лицом) в день объявления результатов или в течение следующего рабочего дня после объявления результатов вступительного испытания.</w:t>
      </w:r>
      <w:r w:rsidR="00F0509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387CD4" w:rsidRPr="00B14704" w:rsidRDefault="00BE7536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Рассмотрение апелляции проводится не позднее следующего рабочего дня после дня ее подачи.</w:t>
      </w:r>
    </w:p>
    <w:p w:rsidR="00BE7536" w:rsidRPr="00B14704" w:rsidRDefault="00BE7536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Рассмотрение апелляции не является пересдачей вступительного испытания. В ходе рассмотрения апелляции проверяется:</w:t>
      </w:r>
    </w:p>
    <w:p w:rsidR="00BE7536" w:rsidRPr="00B14704" w:rsidRDefault="00BE7536" w:rsidP="004E4EA4">
      <w:pPr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соблюдение установленного порядка проведения вступительного испытания;</w:t>
      </w:r>
    </w:p>
    <w:p w:rsidR="00BE7536" w:rsidRPr="00B14704" w:rsidRDefault="00BE7536" w:rsidP="004E4EA4">
      <w:pPr>
        <w:numPr>
          <w:ilvl w:val="0"/>
          <w:numId w:val="6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правильность оценивания результатов вступительного испытания.</w:t>
      </w:r>
    </w:p>
    <w:p w:rsidR="00BE7536" w:rsidRPr="00B14704" w:rsidRDefault="00BE7536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Поступающий (доверенное лицо) имеет право присутствовать при рассмотрении апел</w:t>
      </w:r>
      <w:r w:rsidR="00762326" w:rsidRPr="00B14704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яции.</w:t>
      </w:r>
    </w:p>
    <w:p w:rsidR="00EA0F14" w:rsidRPr="00B14704" w:rsidRDefault="00BE7536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После рассмотрения апелляции апелляционная комиссия принимает решение об изменении оценки результатов вступительного испытания</w:t>
      </w:r>
      <w:r w:rsidR="0076232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оставлении оценки результатов вступительного испытания без изменения.</w:t>
      </w:r>
    </w:p>
    <w:p w:rsidR="00BE7536" w:rsidRDefault="00EA0F14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 апелляционной комиссии оформляется протоколом и доводится до сведения поступающего (доверенного лица) под </w:t>
      </w:r>
      <w:r w:rsidR="00CA783D" w:rsidRPr="00B14704">
        <w:rPr>
          <w:rFonts w:ascii="Times New Roman" w:eastAsia="Times New Roman" w:hAnsi="Times New Roman"/>
          <w:sz w:val="26"/>
          <w:szCs w:val="26"/>
          <w:lang w:eastAsia="ru-RU"/>
        </w:rPr>
        <w:t>роспись</w:t>
      </w:r>
      <w:r w:rsidR="00AF5CD9">
        <w:rPr>
          <w:rFonts w:ascii="Times New Roman" w:eastAsia="Times New Roman" w:hAnsi="Times New Roman"/>
          <w:sz w:val="26"/>
          <w:szCs w:val="26"/>
          <w:lang w:eastAsia="ru-RU"/>
        </w:rPr>
        <w:t xml:space="preserve"> в день проведения апелляции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BE753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AF5CD9" w:rsidRPr="008F6334" w:rsidRDefault="00AF5CD9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334">
        <w:rPr>
          <w:rFonts w:ascii="Times New Roman" w:eastAsia="Times New Roman" w:hAnsi="Times New Roman"/>
          <w:sz w:val="26"/>
          <w:szCs w:val="26"/>
          <w:lang w:eastAsia="ru-RU"/>
        </w:rPr>
        <w:t>Для не явившихся на апелляцию поступающих (независимо от причины неявки) повторная апелляция не проводится.</w:t>
      </w:r>
    </w:p>
    <w:p w:rsidR="00AF5CD9" w:rsidRPr="00B14704" w:rsidRDefault="00AF5CD9" w:rsidP="00D75A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F6334" w:rsidRPr="008F6334" w:rsidRDefault="0021386E" w:rsidP="004E4EA4">
      <w:pPr>
        <w:numPr>
          <w:ilvl w:val="0"/>
          <w:numId w:val="6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F6334">
        <w:rPr>
          <w:rFonts w:ascii="Times New Roman" w:eastAsia="Times New Roman" w:hAnsi="Times New Roman"/>
          <w:b/>
          <w:sz w:val="26"/>
          <w:szCs w:val="26"/>
          <w:lang w:eastAsia="ru-RU"/>
        </w:rPr>
        <w:t>Зачисление</w:t>
      </w:r>
      <w:r w:rsidR="00FB35B9" w:rsidRPr="008F633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F0509F" w:rsidRPr="008F6334">
        <w:rPr>
          <w:rFonts w:ascii="Times New Roman" w:eastAsia="Times New Roman" w:hAnsi="Times New Roman"/>
          <w:b/>
          <w:sz w:val="26"/>
          <w:szCs w:val="26"/>
          <w:lang w:eastAsia="ru-RU"/>
        </w:rPr>
        <w:t>на</w:t>
      </w:r>
      <w:r w:rsidRPr="008F633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обучени</w:t>
      </w:r>
      <w:r w:rsidR="00F0509F" w:rsidRPr="008F633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е по программам </w:t>
      </w:r>
      <w:proofErr w:type="spellStart"/>
      <w:r w:rsidR="00F0509F" w:rsidRPr="008F6334">
        <w:rPr>
          <w:rFonts w:ascii="Times New Roman" w:eastAsia="Times New Roman" w:hAnsi="Times New Roman"/>
          <w:b/>
          <w:sz w:val="26"/>
          <w:szCs w:val="26"/>
          <w:lang w:eastAsia="ru-RU"/>
        </w:rPr>
        <w:t>бакалавриата</w:t>
      </w:r>
      <w:proofErr w:type="spellEnd"/>
      <w:r w:rsidRPr="008F633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8F6334" w:rsidRDefault="008F6334" w:rsidP="00D75A66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5F49" w:rsidRPr="00B14704" w:rsidRDefault="00766FF5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="00AD7B9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ачислению </w:t>
      </w:r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 w:rsidR="00AD7B9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AD7B90" w:rsidRPr="00B14704">
        <w:rPr>
          <w:rFonts w:ascii="Times New Roman" w:eastAsia="Times New Roman" w:hAnsi="Times New Roman"/>
          <w:sz w:val="26"/>
          <w:szCs w:val="26"/>
          <w:lang w:eastAsia="ru-RU"/>
        </w:rPr>
        <w:t>обучени</w:t>
      </w:r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AD7B9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>по программам</w:t>
      </w:r>
      <w:proofErr w:type="gramEnd"/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подлежат</w:t>
      </w:r>
      <w:r w:rsidR="00AD7B9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лица, </w:t>
      </w:r>
      <w:r w:rsidR="002B14D7">
        <w:rPr>
          <w:rFonts w:ascii="Times New Roman" w:eastAsia="Times New Roman" w:hAnsi="Times New Roman"/>
          <w:sz w:val="26"/>
          <w:szCs w:val="26"/>
          <w:lang w:eastAsia="ru-RU"/>
        </w:rPr>
        <w:t>успешно про</w:t>
      </w:r>
      <w:r w:rsidR="00F6177E">
        <w:rPr>
          <w:rFonts w:ascii="Times New Roman" w:eastAsia="Times New Roman" w:hAnsi="Times New Roman"/>
          <w:sz w:val="26"/>
          <w:szCs w:val="26"/>
          <w:lang w:eastAsia="ru-RU"/>
        </w:rPr>
        <w:t>шедшие</w:t>
      </w:r>
      <w:r w:rsidR="002B14D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D7B90" w:rsidRPr="00B14704">
        <w:rPr>
          <w:rFonts w:ascii="Times New Roman" w:eastAsia="Times New Roman" w:hAnsi="Times New Roman"/>
          <w:sz w:val="26"/>
          <w:szCs w:val="26"/>
          <w:lang w:eastAsia="ru-RU"/>
        </w:rPr>
        <w:t>вступительны</w:t>
      </w:r>
      <w:r w:rsidR="00F6177E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AD7B9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испытани</w:t>
      </w:r>
      <w:r w:rsidR="00F6177E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AD7B90"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935B6" w:rsidRPr="00B14704" w:rsidRDefault="009935B6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После успешного прохождения вступительных испытаний с каждым поступающим и (или) организацией, направляющей его</w:t>
      </w:r>
      <w:r w:rsidR="0034064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(ее)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на</w:t>
      </w:r>
      <w:r w:rsidR="00782491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обучение, заключается договор об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оказани</w:t>
      </w:r>
      <w:r w:rsidR="00782491" w:rsidRPr="00B1470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платных образовательных услуг.</w:t>
      </w:r>
      <w:r w:rsidR="0034064F" w:rsidRPr="008F633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9935B6" w:rsidRDefault="00AD7B90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Зачисление </w:t>
      </w:r>
      <w:r w:rsidR="001B66A4" w:rsidRPr="00B14704">
        <w:rPr>
          <w:rFonts w:ascii="Times New Roman" w:eastAsia="Times New Roman" w:hAnsi="Times New Roman"/>
          <w:sz w:val="26"/>
          <w:szCs w:val="26"/>
          <w:lang w:eastAsia="ru-RU"/>
        </w:rPr>
        <w:t>поступающего</w:t>
      </w:r>
      <w:r w:rsidR="0034064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4064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состав студентов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НИУ ВШЭ </w:t>
      </w:r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обучени</w:t>
      </w:r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е по программе </w:t>
      </w:r>
      <w:proofErr w:type="spellStart"/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осуществляется после предоставления </w:t>
      </w:r>
      <w:r w:rsidR="00636DB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поступающим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>в приемную комиссию НИУ ВШЭ</w:t>
      </w:r>
      <w:r w:rsidR="0050755E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518BB">
        <w:rPr>
          <w:rFonts w:ascii="Times New Roman" w:eastAsia="Times New Roman" w:hAnsi="Times New Roman"/>
          <w:sz w:val="26"/>
          <w:szCs w:val="26"/>
          <w:lang w:eastAsia="ru-RU"/>
        </w:rPr>
        <w:t xml:space="preserve">не позднее чем за десять календарных дней до начала учебного года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подписанного договора </w:t>
      </w:r>
      <w:r w:rsidR="001B542C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об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>оказани</w:t>
      </w:r>
      <w:r w:rsidR="001B542C" w:rsidRPr="00B1470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платных образовательных услуг, банковского документа, подтверждающего оплату стоимости обучения в соответствии с заключенным договором.</w:t>
      </w:r>
    </w:p>
    <w:p w:rsidR="009935B6" w:rsidRPr="00B14704" w:rsidRDefault="009935B6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Поступающий, направивший документы</w:t>
      </w:r>
      <w:r w:rsidR="00636DB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приема на обучение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E0913" w:rsidRPr="00B14704">
        <w:rPr>
          <w:rFonts w:ascii="Times New Roman" w:eastAsia="Times New Roman" w:hAnsi="Times New Roman"/>
          <w:sz w:val="26"/>
          <w:szCs w:val="26"/>
          <w:lang w:eastAsia="ru-RU"/>
        </w:rPr>
        <w:t>по почте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824E5">
        <w:rPr>
          <w:rFonts w:ascii="Times New Roman" w:eastAsia="Times New Roman" w:hAnsi="Times New Roman"/>
          <w:sz w:val="26"/>
          <w:szCs w:val="26"/>
          <w:lang w:eastAsia="ru-RU"/>
        </w:rPr>
        <w:t>или в электронной форме</w:t>
      </w:r>
      <w:r w:rsidR="008518BB">
        <w:rPr>
          <w:rFonts w:ascii="Times New Roman" w:eastAsia="Times New Roman" w:hAnsi="Times New Roman"/>
          <w:sz w:val="26"/>
          <w:szCs w:val="26"/>
          <w:lang w:eastAsia="ru-RU"/>
        </w:rPr>
        <w:t>, не позднее чем за десять календарных дней до начала учебного года</w:t>
      </w:r>
      <w:r w:rsidR="008824E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36DB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предоставляет в приемную комиссию НИУ ВШЭ для подтверждения направленных копий документов </w:t>
      </w:r>
      <w:r w:rsidR="006A5916" w:rsidRPr="00B14704">
        <w:rPr>
          <w:rFonts w:ascii="Times New Roman" w:eastAsia="Times New Roman" w:hAnsi="Times New Roman"/>
          <w:sz w:val="26"/>
          <w:szCs w:val="26"/>
          <w:lang w:eastAsia="ru-RU"/>
        </w:rPr>
        <w:t>оригинал</w:t>
      </w:r>
      <w:r w:rsidR="00636DB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документа 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об образовании</w:t>
      </w:r>
      <w:r w:rsidR="000715CA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и о квалификации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36DB2" w:rsidRPr="00B14704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перечнем, указанным в п</w:t>
      </w:r>
      <w:r w:rsidR="004124F9">
        <w:rPr>
          <w:rFonts w:ascii="Times New Roman" w:eastAsia="Times New Roman" w:hAnsi="Times New Roman"/>
          <w:sz w:val="26"/>
          <w:szCs w:val="26"/>
          <w:lang w:eastAsia="ru-RU"/>
        </w:rPr>
        <w:t>ункте</w:t>
      </w:r>
      <w:r w:rsidR="004124F9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F105A">
        <w:rPr>
          <w:rFonts w:ascii="Times New Roman" w:eastAsia="Times New Roman" w:hAnsi="Times New Roman"/>
          <w:sz w:val="26"/>
          <w:szCs w:val="26"/>
          <w:lang w:eastAsia="ru-RU"/>
        </w:rPr>
        <w:t>2.3</w:t>
      </w:r>
      <w:r w:rsidR="00636DB2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</w:t>
      </w:r>
      <w:r w:rsidR="00072615" w:rsidRPr="00B14704">
        <w:rPr>
          <w:rFonts w:ascii="Times New Roman" w:eastAsia="Times New Roman" w:hAnsi="Times New Roman"/>
          <w:sz w:val="26"/>
          <w:szCs w:val="26"/>
          <w:lang w:eastAsia="ru-RU"/>
        </w:rPr>
        <w:t>их</w:t>
      </w:r>
      <w:r w:rsidR="003A0C33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Пр</w:t>
      </w:r>
      <w:r w:rsidR="00072615" w:rsidRPr="00B14704">
        <w:rPr>
          <w:rFonts w:ascii="Times New Roman" w:eastAsia="Times New Roman" w:hAnsi="Times New Roman"/>
          <w:sz w:val="26"/>
          <w:szCs w:val="26"/>
          <w:lang w:eastAsia="ru-RU"/>
        </w:rPr>
        <w:t>авил</w:t>
      </w:r>
      <w:r w:rsidR="00DE49B9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1B542C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A10BA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1B542C" w:rsidRPr="00B14704">
        <w:rPr>
          <w:rFonts w:ascii="Times New Roman" w:eastAsia="Times New Roman" w:hAnsi="Times New Roman"/>
          <w:sz w:val="26"/>
          <w:szCs w:val="26"/>
          <w:lang w:eastAsia="ru-RU"/>
        </w:rPr>
        <w:t>риложения к нему, а также</w:t>
      </w:r>
      <w:r w:rsidR="00365D2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26140" w:rsidRPr="00B14704">
        <w:rPr>
          <w:rFonts w:ascii="Times New Roman" w:eastAsia="Times New Roman" w:hAnsi="Times New Roman"/>
          <w:sz w:val="26"/>
          <w:szCs w:val="26"/>
          <w:lang w:eastAsia="ru-RU"/>
        </w:rPr>
        <w:t>оригинал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документа, удостоверяющего его личность</w:t>
      </w:r>
      <w:r w:rsidR="001B542C"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935B6" w:rsidRPr="00B14704" w:rsidRDefault="001B542C" w:rsidP="004E4EA4">
      <w:pPr>
        <w:numPr>
          <w:ilvl w:val="1"/>
          <w:numId w:val="64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>Приказ</w:t>
      </w:r>
      <w:r w:rsidR="006C7851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 зачислении </w:t>
      </w:r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 w:rsidR="006C5D74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обучени</w:t>
      </w:r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е по программам </w:t>
      </w:r>
      <w:proofErr w:type="spellStart"/>
      <w:r w:rsidR="00E67860" w:rsidRPr="00B14704">
        <w:rPr>
          <w:rFonts w:ascii="Times New Roman" w:eastAsia="Times New Roman" w:hAnsi="Times New Roman"/>
          <w:sz w:val="26"/>
          <w:szCs w:val="26"/>
          <w:lang w:eastAsia="ru-RU"/>
        </w:rPr>
        <w:t>бакалавриата</w:t>
      </w:r>
      <w:proofErr w:type="spellEnd"/>
      <w:r w:rsidR="006C5D74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4064F" w:rsidRPr="00B14704">
        <w:rPr>
          <w:rFonts w:ascii="Times New Roman" w:eastAsia="Times New Roman" w:hAnsi="Times New Roman"/>
          <w:sz w:val="26"/>
          <w:szCs w:val="26"/>
          <w:lang w:eastAsia="ru-RU"/>
        </w:rPr>
        <w:t>изда</w:t>
      </w:r>
      <w:r w:rsidR="006C7851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34064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тся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>не позднее</w:t>
      </w:r>
      <w:r w:rsidR="005F105A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чем за </w:t>
      </w:r>
      <w:r w:rsidR="004124F9">
        <w:rPr>
          <w:rFonts w:ascii="Times New Roman" w:eastAsia="Times New Roman" w:hAnsi="Times New Roman"/>
          <w:sz w:val="26"/>
          <w:szCs w:val="26"/>
          <w:lang w:eastAsia="ru-RU"/>
        </w:rPr>
        <w:t>пять</w:t>
      </w:r>
      <w:r w:rsidR="004124F9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21228">
        <w:rPr>
          <w:rFonts w:ascii="Times New Roman" w:eastAsia="Times New Roman" w:hAnsi="Times New Roman"/>
          <w:sz w:val="26"/>
          <w:szCs w:val="26"/>
          <w:lang w:eastAsia="ru-RU"/>
        </w:rPr>
        <w:t xml:space="preserve">календарных </w:t>
      </w:r>
      <w:r w:rsidR="0034064F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дней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>до начала учебн</w:t>
      </w:r>
      <w:r w:rsidR="00E9378D" w:rsidRPr="00B14704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9378D" w:rsidRPr="00B14704">
        <w:rPr>
          <w:rFonts w:ascii="Times New Roman" w:eastAsia="Times New Roman" w:hAnsi="Times New Roman"/>
          <w:sz w:val="26"/>
          <w:szCs w:val="26"/>
          <w:lang w:eastAsia="ru-RU"/>
        </w:rPr>
        <w:t>года</w:t>
      </w:r>
      <w:r w:rsidR="006C7851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>размещ</w:t>
      </w:r>
      <w:r w:rsidR="006C7851">
        <w:rPr>
          <w:rFonts w:ascii="Times New Roman" w:eastAsia="Times New Roman" w:hAnsi="Times New Roman"/>
          <w:sz w:val="26"/>
          <w:szCs w:val="26"/>
          <w:lang w:eastAsia="ru-RU"/>
        </w:rPr>
        <w:t xml:space="preserve">аются 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на информационном стенде </w:t>
      </w:r>
      <w:r w:rsidR="005F105A" w:rsidRPr="00B14704">
        <w:rPr>
          <w:rFonts w:ascii="Times New Roman" w:eastAsia="Times New Roman" w:hAnsi="Times New Roman"/>
          <w:sz w:val="26"/>
          <w:szCs w:val="26"/>
          <w:lang w:eastAsia="ru-RU"/>
        </w:rPr>
        <w:t>и интернет-странице (сайте) структурного подразделения в рамках корпоративного сайта</w:t>
      </w:r>
      <w:r w:rsidR="005F105A" w:rsidRPr="00B14704" w:rsidDel="000B5F3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F105A" w:rsidRPr="00B14704">
        <w:rPr>
          <w:rFonts w:ascii="Times New Roman" w:eastAsia="Times New Roman" w:hAnsi="Times New Roman"/>
          <w:sz w:val="26"/>
          <w:szCs w:val="26"/>
          <w:lang w:eastAsia="ru-RU"/>
        </w:rPr>
        <w:t>(портала) НИУ ВШЭ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в день их издания и должны быть доступны </w:t>
      </w:r>
      <w:r w:rsidR="00DE49B9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для ознакомления в течение </w:t>
      </w:r>
      <w:r w:rsidR="004124F9">
        <w:rPr>
          <w:rFonts w:ascii="Times New Roman" w:eastAsia="Times New Roman" w:hAnsi="Times New Roman"/>
          <w:sz w:val="26"/>
          <w:szCs w:val="26"/>
          <w:lang w:eastAsia="ru-RU"/>
        </w:rPr>
        <w:t>шести</w:t>
      </w:r>
      <w:r w:rsidR="004124F9" w:rsidRPr="00B147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E49B9" w:rsidRPr="00B14704">
        <w:rPr>
          <w:rFonts w:ascii="Times New Roman" w:eastAsia="Times New Roman" w:hAnsi="Times New Roman"/>
          <w:sz w:val="26"/>
          <w:szCs w:val="26"/>
          <w:lang w:eastAsia="ru-RU"/>
        </w:rPr>
        <w:t>месяцев со дня их издания</w:t>
      </w:r>
      <w:r w:rsidR="009935B6" w:rsidRPr="00B1470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F5CD9" w:rsidRPr="00AF5CD9" w:rsidRDefault="00AF5CD9" w:rsidP="004E4EA4">
      <w:pPr>
        <w:spacing w:after="0" w:line="240" w:lineRule="auto"/>
        <w:ind w:left="709"/>
        <w:rPr>
          <w:rFonts w:ascii="Times New Roman" w:hAnsi="Times New Roman"/>
          <w:b/>
          <w:bCs/>
          <w:sz w:val="26"/>
          <w:szCs w:val="26"/>
        </w:rPr>
      </w:pPr>
    </w:p>
    <w:sectPr w:rsidR="00AF5CD9" w:rsidRPr="00AF5CD9" w:rsidSect="000420D4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E55" w:rsidRDefault="00894E55" w:rsidP="009935B6">
      <w:pPr>
        <w:spacing w:after="0" w:line="240" w:lineRule="auto"/>
      </w:pPr>
      <w:r>
        <w:separator/>
      </w:r>
    </w:p>
  </w:endnote>
  <w:endnote w:type="continuationSeparator" w:id="0">
    <w:p w:rsidR="00894E55" w:rsidRDefault="00894E55" w:rsidP="009935B6">
      <w:pPr>
        <w:spacing w:after="0" w:line="240" w:lineRule="auto"/>
      </w:pPr>
      <w:r>
        <w:continuationSeparator/>
      </w:r>
    </w:p>
  </w:endnote>
  <w:endnote w:type="continuationNotice" w:id="1">
    <w:p w:rsidR="00894E55" w:rsidRDefault="00894E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E55" w:rsidRDefault="00894E55" w:rsidP="009935B6">
      <w:pPr>
        <w:spacing w:after="0" w:line="240" w:lineRule="auto"/>
      </w:pPr>
      <w:r>
        <w:separator/>
      </w:r>
    </w:p>
  </w:footnote>
  <w:footnote w:type="continuationSeparator" w:id="0">
    <w:p w:rsidR="00894E55" w:rsidRDefault="00894E55" w:rsidP="009935B6">
      <w:pPr>
        <w:spacing w:after="0" w:line="240" w:lineRule="auto"/>
      </w:pPr>
      <w:r>
        <w:continuationSeparator/>
      </w:r>
    </w:p>
  </w:footnote>
  <w:footnote w:type="continuationNotice" w:id="1">
    <w:p w:rsidR="00894E55" w:rsidRDefault="00894E55">
      <w:pPr>
        <w:spacing w:after="0" w:line="240" w:lineRule="auto"/>
      </w:pPr>
    </w:p>
  </w:footnote>
  <w:footnote w:id="2">
    <w:p w:rsidR="00181637" w:rsidRPr="00EF4986" w:rsidRDefault="00181637" w:rsidP="00181637">
      <w:pPr>
        <w:pStyle w:val="ac"/>
        <w:jc w:val="both"/>
        <w:rPr>
          <w:lang w:val="ru-RU"/>
        </w:rPr>
      </w:pPr>
      <w:r>
        <w:rPr>
          <w:rStyle w:val="ae"/>
        </w:rPr>
        <w:footnoteRef/>
      </w:r>
      <w:r>
        <w:t xml:space="preserve"> </w:t>
      </w:r>
      <w:r>
        <w:rPr>
          <w:lang w:val="ru-RU"/>
        </w:rPr>
        <w:t xml:space="preserve">Здесь и далее - срок начала учебного года по программам </w:t>
      </w:r>
      <w:proofErr w:type="spellStart"/>
      <w:r>
        <w:rPr>
          <w:lang w:val="ru-RU"/>
        </w:rPr>
        <w:t>бакалавриата</w:t>
      </w:r>
      <w:proofErr w:type="spellEnd"/>
      <w:r w:rsidR="004F1564">
        <w:rPr>
          <w:lang w:val="ru-RU"/>
        </w:rPr>
        <w:t xml:space="preserve"> по очно-зао</w:t>
      </w:r>
      <w:r w:rsidR="00203B47">
        <w:rPr>
          <w:lang w:val="ru-RU"/>
        </w:rPr>
        <w:t>ч</w:t>
      </w:r>
      <w:r w:rsidR="004F1564">
        <w:rPr>
          <w:lang w:val="ru-RU"/>
        </w:rPr>
        <w:t xml:space="preserve">ной и заочной формам обучения </w:t>
      </w:r>
      <w:r>
        <w:rPr>
          <w:lang w:val="ru-RU"/>
        </w:rPr>
        <w:t xml:space="preserve">может быть перенесен на основании решения ученого совета НИУ ВШЭ в установленном в НИУ ВШЭ порядке. Информация о начале учебного года размещается на </w:t>
      </w:r>
      <w:r w:rsidRPr="00862B37">
        <w:rPr>
          <w:lang w:eastAsia="ru-RU"/>
        </w:rPr>
        <w:t>корпоративном сайте</w:t>
      </w:r>
      <w:r w:rsidRPr="00862B37" w:rsidDel="00721F4B">
        <w:rPr>
          <w:lang w:eastAsia="ru-RU"/>
        </w:rPr>
        <w:t xml:space="preserve"> </w:t>
      </w:r>
      <w:r w:rsidRPr="00862B37">
        <w:rPr>
          <w:lang w:eastAsia="ru-RU"/>
        </w:rPr>
        <w:t>(портале) НИУ ВШЭ, сайтах филиалов НИУ ВШЭ,  интернет-страницах и информационных стендах соответствующих структурных подразделений  НИУ ВШЭ</w:t>
      </w:r>
      <w:r w:rsidR="00EF4986">
        <w:rPr>
          <w:lang w:val="ru-RU"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9A4" w:rsidRDefault="008739A4" w:rsidP="00AF2849">
    <w:pPr>
      <w:pStyle w:val="af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739A4" w:rsidRDefault="008739A4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9A4" w:rsidRDefault="008739A4" w:rsidP="00AF2849">
    <w:pPr>
      <w:pStyle w:val="af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A660B">
      <w:rPr>
        <w:rStyle w:val="a8"/>
        <w:noProof/>
      </w:rPr>
      <w:t>2</w:t>
    </w:r>
    <w:r>
      <w:rPr>
        <w:rStyle w:val="a8"/>
      </w:rPr>
      <w:fldChar w:fldCharType="end"/>
    </w:r>
  </w:p>
  <w:p w:rsidR="00CD0640" w:rsidRPr="00D7477D" w:rsidRDefault="00CD0640">
    <w:pPr>
      <w:pStyle w:val="afc"/>
      <w:jc w:val="center"/>
      <w:rPr>
        <w:lang w:val="ru-RU"/>
      </w:rPr>
    </w:pPr>
  </w:p>
  <w:p w:rsidR="00CD0640" w:rsidRDefault="00CD0640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2C5AD4"/>
    <w:multiLevelType w:val="hybridMultilevel"/>
    <w:tmpl w:val="D17F99B5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D0EA3"/>
    <w:multiLevelType w:val="hybridMultilevel"/>
    <w:tmpl w:val="E4A8B6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1B2197"/>
    <w:multiLevelType w:val="hybridMultilevel"/>
    <w:tmpl w:val="E9F27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3F7A32"/>
    <w:multiLevelType w:val="hybridMultilevel"/>
    <w:tmpl w:val="33440652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69113F"/>
    <w:multiLevelType w:val="singleLevel"/>
    <w:tmpl w:val="A1F6DA26"/>
    <w:lvl w:ilvl="0">
      <w:start w:val="94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068D5C15"/>
    <w:multiLevelType w:val="hybridMultilevel"/>
    <w:tmpl w:val="0AA2128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B916738"/>
    <w:multiLevelType w:val="multilevel"/>
    <w:tmpl w:val="2FD0C7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D843497"/>
    <w:multiLevelType w:val="multilevel"/>
    <w:tmpl w:val="944A616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F7B2142"/>
    <w:multiLevelType w:val="hybridMultilevel"/>
    <w:tmpl w:val="2332BE96"/>
    <w:lvl w:ilvl="0" w:tplc="0950B76A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1051283A"/>
    <w:multiLevelType w:val="hybridMultilevel"/>
    <w:tmpl w:val="0332D91E"/>
    <w:lvl w:ilvl="0" w:tplc="30D266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6A149B5"/>
    <w:multiLevelType w:val="hybridMultilevel"/>
    <w:tmpl w:val="E44AA3A8"/>
    <w:lvl w:ilvl="0" w:tplc="0950B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C515B"/>
    <w:multiLevelType w:val="hybridMultilevel"/>
    <w:tmpl w:val="4CD4E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314A49"/>
    <w:multiLevelType w:val="hybridMultilevel"/>
    <w:tmpl w:val="745EB89A"/>
    <w:lvl w:ilvl="0" w:tplc="7712690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20F92AC9"/>
    <w:multiLevelType w:val="hybridMultilevel"/>
    <w:tmpl w:val="CA420212"/>
    <w:lvl w:ilvl="0" w:tplc="0419000F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259A3C9B"/>
    <w:multiLevelType w:val="hybridMultilevel"/>
    <w:tmpl w:val="4AFAE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034DB"/>
    <w:multiLevelType w:val="multilevel"/>
    <w:tmpl w:val="08BA4B9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87D7F80"/>
    <w:multiLevelType w:val="hybridMultilevel"/>
    <w:tmpl w:val="4670A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87629A"/>
    <w:multiLevelType w:val="multilevel"/>
    <w:tmpl w:val="0218CE2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8">
    <w:nsid w:val="32510DD4"/>
    <w:multiLevelType w:val="hybridMultilevel"/>
    <w:tmpl w:val="1C58C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827463"/>
    <w:multiLevelType w:val="hybridMultilevel"/>
    <w:tmpl w:val="95F4455A"/>
    <w:lvl w:ilvl="0" w:tplc="1D2807DA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59E2EAF"/>
    <w:multiLevelType w:val="hybridMultilevel"/>
    <w:tmpl w:val="3EBC3532"/>
    <w:lvl w:ilvl="0" w:tplc="03B82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64CBC"/>
    <w:multiLevelType w:val="hybridMultilevel"/>
    <w:tmpl w:val="15141488"/>
    <w:lvl w:ilvl="0" w:tplc="0950B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BA430D"/>
    <w:multiLevelType w:val="multilevel"/>
    <w:tmpl w:val="0218CE2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3">
    <w:nsid w:val="3AC6775A"/>
    <w:multiLevelType w:val="hybridMultilevel"/>
    <w:tmpl w:val="1EEA41A8"/>
    <w:lvl w:ilvl="0" w:tplc="0950B7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3ACE27EA"/>
    <w:multiLevelType w:val="multilevel"/>
    <w:tmpl w:val="D280202A"/>
    <w:lvl w:ilvl="0">
      <w:start w:val="1"/>
      <w:numFmt w:val="bullet"/>
      <w:lvlText w:val=""/>
      <w:lvlJc w:val="left"/>
      <w:pPr>
        <w:ind w:left="585" w:hanging="585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25">
    <w:nsid w:val="3B8C3ACC"/>
    <w:multiLevelType w:val="hybridMultilevel"/>
    <w:tmpl w:val="D17C4110"/>
    <w:lvl w:ilvl="0" w:tplc="731E9EA6">
      <w:start w:val="36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A966F6"/>
    <w:multiLevelType w:val="multilevel"/>
    <w:tmpl w:val="0218CE2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7">
    <w:nsid w:val="40511C26"/>
    <w:multiLevelType w:val="multilevel"/>
    <w:tmpl w:val="0218CE2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8">
    <w:nsid w:val="40E24E47"/>
    <w:multiLevelType w:val="hybridMultilevel"/>
    <w:tmpl w:val="7CD0D22C"/>
    <w:lvl w:ilvl="0" w:tplc="0950B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A37F9C"/>
    <w:multiLevelType w:val="hybridMultilevel"/>
    <w:tmpl w:val="B5260CEE"/>
    <w:lvl w:ilvl="0" w:tplc="0950B76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43F1359E"/>
    <w:multiLevelType w:val="multilevel"/>
    <w:tmpl w:val="9D34789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498661E8"/>
    <w:multiLevelType w:val="multilevel"/>
    <w:tmpl w:val="BD4205C2"/>
    <w:lvl w:ilvl="0">
      <w:start w:val="4"/>
      <w:numFmt w:val="decimal"/>
      <w:lvlText w:val="%1."/>
      <w:lvlJc w:val="left"/>
      <w:pPr>
        <w:ind w:left="585" w:hanging="585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32">
    <w:nsid w:val="4D5569C0"/>
    <w:multiLevelType w:val="hybridMultilevel"/>
    <w:tmpl w:val="5D5C229E"/>
    <w:lvl w:ilvl="0" w:tplc="0950B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52551D"/>
    <w:multiLevelType w:val="singleLevel"/>
    <w:tmpl w:val="25DEFFF0"/>
    <w:lvl w:ilvl="0">
      <w:start w:val="97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4">
    <w:nsid w:val="51E204BD"/>
    <w:multiLevelType w:val="multilevel"/>
    <w:tmpl w:val="D280202A"/>
    <w:lvl w:ilvl="0">
      <w:start w:val="1"/>
      <w:numFmt w:val="bullet"/>
      <w:lvlText w:val=""/>
      <w:lvlJc w:val="left"/>
      <w:pPr>
        <w:ind w:left="585" w:hanging="585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35">
    <w:nsid w:val="53EA059B"/>
    <w:multiLevelType w:val="multilevel"/>
    <w:tmpl w:val="892CC9CE"/>
    <w:lvl w:ilvl="0">
      <w:start w:val="1"/>
      <w:numFmt w:val="bullet"/>
      <w:lvlText w:val="-"/>
      <w:lvlJc w:val="left"/>
      <w:pPr>
        <w:tabs>
          <w:tab w:val="num" w:pos="813"/>
        </w:tabs>
        <w:ind w:left="757" w:hanging="397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4B02E31"/>
    <w:multiLevelType w:val="multilevel"/>
    <w:tmpl w:val="26888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7">
    <w:nsid w:val="57314D0D"/>
    <w:multiLevelType w:val="multilevel"/>
    <w:tmpl w:val="D280202A"/>
    <w:lvl w:ilvl="0">
      <w:start w:val="1"/>
      <w:numFmt w:val="bullet"/>
      <w:lvlText w:val=""/>
      <w:lvlJc w:val="left"/>
      <w:pPr>
        <w:ind w:left="585" w:hanging="585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38">
    <w:nsid w:val="5A20DEE2"/>
    <w:multiLevelType w:val="hybridMultilevel"/>
    <w:tmpl w:val="87466FB1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5BFE6477"/>
    <w:multiLevelType w:val="hybridMultilevel"/>
    <w:tmpl w:val="04AE0832"/>
    <w:lvl w:ilvl="0" w:tplc="DBDE8274">
      <w:start w:val="3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5C6546CF"/>
    <w:multiLevelType w:val="hybridMultilevel"/>
    <w:tmpl w:val="E644591A"/>
    <w:lvl w:ilvl="0" w:tplc="94A893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7831D3"/>
    <w:multiLevelType w:val="hybridMultilevel"/>
    <w:tmpl w:val="2D54519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">
    <w:nsid w:val="5CC83E6C"/>
    <w:multiLevelType w:val="multilevel"/>
    <w:tmpl w:val="093EDAF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5E202EA0"/>
    <w:multiLevelType w:val="multilevel"/>
    <w:tmpl w:val="0218CE2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4">
    <w:nsid w:val="63E16932"/>
    <w:multiLevelType w:val="singleLevel"/>
    <w:tmpl w:val="FB24346E"/>
    <w:lvl w:ilvl="0">
      <w:start w:val="84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abstractNum w:abstractNumId="45">
    <w:nsid w:val="64B36C00"/>
    <w:multiLevelType w:val="multilevel"/>
    <w:tmpl w:val="FBACA72E"/>
    <w:lvl w:ilvl="0">
      <w:start w:val="1"/>
      <w:numFmt w:val="bullet"/>
      <w:lvlText w:val="-"/>
      <w:lvlJc w:val="left"/>
      <w:pPr>
        <w:tabs>
          <w:tab w:val="num" w:pos="813"/>
        </w:tabs>
        <w:ind w:left="757" w:hanging="397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740D4CE"/>
    <w:multiLevelType w:val="hybridMultilevel"/>
    <w:tmpl w:val="FC0C7BC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678475EE"/>
    <w:multiLevelType w:val="multilevel"/>
    <w:tmpl w:val="0218CE2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8">
    <w:nsid w:val="678C3FD8"/>
    <w:multiLevelType w:val="multilevel"/>
    <w:tmpl w:val="137AADC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6A405EF5"/>
    <w:multiLevelType w:val="hybridMultilevel"/>
    <w:tmpl w:val="121E6A76"/>
    <w:lvl w:ilvl="0" w:tplc="4BB0310C">
      <w:start w:val="3"/>
      <w:numFmt w:val="bullet"/>
      <w:lvlText w:val="-"/>
      <w:lvlJc w:val="left"/>
      <w:pPr>
        <w:tabs>
          <w:tab w:val="num" w:pos="1185"/>
        </w:tabs>
        <w:ind w:left="118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0">
    <w:nsid w:val="6BC65E09"/>
    <w:multiLevelType w:val="multilevel"/>
    <w:tmpl w:val="0218CE2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1">
    <w:nsid w:val="6E69789D"/>
    <w:multiLevelType w:val="hybridMultilevel"/>
    <w:tmpl w:val="CBD4299C"/>
    <w:lvl w:ilvl="0" w:tplc="0950B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161747A"/>
    <w:multiLevelType w:val="multilevel"/>
    <w:tmpl w:val="6DAE0764"/>
    <w:lvl w:ilvl="0">
      <w:start w:val="1"/>
      <w:numFmt w:val="bullet"/>
      <w:lvlText w:val="-"/>
      <w:lvlJc w:val="left"/>
      <w:pPr>
        <w:tabs>
          <w:tab w:val="num" w:pos="813"/>
        </w:tabs>
        <w:ind w:left="757" w:hanging="397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32D535F"/>
    <w:multiLevelType w:val="multilevel"/>
    <w:tmpl w:val="0218CE2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4">
    <w:nsid w:val="734E4897"/>
    <w:multiLevelType w:val="multilevel"/>
    <w:tmpl w:val="15ACCD2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>
    <w:nsid w:val="736A6A43"/>
    <w:multiLevelType w:val="multilevel"/>
    <w:tmpl w:val="ADB4459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>
    <w:nsid w:val="737B0F52"/>
    <w:multiLevelType w:val="singleLevel"/>
    <w:tmpl w:val="DEE48F6E"/>
    <w:lvl w:ilvl="0">
      <w:start w:val="2"/>
      <w:numFmt w:val="decimal"/>
      <w:lvlText w:val="87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57">
    <w:nsid w:val="75A75997"/>
    <w:multiLevelType w:val="multilevel"/>
    <w:tmpl w:val="D280202A"/>
    <w:lvl w:ilvl="0">
      <w:start w:val="1"/>
      <w:numFmt w:val="bullet"/>
      <w:lvlText w:val=""/>
      <w:lvlJc w:val="left"/>
      <w:pPr>
        <w:ind w:left="585" w:hanging="585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58">
    <w:nsid w:val="77054E4D"/>
    <w:multiLevelType w:val="multilevel"/>
    <w:tmpl w:val="26888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9">
    <w:nsid w:val="79A92092"/>
    <w:multiLevelType w:val="hybridMultilevel"/>
    <w:tmpl w:val="702A9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9BA3119"/>
    <w:multiLevelType w:val="hybridMultilevel"/>
    <w:tmpl w:val="9786958C"/>
    <w:lvl w:ilvl="0" w:tplc="30D26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BA7086F"/>
    <w:multiLevelType w:val="multilevel"/>
    <w:tmpl w:val="D280202A"/>
    <w:lvl w:ilvl="0">
      <w:start w:val="1"/>
      <w:numFmt w:val="bullet"/>
      <w:lvlText w:val=""/>
      <w:lvlJc w:val="left"/>
      <w:pPr>
        <w:ind w:left="585" w:hanging="585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</w:rPr>
    </w:lvl>
  </w:abstractNum>
  <w:abstractNum w:abstractNumId="62">
    <w:nsid w:val="7BA71AA3"/>
    <w:multiLevelType w:val="hybridMultilevel"/>
    <w:tmpl w:val="33769E80"/>
    <w:lvl w:ilvl="0" w:tplc="41769E2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C465738"/>
    <w:multiLevelType w:val="hybridMultilevel"/>
    <w:tmpl w:val="AA505FDE"/>
    <w:lvl w:ilvl="0" w:tplc="0950B76A">
      <w:start w:val="1"/>
      <w:numFmt w:val="bullet"/>
      <w:lvlText w:val="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750"/>
        </w:tabs>
        <w:ind w:left="4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70"/>
        </w:tabs>
        <w:ind w:left="5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190"/>
        </w:tabs>
        <w:ind w:left="6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910"/>
        </w:tabs>
        <w:ind w:left="6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630"/>
        </w:tabs>
        <w:ind w:left="7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350"/>
        </w:tabs>
        <w:ind w:left="8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070"/>
        </w:tabs>
        <w:ind w:left="9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790"/>
        </w:tabs>
        <w:ind w:left="9790" w:hanging="360"/>
      </w:pPr>
      <w:rPr>
        <w:rFonts w:ascii="Wingdings" w:hAnsi="Wingdings" w:hint="default"/>
      </w:rPr>
    </w:lvl>
  </w:abstractNum>
  <w:abstractNum w:abstractNumId="64">
    <w:nsid w:val="7D5156CB"/>
    <w:multiLevelType w:val="multilevel"/>
    <w:tmpl w:val="0218CE2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5">
    <w:nsid w:val="7F9F5C38"/>
    <w:multiLevelType w:val="hybridMultilevel"/>
    <w:tmpl w:val="36E8C3DC"/>
    <w:lvl w:ilvl="0" w:tplc="0950B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12"/>
  </w:num>
  <w:num w:numId="3">
    <w:abstractNumId w:val="35"/>
  </w:num>
  <w:num w:numId="4">
    <w:abstractNumId w:val="52"/>
  </w:num>
  <w:num w:numId="5">
    <w:abstractNumId w:val="45"/>
  </w:num>
  <w:num w:numId="6">
    <w:abstractNumId w:val="44"/>
  </w:num>
  <w:num w:numId="7">
    <w:abstractNumId w:val="56"/>
  </w:num>
  <w:num w:numId="8">
    <w:abstractNumId w:val="4"/>
  </w:num>
  <w:num w:numId="9">
    <w:abstractNumId w:val="33"/>
  </w:num>
  <w:num w:numId="10">
    <w:abstractNumId w:val="46"/>
  </w:num>
  <w:num w:numId="11">
    <w:abstractNumId w:val="38"/>
  </w:num>
  <w:num w:numId="12">
    <w:abstractNumId w:val="0"/>
  </w:num>
  <w:num w:numId="13">
    <w:abstractNumId w:val="5"/>
  </w:num>
  <w:num w:numId="14">
    <w:abstractNumId w:val="55"/>
  </w:num>
  <w:num w:numId="15">
    <w:abstractNumId w:val="42"/>
  </w:num>
  <w:num w:numId="16">
    <w:abstractNumId w:val="62"/>
  </w:num>
  <w:num w:numId="17">
    <w:abstractNumId w:val="13"/>
  </w:num>
  <w:num w:numId="18">
    <w:abstractNumId w:val="54"/>
  </w:num>
  <w:num w:numId="19">
    <w:abstractNumId w:val="48"/>
  </w:num>
  <w:num w:numId="20">
    <w:abstractNumId w:val="6"/>
  </w:num>
  <w:num w:numId="21">
    <w:abstractNumId w:val="27"/>
  </w:num>
  <w:num w:numId="22">
    <w:abstractNumId w:val="40"/>
  </w:num>
  <w:num w:numId="23">
    <w:abstractNumId w:val="47"/>
  </w:num>
  <w:num w:numId="24">
    <w:abstractNumId w:val="50"/>
  </w:num>
  <w:num w:numId="25">
    <w:abstractNumId w:val="26"/>
  </w:num>
  <w:num w:numId="26">
    <w:abstractNumId w:val="25"/>
  </w:num>
  <w:num w:numId="27">
    <w:abstractNumId w:val="39"/>
  </w:num>
  <w:num w:numId="28">
    <w:abstractNumId w:val="53"/>
  </w:num>
  <w:num w:numId="29">
    <w:abstractNumId w:val="22"/>
  </w:num>
  <w:num w:numId="30">
    <w:abstractNumId w:val="64"/>
  </w:num>
  <w:num w:numId="31">
    <w:abstractNumId w:val="17"/>
  </w:num>
  <w:num w:numId="32">
    <w:abstractNumId w:val="20"/>
  </w:num>
  <w:num w:numId="33">
    <w:abstractNumId w:val="43"/>
  </w:num>
  <w:num w:numId="34">
    <w:abstractNumId w:val="16"/>
  </w:num>
  <w:num w:numId="35">
    <w:abstractNumId w:val="14"/>
  </w:num>
  <w:num w:numId="36">
    <w:abstractNumId w:val="18"/>
  </w:num>
  <w:num w:numId="37">
    <w:abstractNumId w:val="2"/>
  </w:num>
  <w:num w:numId="38">
    <w:abstractNumId w:val="1"/>
  </w:num>
  <w:num w:numId="39">
    <w:abstractNumId w:val="11"/>
  </w:num>
  <w:num w:numId="40">
    <w:abstractNumId w:val="3"/>
  </w:num>
  <w:num w:numId="41">
    <w:abstractNumId w:val="63"/>
  </w:num>
  <w:num w:numId="42">
    <w:abstractNumId w:val="9"/>
  </w:num>
  <w:num w:numId="43">
    <w:abstractNumId w:val="60"/>
  </w:num>
  <w:num w:numId="44">
    <w:abstractNumId w:val="19"/>
  </w:num>
  <w:num w:numId="45">
    <w:abstractNumId w:val="30"/>
  </w:num>
  <w:num w:numId="46">
    <w:abstractNumId w:val="8"/>
  </w:num>
  <w:num w:numId="47">
    <w:abstractNumId w:val="29"/>
  </w:num>
  <w:num w:numId="48">
    <w:abstractNumId w:val="15"/>
  </w:num>
  <w:num w:numId="49">
    <w:abstractNumId w:val="65"/>
  </w:num>
  <w:num w:numId="50">
    <w:abstractNumId w:val="23"/>
  </w:num>
  <w:num w:numId="51">
    <w:abstractNumId w:val="7"/>
  </w:num>
  <w:num w:numId="52">
    <w:abstractNumId w:val="28"/>
  </w:num>
  <w:num w:numId="53">
    <w:abstractNumId w:val="10"/>
  </w:num>
  <w:num w:numId="54">
    <w:abstractNumId w:val="32"/>
  </w:num>
  <w:num w:numId="55">
    <w:abstractNumId w:val="51"/>
  </w:num>
  <w:num w:numId="56">
    <w:abstractNumId w:val="31"/>
  </w:num>
  <w:num w:numId="57">
    <w:abstractNumId w:val="21"/>
  </w:num>
  <w:num w:numId="58">
    <w:abstractNumId w:val="34"/>
  </w:num>
  <w:num w:numId="59">
    <w:abstractNumId w:val="24"/>
  </w:num>
  <w:num w:numId="60">
    <w:abstractNumId w:val="37"/>
  </w:num>
  <w:num w:numId="61">
    <w:abstractNumId w:val="61"/>
  </w:num>
  <w:num w:numId="62">
    <w:abstractNumId w:val="57"/>
  </w:num>
  <w:num w:numId="63">
    <w:abstractNumId w:val="59"/>
  </w:num>
  <w:num w:numId="64">
    <w:abstractNumId w:val="58"/>
  </w:num>
  <w:num w:numId="65">
    <w:abstractNumId w:val="36"/>
  </w:num>
  <w:num w:numId="66">
    <w:abstractNumId w:val="4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B6"/>
    <w:rsid w:val="00001D78"/>
    <w:rsid w:val="000045ED"/>
    <w:rsid w:val="000111A6"/>
    <w:rsid w:val="00011A17"/>
    <w:rsid w:val="000127C2"/>
    <w:rsid w:val="000127C8"/>
    <w:rsid w:val="00013F20"/>
    <w:rsid w:val="00013F82"/>
    <w:rsid w:val="00015733"/>
    <w:rsid w:val="000159A3"/>
    <w:rsid w:val="00017A97"/>
    <w:rsid w:val="00020520"/>
    <w:rsid w:val="000213A5"/>
    <w:rsid w:val="00021B13"/>
    <w:rsid w:val="00022C98"/>
    <w:rsid w:val="00022D82"/>
    <w:rsid w:val="000238E7"/>
    <w:rsid w:val="00023DEC"/>
    <w:rsid w:val="00026987"/>
    <w:rsid w:val="00026ECC"/>
    <w:rsid w:val="00027B4C"/>
    <w:rsid w:val="00030AA4"/>
    <w:rsid w:val="000310A5"/>
    <w:rsid w:val="00032C17"/>
    <w:rsid w:val="000347A0"/>
    <w:rsid w:val="000370E1"/>
    <w:rsid w:val="00037103"/>
    <w:rsid w:val="000420D4"/>
    <w:rsid w:val="00043164"/>
    <w:rsid w:val="000433B3"/>
    <w:rsid w:val="00043A4B"/>
    <w:rsid w:val="00045961"/>
    <w:rsid w:val="00045DF1"/>
    <w:rsid w:val="00045FD7"/>
    <w:rsid w:val="00046602"/>
    <w:rsid w:val="00047B73"/>
    <w:rsid w:val="00051454"/>
    <w:rsid w:val="00054001"/>
    <w:rsid w:val="00054662"/>
    <w:rsid w:val="000559B5"/>
    <w:rsid w:val="00056D03"/>
    <w:rsid w:val="00057A61"/>
    <w:rsid w:val="00057FBC"/>
    <w:rsid w:val="0006059E"/>
    <w:rsid w:val="0006162D"/>
    <w:rsid w:val="00062333"/>
    <w:rsid w:val="000629F0"/>
    <w:rsid w:val="0006445E"/>
    <w:rsid w:val="00065655"/>
    <w:rsid w:val="00066F29"/>
    <w:rsid w:val="000715CA"/>
    <w:rsid w:val="000716BE"/>
    <w:rsid w:val="00072615"/>
    <w:rsid w:val="000738F8"/>
    <w:rsid w:val="00076C63"/>
    <w:rsid w:val="000822FD"/>
    <w:rsid w:val="00082984"/>
    <w:rsid w:val="00090AD8"/>
    <w:rsid w:val="00093225"/>
    <w:rsid w:val="00094463"/>
    <w:rsid w:val="00094A3A"/>
    <w:rsid w:val="000A1B02"/>
    <w:rsid w:val="000A2854"/>
    <w:rsid w:val="000A2F02"/>
    <w:rsid w:val="000A4FF2"/>
    <w:rsid w:val="000A6070"/>
    <w:rsid w:val="000A6C12"/>
    <w:rsid w:val="000B0254"/>
    <w:rsid w:val="000B3DBC"/>
    <w:rsid w:val="000B4AD2"/>
    <w:rsid w:val="000B51A1"/>
    <w:rsid w:val="000B5F30"/>
    <w:rsid w:val="000B6454"/>
    <w:rsid w:val="000B7A90"/>
    <w:rsid w:val="000C0A1D"/>
    <w:rsid w:val="000C0D81"/>
    <w:rsid w:val="000C2DC7"/>
    <w:rsid w:val="000C6EBA"/>
    <w:rsid w:val="000D0148"/>
    <w:rsid w:val="000D055F"/>
    <w:rsid w:val="000D19CA"/>
    <w:rsid w:val="000D42BE"/>
    <w:rsid w:val="000D5ED1"/>
    <w:rsid w:val="000E0930"/>
    <w:rsid w:val="000E1423"/>
    <w:rsid w:val="000E2BA7"/>
    <w:rsid w:val="000E55E3"/>
    <w:rsid w:val="000E6778"/>
    <w:rsid w:val="000E6BEA"/>
    <w:rsid w:val="000F11E0"/>
    <w:rsid w:val="000F1A6C"/>
    <w:rsid w:val="000F1D63"/>
    <w:rsid w:val="000F1EEA"/>
    <w:rsid w:val="000F2C69"/>
    <w:rsid w:val="000F2E98"/>
    <w:rsid w:val="000F31CC"/>
    <w:rsid w:val="000F3787"/>
    <w:rsid w:val="000F6A25"/>
    <w:rsid w:val="00115175"/>
    <w:rsid w:val="00117423"/>
    <w:rsid w:val="00121188"/>
    <w:rsid w:val="00122387"/>
    <w:rsid w:val="00123A04"/>
    <w:rsid w:val="00124B6E"/>
    <w:rsid w:val="00126E98"/>
    <w:rsid w:val="00131380"/>
    <w:rsid w:val="0013162E"/>
    <w:rsid w:val="001317FF"/>
    <w:rsid w:val="00132FE6"/>
    <w:rsid w:val="00134C11"/>
    <w:rsid w:val="0013626C"/>
    <w:rsid w:val="00137578"/>
    <w:rsid w:val="00140B43"/>
    <w:rsid w:val="00140E6D"/>
    <w:rsid w:val="00140FAF"/>
    <w:rsid w:val="00141DAB"/>
    <w:rsid w:val="001425E9"/>
    <w:rsid w:val="001428C7"/>
    <w:rsid w:val="001445B1"/>
    <w:rsid w:val="00145498"/>
    <w:rsid w:val="00150A69"/>
    <w:rsid w:val="00151F69"/>
    <w:rsid w:val="00152359"/>
    <w:rsid w:val="0015296C"/>
    <w:rsid w:val="00152FC2"/>
    <w:rsid w:val="0015358A"/>
    <w:rsid w:val="00155D49"/>
    <w:rsid w:val="001612AF"/>
    <w:rsid w:val="0016262E"/>
    <w:rsid w:val="00162A4B"/>
    <w:rsid w:val="00162C35"/>
    <w:rsid w:val="001658AA"/>
    <w:rsid w:val="001660C1"/>
    <w:rsid w:val="0016747A"/>
    <w:rsid w:val="001678FF"/>
    <w:rsid w:val="001708D5"/>
    <w:rsid w:val="00173D6B"/>
    <w:rsid w:val="00174047"/>
    <w:rsid w:val="001767ED"/>
    <w:rsid w:val="00176F52"/>
    <w:rsid w:val="00177DD5"/>
    <w:rsid w:val="00180305"/>
    <w:rsid w:val="00181637"/>
    <w:rsid w:val="00182570"/>
    <w:rsid w:val="00185A42"/>
    <w:rsid w:val="00191833"/>
    <w:rsid w:val="001919A5"/>
    <w:rsid w:val="001939D5"/>
    <w:rsid w:val="00193AE9"/>
    <w:rsid w:val="001944AA"/>
    <w:rsid w:val="001945F2"/>
    <w:rsid w:val="00194D3D"/>
    <w:rsid w:val="00195ABC"/>
    <w:rsid w:val="001962BB"/>
    <w:rsid w:val="001A06E4"/>
    <w:rsid w:val="001A19AF"/>
    <w:rsid w:val="001A231F"/>
    <w:rsid w:val="001A3466"/>
    <w:rsid w:val="001A7D1D"/>
    <w:rsid w:val="001B055B"/>
    <w:rsid w:val="001B1E2E"/>
    <w:rsid w:val="001B2BBB"/>
    <w:rsid w:val="001B3AAE"/>
    <w:rsid w:val="001B3ACA"/>
    <w:rsid w:val="001B5037"/>
    <w:rsid w:val="001B542C"/>
    <w:rsid w:val="001B5599"/>
    <w:rsid w:val="001B66A4"/>
    <w:rsid w:val="001B6D01"/>
    <w:rsid w:val="001C205C"/>
    <w:rsid w:val="001C2486"/>
    <w:rsid w:val="001C250E"/>
    <w:rsid w:val="001C2F99"/>
    <w:rsid w:val="001C33FF"/>
    <w:rsid w:val="001C774D"/>
    <w:rsid w:val="001D1D2C"/>
    <w:rsid w:val="001D2BEA"/>
    <w:rsid w:val="001D30DE"/>
    <w:rsid w:val="001D710E"/>
    <w:rsid w:val="001E1CCF"/>
    <w:rsid w:val="001E4881"/>
    <w:rsid w:val="001E532E"/>
    <w:rsid w:val="001F3318"/>
    <w:rsid w:val="001F5EB7"/>
    <w:rsid w:val="001F6C8A"/>
    <w:rsid w:val="001F74A0"/>
    <w:rsid w:val="0020029A"/>
    <w:rsid w:val="002005AC"/>
    <w:rsid w:val="002032FF"/>
    <w:rsid w:val="00203B47"/>
    <w:rsid w:val="00206F7C"/>
    <w:rsid w:val="002108AA"/>
    <w:rsid w:val="002127C2"/>
    <w:rsid w:val="00213536"/>
    <w:rsid w:val="0021386E"/>
    <w:rsid w:val="00215A24"/>
    <w:rsid w:val="00216736"/>
    <w:rsid w:val="00216935"/>
    <w:rsid w:val="00221405"/>
    <w:rsid w:val="00221E64"/>
    <w:rsid w:val="00223C04"/>
    <w:rsid w:val="00223F17"/>
    <w:rsid w:val="0022444A"/>
    <w:rsid w:val="00230534"/>
    <w:rsid w:val="00231512"/>
    <w:rsid w:val="00232061"/>
    <w:rsid w:val="00232DD6"/>
    <w:rsid w:val="00233EB3"/>
    <w:rsid w:val="0023443F"/>
    <w:rsid w:val="00236957"/>
    <w:rsid w:val="00237367"/>
    <w:rsid w:val="0024338A"/>
    <w:rsid w:val="00243EA7"/>
    <w:rsid w:val="002440F7"/>
    <w:rsid w:val="0025418A"/>
    <w:rsid w:val="0025432B"/>
    <w:rsid w:val="00255919"/>
    <w:rsid w:val="0026138F"/>
    <w:rsid w:val="002633C5"/>
    <w:rsid w:val="00265D35"/>
    <w:rsid w:val="00271823"/>
    <w:rsid w:val="00273680"/>
    <w:rsid w:val="0028080A"/>
    <w:rsid w:val="00280AB3"/>
    <w:rsid w:val="0028183F"/>
    <w:rsid w:val="00282345"/>
    <w:rsid w:val="00285B12"/>
    <w:rsid w:val="002864E6"/>
    <w:rsid w:val="002938ED"/>
    <w:rsid w:val="002969C9"/>
    <w:rsid w:val="002A00D4"/>
    <w:rsid w:val="002A1787"/>
    <w:rsid w:val="002A1A63"/>
    <w:rsid w:val="002A321C"/>
    <w:rsid w:val="002A5347"/>
    <w:rsid w:val="002B0FEC"/>
    <w:rsid w:val="002B14D7"/>
    <w:rsid w:val="002B6A81"/>
    <w:rsid w:val="002C08D9"/>
    <w:rsid w:val="002C168D"/>
    <w:rsid w:val="002C1A34"/>
    <w:rsid w:val="002C53D5"/>
    <w:rsid w:val="002D2013"/>
    <w:rsid w:val="002D20A1"/>
    <w:rsid w:val="002D24F4"/>
    <w:rsid w:val="002D2A99"/>
    <w:rsid w:val="002D459B"/>
    <w:rsid w:val="002D6AAC"/>
    <w:rsid w:val="002D6CE1"/>
    <w:rsid w:val="002E1D13"/>
    <w:rsid w:val="002E334B"/>
    <w:rsid w:val="002E4339"/>
    <w:rsid w:val="002E5229"/>
    <w:rsid w:val="002E57CD"/>
    <w:rsid w:val="002E6BF4"/>
    <w:rsid w:val="002E74BD"/>
    <w:rsid w:val="002F24FE"/>
    <w:rsid w:val="002F3C5F"/>
    <w:rsid w:val="002F6137"/>
    <w:rsid w:val="002F7F00"/>
    <w:rsid w:val="00300122"/>
    <w:rsid w:val="00301B7D"/>
    <w:rsid w:val="00302C06"/>
    <w:rsid w:val="00303B12"/>
    <w:rsid w:val="003043E6"/>
    <w:rsid w:val="003049E6"/>
    <w:rsid w:val="003057C2"/>
    <w:rsid w:val="00306CE7"/>
    <w:rsid w:val="00307DD6"/>
    <w:rsid w:val="003118A2"/>
    <w:rsid w:val="003163B0"/>
    <w:rsid w:val="00322368"/>
    <w:rsid w:val="00324CD3"/>
    <w:rsid w:val="00325FD1"/>
    <w:rsid w:val="003271F6"/>
    <w:rsid w:val="00336640"/>
    <w:rsid w:val="0034064F"/>
    <w:rsid w:val="003406D8"/>
    <w:rsid w:val="003414F9"/>
    <w:rsid w:val="00345432"/>
    <w:rsid w:val="003458BE"/>
    <w:rsid w:val="003460C8"/>
    <w:rsid w:val="0034669D"/>
    <w:rsid w:val="00351C20"/>
    <w:rsid w:val="00352DAF"/>
    <w:rsid w:val="00352FE8"/>
    <w:rsid w:val="00353765"/>
    <w:rsid w:val="00353939"/>
    <w:rsid w:val="00354931"/>
    <w:rsid w:val="00354FAD"/>
    <w:rsid w:val="0035643B"/>
    <w:rsid w:val="00357261"/>
    <w:rsid w:val="00357B5D"/>
    <w:rsid w:val="003630C3"/>
    <w:rsid w:val="00363FE7"/>
    <w:rsid w:val="00364896"/>
    <w:rsid w:val="00365D2F"/>
    <w:rsid w:val="0036646D"/>
    <w:rsid w:val="00367621"/>
    <w:rsid w:val="00370745"/>
    <w:rsid w:val="003723EC"/>
    <w:rsid w:val="00383B99"/>
    <w:rsid w:val="0038544E"/>
    <w:rsid w:val="003856D7"/>
    <w:rsid w:val="00387CD4"/>
    <w:rsid w:val="00392013"/>
    <w:rsid w:val="00392DD6"/>
    <w:rsid w:val="00393C05"/>
    <w:rsid w:val="00394D3A"/>
    <w:rsid w:val="00396B74"/>
    <w:rsid w:val="00397B17"/>
    <w:rsid w:val="003A0C33"/>
    <w:rsid w:val="003A2991"/>
    <w:rsid w:val="003A5D5B"/>
    <w:rsid w:val="003A660B"/>
    <w:rsid w:val="003B0F45"/>
    <w:rsid w:val="003B2C67"/>
    <w:rsid w:val="003B2CA0"/>
    <w:rsid w:val="003B4BCC"/>
    <w:rsid w:val="003C1934"/>
    <w:rsid w:val="003C4B4D"/>
    <w:rsid w:val="003D314A"/>
    <w:rsid w:val="003D6C9D"/>
    <w:rsid w:val="003E06BF"/>
    <w:rsid w:val="003E0AF6"/>
    <w:rsid w:val="003E0F46"/>
    <w:rsid w:val="003E46C0"/>
    <w:rsid w:val="003E5525"/>
    <w:rsid w:val="003E76BF"/>
    <w:rsid w:val="003E7CE8"/>
    <w:rsid w:val="003F09BA"/>
    <w:rsid w:val="003F2D7B"/>
    <w:rsid w:val="003F30AC"/>
    <w:rsid w:val="003F5229"/>
    <w:rsid w:val="003F527E"/>
    <w:rsid w:val="003F58EE"/>
    <w:rsid w:val="003F6F7C"/>
    <w:rsid w:val="003F7A7D"/>
    <w:rsid w:val="003F7D29"/>
    <w:rsid w:val="00402B39"/>
    <w:rsid w:val="00402E17"/>
    <w:rsid w:val="00403F33"/>
    <w:rsid w:val="00404E30"/>
    <w:rsid w:val="00406460"/>
    <w:rsid w:val="00407703"/>
    <w:rsid w:val="00410095"/>
    <w:rsid w:val="00410196"/>
    <w:rsid w:val="004102CF"/>
    <w:rsid w:val="0041123B"/>
    <w:rsid w:val="004124F9"/>
    <w:rsid w:val="00413308"/>
    <w:rsid w:val="004159EA"/>
    <w:rsid w:val="0041672C"/>
    <w:rsid w:val="0041759E"/>
    <w:rsid w:val="00420858"/>
    <w:rsid w:val="00421228"/>
    <w:rsid w:val="0042158A"/>
    <w:rsid w:val="0042755B"/>
    <w:rsid w:val="00427E67"/>
    <w:rsid w:val="004311B9"/>
    <w:rsid w:val="00431853"/>
    <w:rsid w:val="00432B64"/>
    <w:rsid w:val="00433092"/>
    <w:rsid w:val="004330E9"/>
    <w:rsid w:val="004342E3"/>
    <w:rsid w:val="00434D02"/>
    <w:rsid w:val="0043596E"/>
    <w:rsid w:val="00435B36"/>
    <w:rsid w:val="0043608F"/>
    <w:rsid w:val="0043771E"/>
    <w:rsid w:val="0043798E"/>
    <w:rsid w:val="00441259"/>
    <w:rsid w:val="0044726A"/>
    <w:rsid w:val="0044795E"/>
    <w:rsid w:val="0045122D"/>
    <w:rsid w:val="00453851"/>
    <w:rsid w:val="0045716D"/>
    <w:rsid w:val="0046213D"/>
    <w:rsid w:val="004675A1"/>
    <w:rsid w:val="00470C89"/>
    <w:rsid w:val="004739CF"/>
    <w:rsid w:val="00473EE7"/>
    <w:rsid w:val="00475291"/>
    <w:rsid w:val="004763D2"/>
    <w:rsid w:val="0048130F"/>
    <w:rsid w:val="0048267E"/>
    <w:rsid w:val="0048453C"/>
    <w:rsid w:val="0048731D"/>
    <w:rsid w:val="00492E09"/>
    <w:rsid w:val="004935F3"/>
    <w:rsid w:val="00493B4A"/>
    <w:rsid w:val="00494ACF"/>
    <w:rsid w:val="0049563E"/>
    <w:rsid w:val="00495B63"/>
    <w:rsid w:val="00495B7B"/>
    <w:rsid w:val="00496FEF"/>
    <w:rsid w:val="004A06DC"/>
    <w:rsid w:val="004A2C59"/>
    <w:rsid w:val="004A3EA4"/>
    <w:rsid w:val="004A48B9"/>
    <w:rsid w:val="004A623E"/>
    <w:rsid w:val="004A6BF2"/>
    <w:rsid w:val="004B1D9B"/>
    <w:rsid w:val="004B2873"/>
    <w:rsid w:val="004B321D"/>
    <w:rsid w:val="004B48F8"/>
    <w:rsid w:val="004B62F4"/>
    <w:rsid w:val="004B6A87"/>
    <w:rsid w:val="004C0366"/>
    <w:rsid w:val="004C0EB1"/>
    <w:rsid w:val="004C19AB"/>
    <w:rsid w:val="004C34FA"/>
    <w:rsid w:val="004C35C4"/>
    <w:rsid w:val="004C533D"/>
    <w:rsid w:val="004C5D17"/>
    <w:rsid w:val="004C5EF0"/>
    <w:rsid w:val="004C6542"/>
    <w:rsid w:val="004C7D35"/>
    <w:rsid w:val="004D3979"/>
    <w:rsid w:val="004D40F1"/>
    <w:rsid w:val="004D4183"/>
    <w:rsid w:val="004D42B3"/>
    <w:rsid w:val="004D5629"/>
    <w:rsid w:val="004D5BBD"/>
    <w:rsid w:val="004D779E"/>
    <w:rsid w:val="004D7908"/>
    <w:rsid w:val="004E1C47"/>
    <w:rsid w:val="004E2B4C"/>
    <w:rsid w:val="004E2C87"/>
    <w:rsid w:val="004E2EF0"/>
    <w:rsid w:val="004E4EA4"/>
    <w:rsid w:val="004E5776"/>
    <w:rsid w:val="004E688B"/>
    <w:rsid w:val="004F03F1"/>
    <w:rsid w:val="004F1564"/>
    <w:rsid w:val="004F2805"/>
    <w:rsid w:val="004F2EBB"/>
    <w:rsid w:val="004F31F5"/>
    <w:rsid w:val="004F4413"/>
    <w:rsid w:val="00500F16"/>
    <w:rsid w:val="00501467"/>
    <w:rsid w:val="005021CA"/>
    <w:rsid w:val="00502936"/>
    <w:rsid w:val="0050383D"/>
    <w:rsid w:val="0050755E"/>
    <w:rsid w:val="00510957"/>
    <w:rsid w:val="00510B01"/>
    <w:rsid w:val="00512BFB"/>
    <w:rsid w:val="00512CDC"/>
    <w:rsid w:val="0051356A"/>
    <w:rsid w:val="00513FE6"/>
    <w:rsid w:val="005149B1"/>
    <w:rsid w:val="00515A20"/>
    <w:rsid w:val="005173CC"/>
    <w:rsid w:val="00521DAD"/>
    <w:rsid w:val="005226DB"/>
    <w:rsid w:val="00527FB2"/>
    <w:rsid w:val="00531DA7"/>
    <w:rsid w:val="00531F00"/>
    <w:rsid w:val="00533F0B"/>
    <w:rsid w:val="005344CC"/>
    <w:rsid w:val="00536D0A"/>
    <w:rsid w:val="00542865"/>
    <w:rsid w:val="00543861"/>
    <w:rsid w:val="00543B7C"/>
    <w:rsid w:val="00544E60"/>
    <w:rsid w:val="00545B11"/>
    <w:rsid w:val="005469E6"/>
    <w:rsid w:val="00553150"/>
    <w:rsid w:val="00555002"/>
    <w:rsid w:val="0056065E"/>
    <w:rsid w:val="00561DF4"/>
    <w:rsid w:val="005649E9"/>
    <w:rsid w:val="00572C3E"/>
    <w:rsid w:val="00572D28"/>
    <w:rsid w:val="00573E25"/>
    <w:rsid w:val="00574E35"/>
    <w:rsid w:val="00576899"/>
    <w:rsid w:val="00581374"/>
    <w:rsid w:val="005831BE"/>
    <w:rsid w:val="00583786"/>
    <w:rsid w:val="00595374"/>
    <w:rsid w:val="00595495"/>
    <w:rsid w:val="00596C5D"/>
    <w:rsid w:val="00597EC9"/>
    <w:rsid w:val="005A01A0"/>
    <w:rsid w:val="005A1794"/>
    <w:rsid w:val="005A2D46"/>
    <w:rsid w:val="005A2FBE"/>
    <w:rsid w:val="005A481B"/>
    <w:rsid w:val="005A4DAA"/>
    <w:rsid w:val="005A4DE1"/>
    <w:rsid w:val="005B22A9"/>
    <w:rsid w:val="005B38C5"/>
    <w:rsid w:val="005B5290"/>
    <w:rsid w:val="005B615B"/>
    <w:rsid w:val="005B6661"/>
    <w:rsid w:val="005B7481"/>
    <w:rsid w:val="005B75F2"/>
    <w:rsid w:val="005C1CCA"/>
    <w:rsid w:val="005C3E3D"/>
    <w:rsid w:val="005C7978"/>
    <w:rsid w:val="005D0158"/>
    <w:rsid w:val="005D06F2"/>
    <w:rsid w:val="005D32C0"/>
    <w:rsid w:val="005E1AE8"/>
    <w:rsid w:val="005E39D0"/>
    <w:rsid w:val="005E4002"/>
    <w:rsid w:val="005E4646"/>
    <w:rsid w:val="005E5BD5"/>
    <w:rsid w:val="005E669F"/>
    <w:rsid w:val="005F0FD6"/>
    <w:rsid w:val="005F105A"/>
    <w:rsid w:val="005F345B"/>
    <w:rsid w:val="005F3894"/>
    <w:rsid w:val="005F38A0"/>
    <w:rsid w:val="005F3B45"/>
    <w:rsid w:val="005F5EAB"/>
    <w:rsid w:val="005F68BB"/>
    <w:rsid w:val="00602C7F"/>
    <w:rsid w:val="00606B0E"/>
    <w:rsid w:val="00610971"/>
    <w:rsid w:val="00610E91"/>
    <w:rsid w:val="006132C8"/>
    <w:rsid w:val="00614985"/>
    <w:rsid w:val="00617DC2"/>
    <w:rsid w:val="00620CD9"/>
    <w:rsid w:val="00621B1C"/>
    <w:rsid w:val="00624052"/>
    <w:rsid w:val="00624C98"/>
    <w:rsid w:val="00626140"/>
    <w:rsid w:val="0062637D"/>
    <w:rsid w:val="006264B4"/>
    <w:rsid w:val="00631324"/>
    <w:rsid w:val="0063179C"/>
    <w:rsid w:val="00631FB8"/>
    <w:rsid w:val="006323D5"/>
    <w:rsid w:val="00632D5D"/>
    <w:rsid w:val="00633180"/>
    <w:rsid w:val="00633918"/>
    <w:rsid w:val="00633E3C"/>
    <w:rsid w:val="0063485C"/>
    <w:rsid w:val="006365B7"/>
    <w:rsid w:val="00636AF5"/>
    <w:rsid w:val="00636DB2"/>
    <w:rsid w:val="00636F10"/>
    <w:rsid w:val="00637AC3"/>
    <w:rsid w:val="006411F1"/>
    <w:rsid w:val="00641B25"/>
    <w:rsid w:val="00641B99"/>
    <w:rsid w:val="00643215"/>
    <w:rsid w:val="00651DED"/>
    <w:rsid w:val="00654D9C"/>
    <w:rsid w:val="0065519B"/>
    <w:rsid w:val="00656130"/>
    <w:rsid w:val="0066127D"/>
    <w:rsid w:val="00661A51"/>
    <w:rsid w:val="0066305F"/>
    <w:rsid w:val="006631E1"/>
    <w:rsid w:val="0066337D"/>
    <w:rsid w:val="0066487B"/>
    <w:rsid w:val="006649C8"/>
    <w:rsid w:val="00670831"/>
    <w:rsid w:val="00670D2F"/>
    <w:rsid w:val="00672916"/>
    <w:rsid w:val="0067406A"/>
    <w:rsid w:val="00674A9B"/>
    <w:rsid w:val="00674F4B"/>
    <w:rsid w:val="006753CA"/>
    <w:rsid w:val="00676F38"/>
    <w:rsid w:val="00677FB8"/>
    <w:rsid w:val="00682B2C"/>
    <w:rsid w:val="00682FAD"/>
    <w:rsid w:val="006869E7"/>
    <w:rsid w:val="0069237F"/>
    <w:rsid w:val="006941F6"/>
    <w:rsid w:val="00694BF6"/>
    <w:rsid w:val="006958F9"/>
    <w:rsid w:val="006A1AFD"/>
    <w:rsid w:val="006A277C"/>
    <w:rsid w:val="006A3564"/>
    <w:rsid w:val="006A5916"/>
    <w:rsid w:val="006A624A"/>
    <w:rsid w:val="006A723C"/>
    <w:rsid w:val="006A7EC7"/>
    <w:rsid w:val="006B039C"/>
    <w:rsid w:val="006B181A"/>
    <w:rsid w:val="006B1A70"/>
    <w:rsid w:val="006B24FC"/>
    <w:rsid w:val="006B2EA2"/>
    <w:rsid w:val="006B3227"/>
    <w:rsid w:val="006B619B"/>
    <w:rsid w:val="006B6BFA"/>
    <w:rsid w:val="006B73FE"/>
    <w:rsid w:val="006B7A14"/>
    <w:rsid w:val="006C06C2"/>
    <w:rsid w:val="006C1052"/>
    <w:rsid w:val="006C443E"/>
    <w:rsid w:val="006C5D74"/>
    <w:rsid w:val="006C7851"/>
    <w:rsid w:val="006D19B3"/>
    <w:rsid w:val="006D1DF9"/>
    <w:rsid w:val="006D2E47"/>
    <w:rsid w:val="006D69B0"/>
    <w:rsid w:val="006D79B6"/>
    <w:rsid w:val="006E17E9"/>
    <w:rsid w:val="006E37DD"/>
    <w:rsid w:val="006E4AE7"/>
    <w:rsid w:val="006E5177"/>
    <w:rsid w:val="006E5DE4"/>
    <w:rsid w:val="006E721A"/>
    <w:rsid w:val="006E7D9C"/>
    <w:rsid w:val="006F0AA7"/>
    <w:rsid w:val="006F4077"/>
    <w:rsid w:val="006F510A"/>
    <w:rsid w:val="006F529E"/>
    <w:rsid w:val="006F5815"/>
    <w:rsid w:val="006F73F6"/>
    <w:rsid w:val="00701C82"/>
    <w:rsid w:val="00701EB4"/>
    <w:rsid w:val="00702C22"/>
    <w:rsid w:val="00705C99"/>
    <w:rsid w:val="00705DB9"/>
    <w:rsid w:val="007065DE"/>
    <w:rsid w:val="00711FF1"/>
    <w:rsid w:val="0071370D"/>
    <w:rsid w:val="00713A69"/>
    <w:rsid w:val="00715346"/>
    <w:rsid w:val="00715801"/>
    <w:rsid w:val="00721A84"/>
    <w:rsid w:val="00721B88"/>
    <w:rsid w:val="00721DAC"/>
    <w:rsid w:val="00721F4B"/>
    <w:rsid w:val="007220A7"/>
    <w:rsid w:val="0072345C"/>
    <w:rsid w:val="007248F7"/>
    <w:rsid w:val="00725B72"/>
    <w:rsid w:val="0073000A"/>
    <w:rsid w:val="007314ED"/>
    <w:rsid w:val="00731AC4"/>
    <w:rsid w:val="00736E13"/>
    <w:rsid w:val="00740415"/>
    <w:rsid w:val="0074055C"/>
    <w:rsid w:val="007408CF"/>
    <w:rsid w:val="007411D0"/>
    <w:rsid w:val="00741636"/>
    <w:rsid w:val="00742A3E"/>
    <w:rsid w:val="0074337B"/>
    <w:rsid w:val="00745C5B"/>
    <w:rsid w:val="007471BF"/>
    <w:rsid w:val="00747565"/>
    <w:rsid w:val="00747624"/>
    <w:rsid w:val="007478FD"/>
    <w:rsid w:val="00750EA0"/>
    <w:rsid w:val="00751C82"/>
    <w:rsid w:val="00751D7D"/>
    <w:rsid w:val="007521A7"/>
    <w:rsid w:val="00752461"/>
    <w:rsid w:val="00753071"/>
    <w:rsid w:val="00755D83"/>
    <w:rsid w:val="00757359"/>
    <w:rsid w:val="00762326"/>
    <w:rsid w:val="00762D8E"/>
    <w:rsid w:val="007641C5"/>
    <w:rsid w:val="00765C98"/>
    <w:rsid w:val="00766FF5"/>
    <w:rsid w:val="00767B15"/>
    <w:rsid w:val="00767B20"/>
    <w:rsid w:val="007729A8"/>
    <w:rsid w:val="00772AD4"/>
    <w:rsid w:val="0077391F"/>
    <w:rsid w:val="007748AE"/>
    <w:rsid w:val="00774B56"/>
    <w:rsid w:val="00775A89"/>
    <w:rsid w:val="00775D64"/>
    <w:rsid w:val="007761AF"/>
    <w:rsid w:val="007775E3"/>
    <w:rsid w:val="00780623"/>
    <w:rsid w:val="00781441"/>
    <w:rsid w:val="00782491"/>
    <w:rsid w:val="007826AD"/>
    <w:rsid w:val="00783C1C"/>
    <w:rsid w:val="007900A6"/>
    <w:rsid w:val="0079175C"/>
    <w:rsid w:val="00794F8F"/>
    <w:rsid w:val="0079594E"/>
    <w:rsid w:val="0079671B"/>
    <w:rsid w:val="00796A88"/>
    <w:rsid w:val="007A1C1A"/>
    <w:rsid w:val="007A349F"/>
    <w:rsid w:val="007B15B4"/>
    <w:rsid w:val="007B2E7B"/>
    <w:rsid w:val="007B311F"/>
    <w:rsid w:val="007B3F69"/>
    <w:rsid w:val="007B6466"/>
    <w:rsid w:val="007C2300"/>
    <w:rsid w:val="007C271B"/>
    <w:rsid w:val="007C39AA"/>
    <w:rsid w:val="007C7BA8"/>
    <w:rsid w:val="007D1E43"/>
    <w:rsid w:val="007D239C"/>
    <w:rsid w:val="007D7172"/>
    <w:rsid w:val="007E290F"/>
    <w:rsid w:val="007E6302"/>
    <w:rsid w:val="007E6305"/>
    <w:rsid w:val="007E7D49"/>
    <w:rsid w:val="007F355B"/>
    <w:rsid w:val="007F428D"/>
    <w:rsid w:val="007F5CE1"/>
    <w:rsid w:val="00800AD6"/>
    <w:rsid w:val="00803A17"/>
    <w:rsid w:val="00805556"/>
    <w:rsid w:val="00810312"/>
    <w:rsid w:val="008105BF"/>
    <w:rsid w:val="00810B14"/>
    <w:rsid w:val="00812EC1"/>
    <w:rsid w:val="00815045"/>
    <w:rsid w:val="0081583A"/>
    <w:rsid w:val="00816741"/>
    <w:rsid w:val="00817378"/>
    <w:rsid w:val="008200EC"/>
    <w:rsid w:val="00820173"/>
    <w:rsid w:val="0082058A"/>
    <w:rsid w:val="00820932"/>
    <w:rsid w:val="008225D1"/>
    <w:rsid w:val="008227B5"/>
    <w:rsid w:val="00833175"/>
    <w:rsid w:val="00833A09"/>
    <w:rsid w:val="00834BAC"/>
    <w:rsid w:val="00834ECE"/>
    <w:rsid w:val="0083564C"/>
    <w:rsid w:val="00837B77"/>
    <w:rsid w:val="00841A2A"/>
    <w:rsid w:val="00843A89"/>
    <w:rsid w:val="00845410"/>
    <w:rsid w:val="00845627"/>
    <w:rsid w:val="0084563D"/>
    <w:rsid w:val="0084628A"/>
    <w:rsid w:val="00847008"/>
    <w:rsid w:val="00847148"/>
    <w:rsid w:val="00847262"/>
    <w:rsid w:val="00847F67"/>
    <w:rsid w:val="008511EC"/>
    <w:rsid w:val="008518BB"/>
    <w:rsid w:val="00862B37"/>
    <w:rsid w:val="0086558B"/>
    <w:rsid w:val="00867FEC"/>
    <w:rsid w:val="0087220E"/>
    <w:rsid w:val="00872380"/>
    <w:rsid w:val="008739A4"/>
    <w:rsid w:val="00873B02"/>
    <w:rsid w:val="00874006"/>
    <w:rsid w:val="008754B2"/>
    <w:rsid w:val="00876869"/>
    <w:rsid w:val="00876A77"/>
    <w:rsid w:val="00876F40"/>
    <w:rsid w:val="0087760B"/>
    <w:rsid w:val="008824E5"/>
    <w:rsid w:val="00882D12"/>
    <w:rsid w:val="00882DA8"/>
    <w:rsid w:val="0088332D"/>
    <w:rsid w:val="0088397B"/>
    <w:rsid w:val="00887219"/>
    <w:rsid w:val="00890943"/>
    <w:rsid w:val="0089343D"/>
    <w:rsid w:val="00894E55"/>
    <w:rsid w:val="0089590D"/>
    <w:rsid w:val="00896395"/>
    <w:rsid w:val="008975F7"/>
    <w:rsid w:val="008A04C6"/>
    <w:rsid w:val="008A2D97"/>
    <w:rsid w:val="008A3E0D"/>
    <w:rsid w:val="008A4D0A"/>
    <w:rsid w:val="008A6460"/>
    <w:rsid w:val="008A6BCD"/>
    <w:rsid w:val="008B18C9"/>
    <w:rsid w:val="008B1CB5"/>
    <w:rsid w:val="008B2B70"/>
    <w:rsid w:val="008B2FFE"/>
    <w:rsid w:val="008B31C1"/>
    <w:rsid w:val="008B3745"/>
    <w:rsid w:val="008B61DA"/>
    <w:rsid w:val="008B67E0"/>
    <w:rsid w:val="008B6965"/>
    <w:rsid w:val="008B72F3"/>
    <w:rsid w:val="008C04BF"/>
    <w:rsid w:val="008C07FD"/>
    <w:rsid w:val="008C206F"/>
    <w:rsid w:val="008C3DE4"/>
    <w:rsid w:val="008C69CD"/>
    <w:rsid w:val="008C7CC5"/>
    <w:rsid w:val="008D0F34"/>
    <w:rsid w:val="008D2CA7"/>
    <w:rsid w:val="008D34F9"/>
    <w:rsid w:val="008D3681"/>
    <w:rsid w:val="008D465A"/>
    <w:rsid w:val="008D4F09"/>
    <w:rsid w:val="008D547C"/>
    <w:rsid w:val="008D5654"/>
    <w:rsid w:val="008D6153"/>
    <w:rsid w:val="008D6FAF"/>
    <w:rsid w:val="008D7318"/>
    <w:rsid w:val="008E0913"/>
    <w:rsid w:val="008E0A1A"/>
    <w:rsid w:val="008E41F3"/>
    <w:rsid w:val="008E67C9"/>
    <w:rsid w:val="008E7981"/>
    <w:rsid w:val="008F0B9F"/>
    <w:rsid w:val="008F46D7"/>
    <w:rsid w:val="008F6334"/>
    <w:rsid w:val="00903766"/>
    <w:rsid w:val="00905535"/>
    <w:rsid w:val="00905963"/>
    <w:rsid w:val="00906540"/>
    <w:rsid w:val="00906660"/>
    <w:rsid w:val="00910917"/>
    <w:rsid w:val="00910DE8"/>
    <w:rsid w:val="009150F8"/>
    <w:rsid w:val="00917E36"/>
    <w:rsid w:val="009241AC"/>
    <w:rsid w:val="00925B03"/>
    <w:rsid w:val="009264F0"/>
    <w:rsid w:val="00930D25"/>
    <w:rsid w:val="00931F36"/>
    <w:rsid w:val="0093450B"/>
    <w:rsid w:val="00934B79"/>
    <w:rsid w:val="00941CA6"/>
    <w:rsid w:val="0094477A"/>
    <w:rsid w:val="00944ABD"/>
    <w:rsid w:val="00945EF2"/>
    <w:rsid w:val="0095120A"/>
    <w:rsid w:val="0095305F"/>
    <w:rsid w:val="00954781"/>
    <w:rsid w:val="00955F6D"/>
    <w:rsid w:val="009569EC"/>
    <w:rsid w:val="009576FF"/>
    <w:rsid w:val="009605FD"/>
    <w:rsid w:val="00962F51"/>
    <w:rsid w:val="009640ED"/>
    <w:rsid w:val="009652D4"/>
    <w:rsid w:val="0096608C"/>
    <w:rsid w:val="00966408"/>
    <w:rsid w:val="009676B0"/>
    <w:rsid w:val="00970C28"/>
    <w:rsid w:val="00971D22"/>
    <w:rsid w:val="00972D6D"/>
    <w:rsid w:val="0097543F"/>
    <w:rsid w:val="0097782F"/>
    <w:rsid w:val="009816E0"/>
    <w:rsid w:val="00982816"/>
    <w:rsid w:val="00985590"/>
    <w:rsid w:val="009859F0"/>
    <w:rsid w:val="00985B43"/>
    <w:rsid w:val="00986C2E"/>
    <w:rsid w:val="00990EAD"/>
    <w:rsid w:val="009915CE"/>
    <w:rsid w:val="00991E94"/>
    <w:rsid w:val="009935B6"/>
    <w:rsid w:val="00993991"/>
    <w:rsid w:val="009A1E35"/>
    <w:rsid w:val="009A3E56"/>
    <w:rsid w:val="009A4367"/>
    <w:rsid w:val="009A5C50"/>
    <w:rsid w:val="009A5F30"/>
    <w:rsid w:val="009A601A"/>
    <w:rsid w:val="009A6175"/>
    <w:rsid w:val="009A7B30"/>
    <w:rsid w:val="009B1A55"/>
    <w:rsid w:val="009B339B"/>
    <w:rsid w:val="009B4B20"/>
    <w:rsid w:val="009B7582"/>
    <w:rsid w:val="009B7A8D"/>
    <w:rsid w:val="009C0D7E"/>
    <w:rsid w:val="009C15DA"/>
    <w:rsid w:val="009C4968"/>
    <w:rsid w:val="009C50E8"/>
    <w:rsid w:val="009C7516"/>
    <w:rsid w:val="009D0A01"/>
    <w:rsid w:val="009D1F9E"/>
    <w:rsid w:val="009D2590"/>
    <w:rsid w:val="009D2B94"/>
    <w:rsid w:val="009D353D"/>
    <w:rsid w:val="009D35C3"/>
    <w:rsid w:val="009D3A11"/>
    <w:rsid w:val="009E106D"/>
    <w:rsid w:val="009E1223"/>
    <w:rsid w:val="009E181B"/>
    <w:rsid w:val="009F015C"/>
    <w:rsid w:val="009F0D82"/>
    <w:rsid w:val="009F2E63"/>
    <w:rsid w:val="009F3035"/>
    <w:rsid w:val="009F3611"/>
    <w:rsid w:val="009F40BA"/>
    <w:rsid w:val="009F4788"/>
    <w:rsid w:val="009F4DB0"/>
    <w:rsid w:val="009F50E9"/>
    <w:rsid w:val="009F5192"/>
    <w:rsid w:val="009F5ADD"/>
    <w:rsid w:val="009F6231"/>
    <w:rsid w:val="00A00A52"/>
    <w:rsid w:val="00A00F83"/>
    <w:rsid w:val="00A01472"/>
    <w:rsid w:val="00A021E7"/>
    <w:rsid w:val="00A03A90"/>
    <w:rsid w:val="00A106EF"/>
    <w:rsid w:val="00A10844"/>
    <w:rsid w:val="00A10BA5"/>
    <w:rsid w:val="00A11E52"/>
    <w:rsid w:val="00A11F33"/>
    <w:rsid w:val="00A13744"/>
    <w:rsid w:val="00A144CA"/>
    <w:rsid w:val="00A20B4F"/>
    <w:rsid w:val="00A20C55"/>
    <w:rsid w:val="00A2175E"/>
    <w:rsid w:val="00A21C83"/>
    <w:rsid w:val="00A24A00"/>
    <w:rsid w:val="00A268B5"/>
    <w:rsid w:val="00A270F2"/>
    <w:rsid w:val="00A2726A"/>
    <w:rsid w:val="00A2731B"/>
    <w:rsid w:val="00A30C3F"/>
    <w:rsid w:val="00A34CF7"/>
    <w:rsid w:val="00A361C6"/>
    <w:rsid w:val="00A40ACE"/>
    <w:rsid w:val="00A4146E"/>
    <w:rsid w:val="00A4326D"/>
    <w:rsid w:val="00A456F9"/>
    <w:rsid w:val="00A52374"/>
    <w:rsid w:val="00A535A4"/>
    <w:rsid w:val="00A5427D"/>
    <w:rsid w:val="00A543CF"/>
    <w:rsid w:val="00A574E2"/>
    <w:rsid w:val="00A638E4"/>
    <w:rsid w:val="00A63FC6"/>
    <w:rsid w:val="00A64CD4"/>
    <w:rsid w:val="00A66AFC"/>
    <w:rsid w:val="00A67887"/>
    <w:rsid w:val="00A7017C"/>
    <w:rsid w:val="00A70485"/>
    <w:rsid w:val="00A711CA"/>
    <w:rsid w:val="00A7178F"/>
    <w:rsid w:val="00A7280C"/>
    <w:rsid w:val="00A74809"/>
    <w:rsid w:val="00A81EA3"/>
    <w:rsid w:val="00A82557"/>
    <w:rsid w:val="00A8774C"/>
    <w:rsid w:val="00A92003"/>
    <w:rsid w:val="00A9291B"/>
    <w:rsid w:val="00A93113"/>
    <w:rsid w:val="00A94713"/>
    <w:rsid w:val="00A96569"/>
    <w:rsid w:val="00A96657"/>
    <w:rsid w:val="00A9717D"/>
    <w:rsid w:val="00A979A8"/>
    <w:rsid w:val="00AA3782"/>
    <w:rsid w:val="00AA3B1B"/>
    <w:rsid w:val="00AA439A"/>
    <w:rsid w:val="00AA66D3"/>
    <w:rsid w:val="00AB2CE9"/>
    <w:rsid w:val="00AB39FB"/>
    <w:rsid w:val="00AB3CAA"/>
    <w:rsid w:val="00AB4AE8"/>
    <w:rsid w:val="00AB4F81"/>
    <w:rsid w:val="00AB5392"/>
    <w:rsid w:val="00AC12D2"/>
    <w:rsid w:val="00AC1A97"/>
    <w:rsid w:val="00AC2495"/>
    <w:rsid w:val="00AC3871"/>
    <w:rsid w:val="00AC549D"/>
    <w:rsid w:val="00AD52A8"/>
    <w:rsid w:val="00AD5832"/>
    <w:rsid w:val="00AD5980"/>
    <w:rsid w:val="00AD6484"/>
    <w:rsid w:val="00AD64A9"/>
    <w:rsid w:val="00AD6CE2"/>
    <w:rsid w:val="00AD755D"/>
    <w:rsid w:val="00AD7AEF"/>
    <w:rsid w:val="00AD7B90"/>
    <w:rsid w:val="00AE0818"/>
    <w:rsid w:val="00AE3521"/>
    <w:rsid w:val="00AE36AF"/>
    <w:rsid w:val="00AE3A5B"/>
    <w:rsid w:val="00AE3B12"/>
    <w:rsid w:val="00AE66C6"/>
    <w:rsid w:val="00AF0793"/>
    <w:rsid w:val="00AF0856"/>
    <w:rsid w:val="00AF2849"/>
    <w:rsid w:val="00AF33F6"/>
    <w:rsid w:val="00AF4F10"/>
    <w:rsid w:val="00AF5985"/>
    <w:rsid w:val="00AF5CD9"/>
    <w:rsid w:val="00AF6C58"/>
    <w:rsid w:val="00B01F11"/>
    <w:rsid w:val="00B02FF3"/>
    <w:rsid w:val="00B07E79"/>
    <w:rsid w:val="00B14704"/>
    <w:rsid w:val="00B15DA6"/>
    <w:rsid w:val="00B172BF"/>
    <w:rsid w:val="00B22D67"/>
    <w:rsid w:val="00B234B8"/>
    <w:rsid w:val="00B23629"/>
    <w:rsid w:val="00B246A5"/>
    <w:rsid w:val="00B25982"/>
    <w:rsid w:val="00B30D2A"/>
    <w:rsid w:val="00B31B14"/>
    <w:rsid w:val="00B320BD"/>
    <w:rsid w:val="00B32CBE"/>
    <w:rsid w:val="00B3478A"/>
    <w:rsid w:val="00B349EC"/>
    <w:rsid w:val="00B37D75"/>
    <w:rsid w:val="00B45B88"/>
    <w:rsid w:val="00B46AD8"/>
    <w:rsid w:val="00B46D7D"/>
    <w:rsid w:val="00B52593"/>
    <w:rsid w:val="00B53CC3"/>
    <w:rsid w:val="00B53FFA"/>
    <w:rsid w:val="00B54332"/>
    <w:rsid w:val="00B55DB3"/>
    <w:rsid w:val="00B5629C"/>
    <w:rsid w:val="00B566A7"/>
    <w:rsid w:val="00B61FB9"/>
    <w:rsid w:val="00B6401D"/>
    <w:rsid w:val="00B64927"/>
    <w:rsid w:val="00B65BAF"/>
    <w:rsid w:val="00B7098C"/>
    <w:rsid w:val="00B7182B"/>
    <w:rsid w:val="00B72BE0"/>
    <w:rsid w:val="00B7427F"/>
    <w:rsid w:val="00B74D75"/>
    <w:rsid w:val="00B74FC1"/>
    <w:rsid w:val="00B76F22"/>
    <w:rsid w:val="00B77D0A"/>
    <w:rsid w:val="00B80CF0"/>
    <w:rsid w:val="00B814D7"/>
    <w:rsid w:val="00B814DD"/>
    <w:rsid w:val="00B81992"/>
    <w:rsid w:val="00B84766"/>
    <w:rsid w:val="00B8512E"/>
    <w:rsid w:val="00B90038"/>
    <w:rsid w:val="00B901BA"/>
    <w:rsid w:val="00B919F7"/>
    <w:rsid w:val="00B9467E"/>
    <w:rsid w:val="00B95710"/>
    <w:rsid w:val="00B97769"/>
    <w:rsid w:val="00BA67E9"/>
    <w:rsid w:val="00BB3B56"/>
    <w:rsid w:val="00BB3CAD"/>
    <w:rsid w:val="00BB4451"/>
    <w:rsid w:val="00BB5F49"/>
    <w:rsid w:val="00BC00E2"/>
    <w:rsid w:val="00BC164F"/>
    <w:rsid w:val="00BC270F"/>
    <w:rsid w:val="00BC284B"/>
    <w:rsid w:val="00BC3DC1"/>
    <w:rsid w:val="00BD0D75"/>
    <w:rsid w:val="00BD10A1"/>
    <w:rsid w:val="00BD38DF"/>
    <w:rsid w:val="00BD478C"/>
    <w:rsid w:val="00BD4AFB"/>
    <w:rsid w:val="00BD5046"/>
    <w:rsid w:val="00BD534F"/>
    <w:rsid w:val="00BD6C9F"/>
    <w:rsid w:val="00BD6F42"/>
    <w:rsid w:val="00BE1136"/>
    <w:rsid w:val="00BE37FB"/>
    <w:rsid w:val="00BE4A44"/>
    <w:rsid w:val="00BE60BB"/>
    <w:rsid w:val="00BE7536"/>
    <w:rsid w:val="00BF1FE9"/>
    <w:rsid w:val="00BF3053"/>
    <w:rsid w:val="00BF3316"/>
    <w:rsid w:val="00BF4459"/>
    <w:rsid w:val="00BF567F"/>
    <w:rsid w:val="00BF58B9"/>
    <w:rsid w:val="00C0295D"/>
    <w:rsid w:val="00C04CDC"/>
    <w:rsid w:val="00C06B96"/>
    <w:rsid w:val="00C07D6B"/>
    <w:rsid w:val="00C108D8"/>
    <w:rsid w:val="00C11F55"/>
    <w:rsid w:val="00C14032"/>
    <w:rsid w:val="00C152A4"/>
    <w:rsid w:val="00C16D37"/>
    <w:rsid w:val="00C21097"/>
    <w:rsid w:val="00C227D2"/>
    <w:rsid w:val="00C27676"/>
    <w:rsid w:val="00C329DF"/>
    <w:rsid w:val="00C40652"/>
    <w:rsid w:val="00C41474"/>
    <w:rsid w:val="00C42954"/>
    <w:rsid w:val="00C468F9"/>
    <w:rsid w:val="00C46E85"/>
    <w:rsid w:val="00C51032"/>
    <w:rsid w:val="00C513BA"/>
    <w:rsid w:val="00C528B9"/>
    <w:rsid w:val="00C55C68"/>
    <w:rsid w:val="00C56758"/>
    <w:rsid w:val="00C60C8A"/>
    <w:rsid w:val="00C6200F"/>
    <w:rsid w:val="00C662A8"/>
    <w:rsid w:val="00C66C55"/>
    <w:rsid w:val="00C66DEA"/>
    <w:rsid w:val="00C73310"/>
    <w:rsid w:val="00C74EE4"/>
    <w:rsid w:val="00C74EE5"/>
    <w:rsid w:val="00C822AB"/>
    <w:rsid w:val="00C83FFB"/>
    <w:rsid w:val="00C847B9"/>
    <w:rsid w:val="00C84F06"/>
    <w:rsid w:val="00C85E36"/>
    <w:rsid w:val="00C861C8"/>
    <w:rsid w:val="00C9289B"/>
    <w:rsid w:val="00C934CA"/>
    <w:rsid w:val="00C950AD"/>
    <w:rsid w:val="00CA4C67"/>
    <w:rsid w:val="00CA50F6"/>
    <w:rsid w:val="00CA783D"/>
    <w:rsid w:val="00CA7ACD"/>
    <w:rsid w:val="00CB2DF0"/>
    <w:rsid w:val="00CB3725"/>
    <w:rsid w:val="00CB39B2"/>
    <w:rsid w:val="00CB5F6F"/>
    <w:rsid w:val="00CB6D56"/>
    <w:rsid w:val="00CB75FF"/>
    <w:rsid w:val="00CC047A"/>
    <w:rsid w:val="00CC1B19"/>
    <w:rsid w:val="00CC79F9"/>
    <w:rsid w:val="00CD0640"/>
    <w:rsid w:val="00CD431C"/>
    <w:rsid w:val="00CD4C8D"/>
    <w:rsid w:val="00CD5167"/>
    <w:rsid w:val="00CD614D"/>
    <w:rsid w:val="00CD71F2"/>
    <w:rsid w:val="00CD72EF"/>
    <w:rsid w:val="00CD7913"/>
    <w:rsid w:val="00CD7C02"/>
    <w:rsid w:val="00CE1DC0"/>
    <w:rsid w:val="00CE396D"/>
    <w:rsid w:val="00CE3A33"/>
    <w:rsid w:val="00CE4614"/>
    <w:rsid w:val="00CE67DA"/>
    <w:rsid w:val="00CE787A"/>
    <w:rsid w:val="00CF1072"/>
    <w:rsid w:val="00CF47B3"/>
    <w:rsid w:val="00CF4F05"/>
    <w:rsid w:val="00CF618F"/>
    <w:rsid w:val="00D0001E"/>
    <w:rsid w:val="00D00286"/>
    <w:rsid w:val="00D01962"/>
    <w:rsid w:val="00D02F78"/>
    <w:rsid w:val="00D04DF0"/>
    <w:rsid w:val="00D05D37"/>
    <w:rsid w:val="00D06E70"/>
    <w:rsid w:val="00D10EEF"/>
    <w:rsid w:val="00D1191C"/>
    <w:rsid w:val="00D1278D"/>
    <w:rsid w:val="00D1493E"/>
    <w:rsid w:val="00D17554"/>
    <w:rsid w:val="00D177BC"/>
    <w:rsid w:val="00D213F1"/>
    <w:rsid w:val="00D220FD"/>
    <w:rsid w:val="00D22891"/>
    <w:rsid w:val="00D23171"/>
    <w:rsid w:val="00D25415"/>
    <w:rsid w:val="00D25514"/>
    <w:rsid w:val="00D31E8E"/>
    <w:rsid w:val="00D33A00"/>
    <w:rsid w:val="00D33F3F"/>
    <w:rsid w:val="00D35618"/>
    <w:rsid w:val="00D3663C"/>
    <w:rsid w:val="00D404FB"/>
    <w:rsid w:val="00D406DE"/>
    <w:rsid w:val="00D40C13"/>
    <w:rsid w:val="00D4205A"/>
    <w:rsid w:val="00D42A91"/>
    <w:rsid w:val="00D44EB3"/>
    <w:rsid w:val="00D45180"/>
    <w:rsid w:val="00D52C25"/>
    <w:rsid w:val="00D54259"/>
    <w:rsid w:val="00D547F6"/>
    <w:rsid w:val="00D56066"/>
    <w:rsid w:val="00D61BDD"/>
    <w:rsid w:val="00D623B3"/>
    <w:rsid w:val="00D72264"/>
    <w:rsid w:val="00D7477D"/>
    <w:rsid w:val="00D75A66"/>
    <w:rsid w:val="00D75A85"/>
    <w:rsid w:val="00D80589"/>
    <w:rsid w:val="00D80A96"/>
    <w:rsid w:val="00D817AF"/>
    <w:rsid w:val="00D81B9D"/>
    <w:rsid w:val="00D82FF8"/>
    <w:rsid w:val="00D83ADE"/>
    <w:rsid w:val="00D848EA"/>
    <w:rsid w:val="00D85F90"/>
    <w:rsid w:val="00D90184"/>
    <w:rsid w:val="00D90BD3"/>
    <w:rsid w:val="00D90CBD"/>
    <w:rsid w:val="00D90FA4"/>
    <w:rsid w:val="00D93E4F"/>
    <w:rsid w:val="00D94C8F"/>
    <w:rsid w:val="00D95A05"/>
    <w:rsid w:val="00D970F3"/>
    <w:rsid w:val="00DA1B1C"/>
    <w:rsid w:val="00DA7A6C"/>
    <w:rsid w:val="00DA7F30"/>
    <w:rsid w:val="00DB3F4A"/>
    <w:rsid w:val="00DC081A"/>
    <w:rsid w:val="00DC107F"/>
    <w:rsid w:val="00DC1D63"/>
    <w:rsid w:val="00DC2042"/>
    <w:rsid w:val="00DC28D4"/>
    <w:rsid w:val="00DC3E5F"/>
    <w:rsid w:val="00DC4CEB"/>
    <w:rsid w:val="00DC631F"/>
    <w:rsid w:val="00DD00A2"/>
    <w:rsid w:val="00DD0350"/>
    <w:rsid w:val="00DD0EF9"/>
    <w:rsid w:val="00DD174C"/>
    <w:rsid w:val="00DD3224"/>
    <w:rsid w:val="00DD32B5"/>
    <w:rsid w:val="00DD47A3"/>
    <w:rsid w:val="00DD5B4E"/>
    <w:rsid w:val="00DE05C1"/>
    <w:rsid w:val="00DE2499"/>
    <w:rsid w:val="00DE407A"/>
    <w:rsid w:val="00DE49B9"/>
    <w:rsid w:val="00DE68BD"/>
    <w:rsid w:val="00DF18DE"/>
    <w:rsid w:val="00DF2DCC"/>
    <w:rsid w:val="00DF6E1A"/>
    <w:rsid w:val="00E026FF"/>
    <w:rsid w:val="00E04865"/>
    <w:rsid w:val="00E11C5A"/>
    <w:rsid w:val="00E11FAF"/>
    <w:rsid w:val="00E147DB"/>
    <w:rsid w:val="00E14BC5"/>
    <w:rsid w:val="00E218B6"/>
    <w:rsid w:val="00E21959"/>
    <w:rsid w:val="00E21EA4"/>
    <w:rsid w:val="00E227C9"/>
    <w:rsid w:val="00E231D5"/>
    <w:rsid w:val="00E2691D"/>
    <w:rsid w:val="00E336B1"/>
    <w:rsid w:val="00E34440"/>
    <w:rsid w:val="00E35CF8"/>
    <w:rsid w:val="00E3607A"/>
    <w:rsid w:val="00E37934"/>
    <w:rsid w:val="00E42ACB"/>
    <w:rsid w:val="00E42EDA"/>
    <w:rsid w:val="00E43FE7"/>
    <w:rsid w:val="00E476F3"/>
    <w:rsid w:val="00E65F2F"/>
    <w:rsid w:val="00E66291"/>
    <w:rsid w:val="00E6720C"/>
    <w:rsid w:val="00E67860"/>
    <w:rsid w:val="00E72E82"/>
    <w:rsid w:val="00E77CFD"/>
    <w:rsid w:val="00E800A0"/>
    <w:rsid w:val="00E811E1"/>
    <w:rsid w:val="00E82774"/>
    <w:rsid w:val="00E82F72"/>
    <w:rsid w:val="00E8309D"/>
    <w:rsid w:val="00E83E70"/>
    <w:rsid w:val="00E84834"/>
    <w:rsid w:val="00E877AA"/>
    <w:rsid w:val="00E9378D"/>
    <w:rsid w:val="00E94C95"/>
    <w:rsid w:val="00EA0056"/>
    <w:rsid w:val="00EA0466"/>
    <w:rsid w:val="00EA0F14"/>
    <w:rsid w:val="00EA2271"/>
    <w:rsid w:val="00EA28AB"/>
    <w:rsid w:val="00EA4A0D"/>
    <w:rsid w:val="00EA79DB"/>
    <w:rsid w:val="00EB0E8E"/>
    <w:rsid w:val="00EB1C5F"/>
    <w:rsid w:val="00EB320C"/>
    <w:rsid w:val="00EB444E"/>
    <w:rsid w:val="00EB44CB"/>
    <w:rsid w:val="00EB4716"/>
    <w:rsid w:val="00EB6E6F"/>
    <w:rsid w:val="00EC06D9"/>
    <w:rsid w:val="00EC46B9"/>
    <w:rsid w:val="00EC4EC9"/>
    <w:rsid w:val="00EC5558"/>
    <w:rsid w:val="00EC6808"/>
    <w:rsid w:val="00EC7963"/>
    <w:rsid w:val="00ED0BD2"/>
    <w:rsid w:val="00ED49FA"/>
    <w:rsid w:val="00ED4F3A"/>
    <w:rsid w:val="00EE0D71"/>
    <w:rsid w:val="00EE6690"/>
    <w:rsid w:val="00EE6DC5"/>
    <w:rsid w:val="00EE6E1B"/>
    <w:rsid w:val="00EE6E9C"/>
    <w:rsid w:val="00EF2433"/>
    <w:rsid w:val="00EF28E4"/>
    <w:rsid w:val="00EF3B61"/>
    <w:rsid w:val="00EF4209"/>
    <w:rsid w:val="00EF4986"/>
    <w:rsid w:val="00EF5C9B"/>
    <w:rsid w:val="00EF78D6"/>
    <w:rsid w:val="00F03BD6"/>
    <w:rsid w:val="00F0509F"/>
    <w:rsid w:val="00F05146"/>
    <w:rsid w:val="00F060C4"/>
    <w:rsid w:val="00F06B8D"/>
    <w:rsid w:val="00F13477"/>
    <w:rsid w:val="00F15BB5"/>
    <w:rsid w:val="00F177B6"/>
    <w:rsid w:val="00F17B53"/>
    <w:rsid w:val="00F17D05"/>
    <w:rsid w:val="00F20120"/>
    <w:rsid w:val="00F25721"/>
    <w:rsid w:val="00F25FB7"/>
    <w:rsid w:val="00F3220B"/>
    <w:rsid w:val="00F323EE"/>
    <w:rsid w:val="00F367E3"/>
    <w:rsid w:val="00F401CC"/>
    <w:rsid w:val="00F40DD6"/>
    <w:rsid w:val="00F4382F"/>
    <w:rsid w:val="00F505FC"/>
    <w:rsid w:val="00F51C1F"/>
    <w:rsid w:val="00F522C7"/>
    <w:rsid w:val="00F52D60"/>
    <w:rsid w:val="00F539C9"/>
    <w:rsid w:val="00F53B72"/>
    <w:rsid w:val="00F55A18"/>
    <w:rsid w:val="00F56B83"/>
    <w:rsid w:val="00F608D3"/>
    <w:rsid w:val="00F6177E"/>
    <w:rsid w:val="00F64760"/>
    <w:rsid w:val="00F6641F"/>
    <w:rsid w:val="00F722DB"/>
    <w:rsid w:val="00F73230"/>
    <w:rsid w:val="00F747B3"/>
    <w:rsid w:val="00F75D13"/>
    <w:rsid w:val="00F77888"/>
    <w:rsid w:val="00F80B43"/>
    <w:rsid w:val="00F83830"/>
    <w:rsid w:val="00F844CF"/>
    <w:rsid w:val="00F871A0"/>
    <w:rsid w:val="00F90BD7"/>
    <w:rsid w:val="00F913DC"/>
    <w:rsid w:val="00F91442"/>
    <w:rsid w:val="00F9158B"/>
    <w:rsid w:val="00F9771A"/>
    <w:rsid w:val="00FA2AE4"/>
    <w:rsid w:val="00FA4D1F"/>
    <w:rsid w:val="00FA63B7"/>
    <w:rsid w:val="00FB013E"/>
    <w:rsid w:val="00FB16A5"/>
    <w:rsid w:val="00FB2815"/>
    <w:rsid w:val="00FB2F4E"/>
    <w:rsid w:val="00FB35B9"/>
    <w:rsid w:val="00FB7583"/>
    <w:rsid w:val="00FC06DA"/>
    <w:rsid w:val="00FC0F6A"/>
    <w:rsid w:val="00FC110E"/>
    <w:rsid w:val="00FC188D"/>
    <w:rsid w:val="00FC2A96"/>
    <w:rsid w:val="00FC32A7"/>
    <w:rsid w:val="00FC37B8"/>
    <w:rsid w:val="00FC6753"/>
    <w:rsid w:val="00FC6D40"/>
    <w:rsid w:val="00FC7A78"/>
    <w:rsid w:val="00FD066C"/>
    <w:rsid w:val="00FD18DB"/>
    <w:rsid w:val="00FD1999"/>
    <w:rsid w:val="00FD334F"/>
    <w:rsid w:val="00FD7E13"/>
    <w:rsid w:val="00FE0B06"/>
    <w:rsid w:val="00FE197D"/>
    <w:rsid w:val="00FE4100"/>
    <w:rsid w:val="00FE451B"/>
    <w:rsid w:val="00FE5282"/>
    <w:rsid w:val="00FE528B"/>
    <w:rsid w:val="00FE6C3D"/>
    <w:rsid w:val="00FF0207"/>
    <w:rsid w:val="00FF0BC8"/>
    <w:rsid w:val="00FF1BE6"/>
    <w:rsid w:val="00FF2FC3"/>
    <w:rsid w:val="00FF457B"/>
    <w:rsid w:val="00FF474A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5B6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5CD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935B6"/>
    <w:rPr>
      <w:rFonts w:ascii="Times New Roman" w:eastAsia="Times New Roman" w:hAnsi="Times New Roman"/>
      <w:sz w:val="28"/>
      <w:szCs w:val="28"/>
    </w:rPr>
  </w:style>
  <w:style w:type="numbering" w:customStyle="1" w:styleId="11">
    <w:name w:val="Нет списка1"/>
    <w:next w:val="a2"/>
    <w:semiHidden/>
    <w:rsid w:val="009935B6"/>
  </w:style>
  <w:style w:type="paragraph" w:customStyle="1" w:styleId="FR1">
    <w:name w:val="FR1"/>
    <w:rsid w:val="009935B6"/>
    <w:pPr>
      <w:widowControl w:val="0"/>
      <w:autoSpaceDE w:val="0"/>
      <w:autoSpaceDN w:val="0"/>
      <w:adjustRightInd w:val="0"/>
      <w:spacing w:before="160" w:line="260" w:lineRule="auto"/>
      <w:ind w:left="4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9935B6"/>
    <w:pPr>
      <w:widowControl w:val="0"/>
      <w:autoSpaceDE w:val="0"/>
      <w:autoSpaceDN w:val="0"/>
      <w:adjustRightInd w:val="0"/>
      <w:spacing w:after="0" w:line="220" w:lineRule="auto"/>
      <w:ind w:firstLine="420"/>
      <w:jc w:val="both"/>
    </w:pPr>
    <w:rPr>
      <w:rFonts w:ascii="Times New Roman" w:eastAsia="Times New Roman" w:hAnsi="Times New Roman"/>
      <w:sz w:val="24"/>
      <w:lang w:val="x-none" w:eastAsia="x-none"/>
    </w:rPr>
  </w:style>
  <w:style w:type="character" w:customStyle="1" w:styleId="a4">
    <w:name w:val="Основной текст с отступом Знак"/>
    <w:link w:val="a3"/>
    <w:rsid w:val="009935B6"/>
    <w:rPr>
      <w:rFonts w:ascii="Times New Roman" w:eastAsia="Times New Roman" w:hAnsi="Times New Roman"/>
      <w:sz w:val="24"/>
      <w:szCs w:val="22"/>
    </w:rPr>
  </w:style>
  <w:style w:type="character" w:styleId="a5">
    <w:name w:val="Hyperlink"/>
    <w:rsid w:val="009935B6"/>
    <w:rPr>
      <w:color w:val="0000FF"/>
      <w:u w:val="single"/>
    </w:rPr>
  </w:style>
  <w:style w:type="paragraph" w:styleId="a6">
    <w:name w:val="Body Text"/>
    <w:basedOn w:val="a"/>
    <w:link w:val="a7"/>
    <w:rsid w:val="009935B6"/>
    <w:pPr>
      <w:spacing w:after="0" w:line="221" w:lineRule="auto"/>
    </w:pPr>
    <w:rPr>
      <w:rFonts w:ascii="Times New Roman" w:eastAsia="Times New Roman" w:hAnsi="Times New Roman"/>
      <w:sz w:val="24"/>
      <w:szCs w:val="24"/>
      <w:u w:val="single"/>
      <w:lang w:val="x-none" w:eastAsia="x-none"/>
    </w:rPr>
  </w:style>
  <w:style w:type="character" w:customStyle="1" w:styleId="a7">
    <w:name w:val="Основной текст Знак"/>
    <w:link w:val="a6"/>
    <w:rsid w:val="009935B6"/>
    <w:rPr>
      <w:rFonts w:ascii="Times New Roman" w:eastAsia="Times New Roman" w:hAnsi="Times New Roman"/>
      <w:sz w:val="24"/>
      <w:szCs w:val="24"/>
      <w:u w:val="single"/>
    </w:rPr>
  </w:style>
  <w:style w:type="paragraph" w:customStyle="1" w:styleId="center">
    <w:name w:val="center"/>
    <w:basedOn w:val="a"/>
    <w:rsid w:val="009935B6"/>
    <w:pPr>
      <w:spacing w:before="100" w:beforeAutospacing="1" w:after="100" w:afterAutospacing="1" w:line="240" w:lineRule="auto"/>
      <w:jc w:val="center"/>
    </w:pPr>
    <w:rPr>
      <w:rFonts w:ascii="Tahoma" w:eastAsia="Arial Unicode MS" w:hAnsi="Tahoma" w:cs="Tahoma"/>
      <w:color w:val="000000"/>
      <w:sz w:val="18"/>
      <w:szCs w:val="18"/>
      <w:lang w:eastAsia="ru-RU"/>
    </w:rPr>
  </w:style>
  <w:style w:type="paragraph" w:styleId="2">
    <w:name w:val="Body Text Indent 2"/>
    <w:basedOn w:val="a"/>
    <w:link w:val="20"/>
    <w:rsid w:val="009935B6"/>
    <w:pPr>
      <w:widowControl w:val="0"/>
      <w:autoSpaceDE w:val="0"/>
      <w:autoSpaceDN w:val="0"/>
      <w:adjustRightInd w:val="0"/>
      <w:spacing w:after="0" w:line="220" w:lineRule="auto"/>
      <w:ind w:left="40" w:firstLine="420"/>
      <w:jc w:val="both"/>
    </w:pPr>
    <w:rPr>
      <w:rFonts w:ascii="Times New Roman" w:eastAsia="Times New Roman" w:hAnsi="Times New Roman"/>
      <w:sz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9935B6"/>
    <w:rPr>
      <w:rFonts w:ascii="Times New Roman" w:eastAsia="Times New Roman" w:hAnsi="Times New Roman"/>
      <w:sz w:val="24"/>
      <w:szCs w:val="22"/>
    </w:rPr>
  </w:style>
  <w:style w:type="character" w:styleId="a8">
    <w:name w:val="page number"/>
    <w:rsid w:val="009935B6"/>
  </w:style>
  <w:style w:type="paragraph" w:styleId="a9">
    <w:name w:val="footer"/>
    <w:basedOn w:val="a"/>
    <w:link w:val="aa"/>
    <w:rsid w:val="009935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42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a">
    <w:name w:val="Нижний колонтитул Знак"/>
    <w:link w:val="a9"/>
    <w:rsid w:val="009935B6"/>
    <w:rPr>
      <w:rFonts w:ascii="Times New Roman" w:eastAsia="Times New Roman" w:hAnsi="Times New Roman"/>
      <w:sz w:val="22"/>
      <w:szCs w:val="22"/>
    </w:rPr>
  </w:style>
  <w:style w:type="paragraph" w:styleId="ab">
    <w:name w:val="Normal (Web)"/>
    <w:basedOn w:val="a"/>
    <w:rsid w:val="00993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935B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footnote text"/>
    <w:basedOn w:val="a"/>
    <w:link w:val="ad"/>
    <w:semiHidden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semiHidden/>
    <w:rsid w:val="009935B6"/>
    <w:rPr>
      <w:rFonts w:ascii="Times New Roman" w:eastAsia="Times New Roman" w:hAnsi="Times New Roman"/>
    </w:rPr>
  </w:style>
  <w:style w:type="character" w:styleId="ae">
    <w:name w:val="footnote reference"/>
    <w:semiHidden/>
    <w:rsid w:val="009935B6"/>
    <w:rPr>
      <w:vertAlign w:val="superscript"/>
    </w:rPr>
  </w:style>
  <w:style w:type="paragraph" w:styleId="31">
    <w:name w:val="Body Text Indent 3"/>
    <w:basedOn w:val="a"/>
    <w:link w:val="32"/>
    <w:rsid w:val="009935B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9935B6"/>
    <w:rPr>
      <w:rFonts w:ascii="Times New Roman" w:eastAsia="Times New Roman" w:hAnsi="Times New Roman"/>
      <w:sz w:val="16"/>
      <w:szCs w:val="16"/>
    </w:rPr>
  </w:style>
  <w:style w:type="paragraph" w:styleId="af">
    <w:name w:val="Balloon Text"/>
    <w:basedOn w:val="a"/>
    <w:link w:val="af0"/>
    <w:semiHidden/>
    <w:rsid w:val="009935B6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semiHidden/>
    <w:rsid w:val="009935B6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2"/>
    <w:semiHidden/>
    <w:rsid w:val="009935B6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2">
    <w:name w:val="Схема документа Знак"/>
    <w:link w:val="af1"/>
    <w:semiHidden/>
    <w:rsid w:val="009935B6"/>
    <w:rPr>
      <w:rFonts w:ascii="Tahoma" w:eastAsia="Times New Roman" w:hAnsi="Tahoma" w:cs="Tahoma"/>
      <w:shd w:val="clear" w:color="auto" w:fill="000080"/>
    </w:rPr>
  </w:style>
  <w:style w:type="paragraph" w:styleId="af3">
    <w:name w:val="endnote text"/>
    <w:basedOn w:val="a"/>
    <w:link w:val="af4"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4">
    <w:name w:val="Текст концевой сноски Знак"/>
    <w:link w:val="af3"/>
    <w:rsid w:val="009935B6"/>
    <w:rPr>
      <w:rFonts w:ascii="Times New Roman" w:eastAsia="Times New Roman" w:hAnsi="Times New Roman"/>
    </w:rPr>
  </w:style>
  <w:style w:type="character" w:styleId="af5">
    <w:name w:val="endnote reference"/>
    <w:rsid w:val="009935B6"/>
    <w:rPr>
      <w:vertAlign w:val="superscript"/>
    </w:rPr>
  </w:style>
  <w:style w:type="character" w:styleId="af6">
    <w:name w:val="annotation reference"/>
    <w:rsid w:val="009935B6"/>
    <w:rPr>
      <w:sz w:val="16"/>
      <w:szCs w:val="16"/>
    </w:rPr>
  </w:style>
  <w:style w:type="paragraph" w:styleId="af7">
    <w:name w:val="annotation text"/>
    <w:basedOn w:val="a"/>
    <w:link w:val="af8"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8">
    <w:name w:val="Текст примечания Знак"/>
    <w:link w:val="af7"/>
    <w:rsid w:val="009935B6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semiHidden/>
    <w:rsid w:val="009935B6"/>
    <w:rPr>
      <w:b/>
      <w:bCs/>
    </w:rPr>
  </w:style>
  <w:style w:type="character" w:customStyle="1" w:styleId="afa">
    <w:name w:val="Тема примечания Знак"/>
    <w:link w:val="af9"/>
    <w:semiHidden/>
    <w:rsid w:val="009935B6"/>
    <w:rPr>
      <w:rFonts w:ascii="Times New Roman" w:eastAsia="Times New Roman" w:hAnsi="Times New Roman"/>
      <w:b/>
      <w:bCs/>
    </w:rPr>
  </w:style>
  <w:style w:type="paragraph" w:customStyle="1" w:styleId="CM16">
    <w:name w:val="CM16"/>
    <w:basedOn w:val="Default"/>
    <w:next w:val="Default"/>
    <w:rsid w:val="009935B6"/>
    <w:rPr>
      <w:color w:val="auto"/>
    </w:rPr>
  </w:style>
  <w:style w:type="paragraph" w:customStyle="1" w:styleId="Default">
    <w:name w:val="Default"/>
    <w:rsid w:val="009935B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2">
    <w:name w:val="CM12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9935B6"/>
    <w:rPr>
      <w:color w:val="auto"/>
    </w:rPr>
  </w:style>
  <w:style w:type="paragraph" w:customStyle="1" w:styleId="CM14">
    <w:name w:val="CM14"/>
    <w:basedOn w:val="Default"/>
    <w:next w:val="Default"/>
    <w:rsid w:val="009935B6"/>
    <w:rPr>
      <w:color w:val="auto"/>
    </w:rPr>
  </w:style>
  <w:style w:type="paragraph" w:customStyle="1" w:styleId="CM15">
    <w:name w:val="CM15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9935B6"/>
    <w:rPr>
      <w:color w:val="auto"/>
    </w:rPr>
  </w:style>
  <w:style w:type="paragraph" w:customStyle="1" w:styleId="CM2">
    <w:name w:val="CM2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">
    <w:name w:val="CM1"/>
    <w:basedOn w:val="Default"/>
    <w:next w:val="Default"/>
    <w:rsid w:val="009935B6"/>
    <w:pPr>
      <w:spacing w:line="300" w:lineRule="atLeast"/>
    </w:pPr>
    <w:rPr>
      <w:color w:val="auto"/>
    </w:rPr>
  </w:style>
  <w:style w:type="paragraph" w:styleId="afb">
    <w:name w:val="No Spacing"/>
    <w:uiPriority w:val="1"/>
    <w:qFormat/>
    <w:rsid w:val="009935B6"/>
    <w:rPr>
      <w:sz w:val="22"/>
      <w:szCs w:val="22"/>
      <w:lang w:eastAsia="en-US"/>
    </w:rPr>
  </w:style>
  <w:style w:type="paragraph" w:styleId="afc">
    <w:name w:val="header"/>
    <w:basedOn w:val="a"/>
    <w:link w:val="afd"/>
    <w:uiPriority w:val="99"/>
    <w:rsid w:val="009935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d">
    <w:name w:val="Верхний колонтитул Знак"/>
    <w:link w:val="afc"/>
    <w:uiPriority w:val="99"/>
    <w:rsid w:val="009935B6"/>
    <w:rPr>
      <w:rFonts w:ascii="Times New Roman" w:eastAsia="Times New Roman" w:hAnsi="Times New Roman"/>
      <w:sz w:val="24"/>
      <w:szCs w:val="24"/>
    </w:rPr>
  </w:style>
  <w:style w:type="paragraph" w:styleId="afe">
    <w:name w:val="List Paragraph"/>
    <w:basedOn w:val="a"/>
    <w:qFormat/>
    <w:rsid w:val="009935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9935B6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9935B6"/>
    <w:pPr>
      <w:spacing w:after="120" w:line="48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link w:val="21"/>
    <w:rsid w:val="009935B6"/>
    <w:rPr>
      <w:rFonts w:ascii="Times New Roman" w:eastAsia="Times New Roman" w:hAnsi="Times New Roman"/>
      <w:sz w:val="24"/>
    </w:rPr>
  </w:style>
  <w:style w:type="character" w:customStyle="1" w:styleId="spelle">
    <w:name w:val="spelle"/>
    <w:rsid w:val="009935B6"/>
  </w:style>
  <w:style w:type="character" w:customStyle="1" w:styleId="grame">
    <w:name w:val="grame"/>
    <w:rsid w:val="009935B6"/>
  </w:style>
  <w:style w:type="paragraph" w:customStyle="1" w:styleId="23">
    <w:name w:val="заголовок 2"/>
    <w:basedOn w:val="a"/>
    <w:next w:val="a"/>
    <w:autoRedefine/>
    <w:rsid w:val="009935B6"/>
    <w:pPr>
      <w:keepNext/>
      <w:autoSpaceDE w:val="0"/>
      <w:autoSpaceDN w:val="0"/>
      <w:spacing w:after="0" w:line="240" w:lineRule="auto"/>
      <w:ind w:right="-1"/>
      <w:jc w:val="right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0">
    <w:name w:val="FollowedHyperlink"/>
    <w:rsid w:val="00C56758"/>
    <w:rPr>
      <w:color w:val="800080"/>
      <w:u w:val="single"/>
    </w:rPr>
  </w:style>
  <w:style w:type="table" w:styleId="aff1">
    <w:name w:val="Table Grid"/>
    <w:basedOn w:val="a1"/>
    <w:rsid w:val="00B77D0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AF5CD9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5B6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5CD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935B6"/>
    <w:rPr>
      <w:rFonts w:ascii="Times New Roman" w:eastAsia="Times New Roman" w:hAnsi="Times New Roman"/>
      <w:sz w:val="28"/>
      <w:szCs w:val="28"/>
    </w:rPr>
  </w:style>
  <w:style w:type="numbering" w:customStyle="1" w:styleId="11">
    <w:name w:val="Нет списка1"/>
    <w:next w:val="a2"/>
    <w:semiHidden/>
    <w:rsid w:val="009935B6"/>
  </w:style>
  <w:style w:type="paragraph" w:customStyle="1" w:styleId="FR1">
    <w:name w:val="FR1"/>
    <w:rsid w:val="009935B6"/>
    <w:pPr>
      <w:widowControl w:val="0"/>
      <w:autoSpaceDE w:val="0"/>
      <w:autoSpaceDN w:val="0"/>
      <w:adjustRightInd w:val="0"/>
      <w:spacing w:before="160" w:line="260" w:lineRule="auto"/>
      <w:ind w:left="4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9935B6"/>
    <w:pPr>
      <w:widowControl w:val="0"/>
      <w:autoSpaceDE w:val="0"/>
      <w:autoSpaceDN w:val="0"/>
      <w:adjustRightInd w:val="0"/>
      <w:spacing w:after="0" w:line="220" w:lineRule="auto"/>
      <w:ind w:firstLine="420"/>
      <w:jc w:val="both"/>
    </w:pPr>
    <w:rPr>
      <w:rFonts w:ascii="Times New Roman" w:eastAsia="Times New Roman" w:hAnsi="Times New Roman"/>
      <w:sz w:val="24"/>
      <w:lang w:val="x-none" w:eastAsia="x-none"/>
    </w:rPr>
  </w:style>
  <w:style w:type="character" w:customStyle="1" w:styleId="a4">
    <w:name w:val="Основной текст с отступом Знак"/>
    <w:link w:val="a3"/>
    <w:rsid w:val="009935B6"/>
    <w:rPr>
      <w:rFonts w:ascii="Times New Roman" w:eastAsia="Times New Roman" w:hAnsi="Times New Roman"/>
      <w:sz w:val="24"/>
      <w:szCs w:val="22"/>
    </w:rPr>
  </w:style>
  <w:style w:type="character" w:styleId="a5">
    <w:name w:val="Hyperlink"/>
    <w:rsid w:val="009935B6"/>
    <w:rPr>
      <w:color w:val="0000FF"/>
      <w:u w:val="single"/>
    </w:rPr>
  </w:style>
  <w:style w:type="paragraph" w:styleId="a6">
    <w:name w:val="Body Text"/>
    <w:basedOn w:val="a"/>
    <w:link w:val="a7"/>
    <w:rsid w:val="009935B6"/>
    <w:pPr>
      <w:spacing w:after="0" w:line="221" w:lineRule="auto"/>
    </w:pPr>
    <w:rPr>
      <w:rFonts w:ascii="Times New Roman" w:eastAsia="Times New Roman" w:hAnsi="Times New Roman"/>
      <w:sz w:val="24"/>
      <w:szCs w:val="24"/>
      <w:u w:val="single"/>
      <w:lang w:val="x-none" w:eastAsia="x-none"/>
    </w:rPr>
  </w:style>
  <w:style w:type="character" w:customStyle="1" w:styleId="a7">
    <w:name w:val="Основной текст Знак"/>
    <w:link w:val="a6"/>
    <w:rsid w:val="009935B6"/>
    <w:rPr>
      <w:rFonts w:ascii="Times New Roman" w:eastAsia="Times New Roman" w:hAnsi="Times New Roman"/>
      <w:sz w:val="24"/>
      <w:szCs w:val="24"/>
      <w:u w:val="single"/>
    </w:rPr>
  </w:style>
  <w:style w:type="paragraph" w:customStyle="1" w:styleId="center">
    <w:name w:val="center"/>
    <w:basedOn w:val="a"/>
    <w:rsid w:val="009935B6"/>
    <w:pPr>
      <w:spacing w:before="100" w:beforeAutospacing="1" w:after="100" w:afterAutospacing="1" w:line="240" w:lineRule="auto"/>
      <w:jc w:val="center"/>
    </w:pPr>
    <w:rPr>
      <w:rFonts w:ascii="Tahoma" w:eastAsia="Arial Unicode MS" w:hAnsi="Tahoma" w:cs="Tahoma"/>
      <w:color w:val="000000"/>
      <w:sz w:val="18"/>
      <w:szCs w:val="18"/>
      <w:lang w:eastAsia="ru-RU"/>
    </w:rPr>
  </w:style>
  <w:style w:type="paragraph" w:styleId="2">
    <w:name w:val="Body Text Indent 2"/>
    <w:basedOn w:val="a"/>
    <w:link w:val="20"/>
    <w:rsid w:val="009935B6"/>
    <w:pPr>
      <w:widowControl w:val="0"/>
      <w:autoSpaceDE w:val="0"/>
      <w:autoSpaceDN w:val="0"/>
      <w:adjustRightInd w:val="0"/>
      <w:spacing w:after="0" w:line="220" w:lineRule="auto"/>
      <w:ind w:left="40" w:firstLine="420"/>
      <w:jc w:val="both"/>
    </w:pPr>
    <w:rPr>
      <w:rFonts w:ascii="Times New Roman" w:eastAsia="Times New Roman" w:hAnsi="Times New Roman"/>
      <w:sz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9935B6"/>
    <w:rPr>
      <w:rFonts w:ascii="Times New Roman" w:eastAsia="Times New Roman" w:hAnsi="Times New Roman"/>
      <w:sz w:val="24"/>
      <w:szCs w:val="22"/>
    </w:rPr>
  </w:style>
  <w:style w:type="character" w:styleId="a8">
    <w:name w:val="page number"/>
    <w:rsid w:val="009935B6"/>
  </w:style>
  <w:style w:type="paragraph" w:styleId="a9">
    <w:name w:val="footer"/>
    <w:basedOn w:val="a"/>
    <w:link w:val="aa"/>
    <w:rsid w:val="009935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42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a">
    <w:name w:val="Нижний колонтитул Знак"/>
    <w:link w:val="a9"/>
    <w:rsid w:val="009935B6"/>
    <w:rPr>
      <w:rFonts w:ascii="Times New Roman" w:eastAsia="Times New Roman" w:hAnsi="Times New Roman"/>
      <w:sz w:val="22"/>
      <w:szCs w:val="22"/>
    </w:rPr>
  </w:style>
  <w:style w:type="paragraph" w:styleId="ab">
    <w:name w:val="Normal (Web)"/>
    <w:basedOn w:val="a"/>
    <w:rsid w:val="00993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935B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footnote text"/>
    <w:basedOn w:val="a"/>
    <w:link w:val="ad"/>
    <w:semiHidden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semiHidden/>
    <w:rsid w:val="009935B6"/>
    <w:rPr>
      <w:rFonts w:ascii="Times New Roman" w:eastAsia="Times New Roman" w:hAnsi="Times New Roman"/>
    </w:rPr>
  </w:style>
  <w:style w:type="character" w:styleId="ae">
    <w:name w:val="footnote reference"/>
    <w:semiHidden/>
    <w:rsid w:val="009935B6"/>
    <w:rPr>
      <w:vertAlign w:val="superscript"/>
    </w:rPr>
  </w:style>
  <w:style w:type="paragraph" w:styleId="31">
    <w:name w:val="Body Text Indent 3"/>
    <w:basedOn w:val="a"/>
    <w:link w:val="32"/>
    <w:rsid w:val="009935B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9935B6"/>
    <w:rPr>
      <w:rFonts w:ascii="Times New Roman" w:eastAsia="Times New Roman" w:hAnsi="Times New Roman"/>
      <w:sz w:val="16"/>
      <w:szCs w:val="16"/>
    </w:rPr>
  </w:style>
  <w:style w:type="paragraph" w:styleId="af">
    <w:name w:val="Balloon Text"/>
    <w:basedOn w:val="a"/>
    <w:link w:val="af0"/>
    <w:semiHidden/>
    <w:rsid w:val="009935B6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semiHidden/>
    <w:rsid w:val="009935B6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2"/>
    <w:semiHidden/>
    <w:rsid w:val="009935B6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2">
    <w:name w:val="Схема документа Знак"/>
    <w:link w:val="af1"/>
    <w:semiHidden/>
    <w:rsid w:val="009935B6"/>
    <w:rPr>
      <w:rFonts w:ascii="Tahoma" w:eastAsia="Times New Roman" w:hAnsi="Tahoma" w:cs="Tahoma"/>
      <w:shd w:val="clear" w:color="auto" w:fill="000080"/>
    </w:rPr>
  </w:style>
  <w:style w:type="paragraph" w:styleId="af3">
    <w:name w:val="endnote text"/>
    <w:basedOn w:val="a"/>
    <w:link w:val="af4"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4">
    <w:name w:val="Текст концевой сноски Знак"/>
    <w:link w:val="af3"/>
    <w:rsid w:val="009935B6"/>
    <w:rPr>
      <w:rFonts w:ascii="Times New Roman" w:eastAsia="Times New Roman" w:hAnsi="Times New Roman"/>
    </w:rPr>
  </w:style>
  <w:style w:type="character" w:styleId="af5">
    <w:name w:val="endnote reference"/>
    <w:rsid w:val="009935B6"/>
    <w:rPr>
      <w:vertAlign w:val="superscript"/>
    </w:rPr>
  </w:style>
  <w:style w:type="character" w:styleId="af6">
    <w:name w:val="annotation reference"/>
    <w:rsid w:val="009935B6"/>
    <w:rPr>
      <w:sz w:val="16"/>
      <w:szCs w:val="16"/>
    </w:rPr>
  </w:style>
  <w:style w:type="paragraph" w:styleId="af7">
    <w:name w:val="annotation text"/>
    <w:basedOn w:val="a"/>
    <w:link w:val="af8"/>
    <w:rsid w:val="009935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8">
    <w:name w:val="Текст примечания Знак"/>
    <w:link w:val="af7"/>
    <w:rsid w:val="009935B6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semiHidden/>
    <w:rsid w:val="009935B6"/>
    <w:rPr>
      <w:b/>
      <w:bCs/>
    </w:rPr>
  </w:style>
  <w:style w:type="character" w:customStyle="1" w:styleId="afa">
    <w:name w:val="Тема примечания Знак"/>
    <w:link w:val="af9"/>
    <w:semiHidden/>
    <w:rsid w:val="009935B6"/>
    <w:rPr>
      <w:rFonts w:ascii="Times New Roman" w:eastAsia="Times New Roman" w:hAnsi="Times New Roman"/>
      <w:b/>
      <w:bCs/>
    </w:rPr>
  </w:style>
  <w:style w:type="paragraph" w:customStyle="1" w:styleId="CM16">
    <w:name w:val="CM16"/>
    <w:basedOn w:val="Default"/>
    <w:next w:val="Default"/>
    <w:rsid w:val="009935B6"/>
    <w:rPr>
      <w:color w:val="auto"/>
    </w:rPr>
  </w:style>
  <w:style w:type="paragraph" w:customStyle="1" w:styleId="Default">
    <w:name w:val="Default"/>
    <w:rsid w:val="009935B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2">
    <w:name w:val="CM12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9935B6"/>
    <w:pPr>
      <w:spacing w:line="300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9935B6"/>
    <w:rPr>
      <w:color w:val="auto"/>
    </w:rPr>
  </w:style>
  <w:style w:type="paragraph" w:customStyle="1" w:styleId="CM14">
    <w:name w:val="CM14"/>
    <w:basedOn w:val="Default"/>
    <w:next w:val="Default"/>
    <w:rsid w:val="009935B6"/>
    <w:rPr>
      <w:color w:val="auto"/>
    </w:rPr>
  </w:style>
  <w:style w:type="paragraph" w:customStyle="1" w:styleId="CM15">
    <w:name w:val="CM15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9935B6"/>
    <w:rPr>
      <w:color w:val="auto"/>
    </w:rPr>
  </w:style>
  <w:style w:type="paragraph" w:customStyle="1" w:styleId="CM2">
    <w:name w:val="CM2"/>
    <w:basedOn w:val="Default"/>
    <w:next w:val="Default"/>
    <w:rsid w:val="009935B6"/>
    <w:pPr>
      <w:spacing w:line="298" w:lineRule="atLeast"/>
    </w:pPr>
    <w:rPr>
      <w:color w:val="auto"/>
    </w:rPr>
  </w:style>
  <w:style w:type="paragraph" w:customStyle="1" w:styleId="CM1">
    <w:name w:val="CM1"/>
    <w:basedOn w:val="Default"/>
    <w:next w:val="Default"/>
    <w:rsid w:val="009935B6"/>
    <w:pPr>
      <w:spacing w:line="300" w:lineRule="atLeast"/>
    </w:pPr>
    <w:rPr>
      <w:color w:val="auto"/>
    </w:rPr>
  </w:style>
  <w:style w:type="paragraph" w:styleId="afb">
    <w:name w:val="No Spacing"/>
    <w:uiPriority w:val="1"/>
    <w:qFormat/>
    <w:rsid w:val="009935B6"/>
    <w:rPr>
      <w:sz w:val="22"/>
      <w:szCs w:val="22"/>
      <w:lang w:eastAsia="en-US"/>
    </w:rPr>
  </w:style>
  <w:style w:type="paragraph" w:styleId="afc">
    <w:name w:val="header"/>
    <w:basedOn w:val="a"/>
    <w:link w:val="afd"/>
    <w:uiPriority w:val="99"/>
    <w:rsid w:val="009935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d">
    <w:name w:val="Верхний колонтитул Знак"/>
    <w:link w:val="afc"/>
    <w:uiPriority w:val="99"/>
    <w:rsid w:val="009935B6"/>
    <w:rPr>
      <w:rFonts w:ascii="Times New Roman" w:eastAsia="Times New Roman" w:hAnsi="Times New Roman"/>
      <w:sz w:val="24"/>
      <w:szCs w:val="24"/>
    </w:rPr>
  </w:style>
  <w:style w:type="paragraph" w:styleId="afe">
    <w:name w:val="List Paragraph"/>
    <w:basedOn w:val="a"/>
    <w:qFormat/>
    <w:rsid w:val="009935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9935B6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9935B6"/>
    <w:pPr>
      <w:spacing w:after="120" w:line="48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link w:val="21"/>
    <w:rsid w:val="009935B6"/>
    <w:rPr>
      <w:rFonts w:ascii="Times New Roman" w:eastAsia="Times New Roman" w:hAnsi="Times New Roman"/>
      <w:sz w:val="24"/>
    </w:rPr>
  </w:style>
  <w:style w:type="character" w:customStyle="1" w:styleId="spelle">
    <w:name w:val="spelle"/>
    <w:rsid w:val="009935B6"/>
  </w:style>
  <w:style w:type="character" w:customStyle="1" w:styleId="grame">
    <w:name w:val="grame"/>
    <w:rsid w:val="009935B6"/>
  </w:style>
  <w:style w:type="paragraph" w:customStyle="1" w:styleId="23">
    <w:name w:val="заголовок 2"/>
    <w:basedOn w:val="a"/>
    <w:next w:val="a"/>
    <w:autoRedefine/>
    <w:rsid w:val="009935B6"/>
    <w:pPr>
      <w:keepNext/>
      <w:autoSpaceDE w:val="0"/>
      <w:autoSpaceDN w:val="0"/>
      <w:spacing w:after="0" w:line="240" w:lineRule="auto"/>
      <w:ind w:right="-1"/>
      <w:jc w:val="right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0">
    <w:name w:val="FollowedHyperlink"/>
    <w:rsid w:val="00C56758"/>
    <w:rPr>
      <w:color w:val="800080"/>
      <w:u w:val="single"/>
    </w:rPr>
  </w:style>
  <w:style w:type="table" w:styleId="aff1">
    <w:name w:val="Table Grid"/>
    <w:basedOn w:val="a1"/>
    <w:rsid w:val="00B77D0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AF5CD9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BCE314F0E44CED25ECF7F188B620BB0664520388F59F37CE43FCC98D3QBn2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BCE314F0E44CED25ECF7F188B620BB0664A2B388859F37CE43FCC98D3QBn2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6CB77-74AC-4600-A772-0BA0B6036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3954</Words>
  <Characters>22540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hse</Company>
  <LinksUpToDate>false</LinksUpToDate>
  <CharactersWithSpaces>26442</CharactersWithSpaces>
  <SharedDoc>false</SharedDoc>
  <HLinks>
    <vt:vector size="24" baseType="variant">
      <vt:variant>
        <vt:i4>131137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131137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589830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consultantplus://offline/ref=CBCE314F0E44CED25ECF7F188B620BB0664520388F59F37CE43FCC98D3QBn2M</vt:lpwstr>
      </vt:variant>
      <vt:variant>
        <vt:lpwstr/>
      </vt:variant>
      <vt:variant>
        <vt:i4>589918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consultantplus://offline/ref=CBCE314F0E44CED25ECF7F188B620BB0664A2B388859F37CE43FCC98D3QBn2M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User</dc:creator>
  <cp:lastModifiedBy>Пользователь Windows</cp:lastModifiedBy>
  <cp:revision>6</cp:revision>
  <cp:lastPrinted>2017-09-26T08:33:00Z</cp:lastPrinted>
  <dcterms:created xsi:type="dcterms:W3CDTF">2017-09-26T10:00:00Z</dcterms:created>
  <dcterms:modified xsi:type="dcterms:W3CDTF">2018-10-01T13:49:00Z</dcterms:modified>
</cp:coreProperties>
</file>