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42" w:rsidRDefault="00712242" w:rsidP="00712242">
      <w:pPr>
        <w:ind w:left="-18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712242" w:rsidRDefault="00712242" w:rsidP="00712242">
      <w:pPr>
        <w:ind w:left="-18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7026A9" w:rsidRDefault="007026A9" w:rsidP="007026A9">
      <w:pPr>
        <w:pStyle w:val="4"/>
        <w:spacing w:before="0" w:after="0"/>
        <w:ind w:right="-57"/>
        <w:jc w:val="center"/>
        <w:rPr>
          <w:rFonts w:ascii="Times New Roman" w:hAnsi="Times New Roman"/>
          <w:sz w:val="26"/>
          <w:szCs w:val="26"/>
        </w:rPr>
      </w:pPr>
      <w:r w:rsidRPr="004121BF">
        <w:rPr>
          <w:rFonts w:ascii="Times New Roman" w:hAnsi="Times New Roman"/>
          <w:sz w:val="26"/>
          <w:szCs w:val="26"/>
        </w:rPr>
        <w:t xml:space="preserve">Институт </w:t>
      </w:r>
      <w:r>
        <w:rPr>
          <w:rFonts w:ascii="Times New Roman" w:hAnsi="Times New Roman"/>
          <w:sz w:val="26"/>
          <w:szCs w:val="26"/>
        </w:rPr>
        <w:t>строительства и жилищно-коммунального хозяйства</w:t>
      </w:r>
      <w:r w:rsidRPr="004121BF">
        <w:rPr>
          <w:rFonts w:ascii="Times New Roman" w:hAnsi="Times New Roman"/>
          <w:sz w:val="26"/>
          <w:szCs w:val="26"/>
        </w:rPr>
        <w:t xml:space="preserve"> ГАСИС</w:t>
      </w:r>
    </w:p>
    <w:p w:rsidR="00B065AF" w:rsidRPr="00EA4C8B" w:rsidRDefault="00B065AF" w:rsidP="007026A9">
      <w:pPr>
        <w:ind w:left="4320" w:firstLine="720"/>
        <w:jc w:val="right"/>
      </w:pPr>
    </w:p>
    <w:p w:rsidR="007026A9" w:rsidRPr="00F93BC8" w:rsidRDefault="007026A9" w:rsidP="007026A9">
      <w:pPr>
        <w:ind w:left="3540" w:firstLine="708"/>
        <w:jc w:val="center"/>
        <w:rPr>
          <w:b/>
          <w:bCs/>
        </w:rPr>
      </w:pPr>
      <w:r w:rsidRPr="00F93BC8">
        <w:rPr>
          <w:b/>
          <w:bCs/>
        </w:rPr>
        <w:t>УТВЕРЖДАЮ</w:t>
      </w:r>
    </w:p>
    <w:p w:rsidR="007026A9" w:rsidRDefault="007026A9" w:rsidP="007026A9">
      <w:pPr>
        <w:ind w:left="3540" w:firstLine="708"/>
        <w:jc w:val="center"/>
      </w:pPr>
      <w:r>
        <w:t>Первый проректор</w:t>
      </w:r>
    </w:p>
    <w:p w:rsidR="007026A9" w:rsidRPr="004F6179" w:rsidRDefault="007026A9" w:rsidP="007026A9">
      <w:pPr>
        <w:ind w:hanging="34"/>
        <w:jc w:val="right"/>
      </w:pPr>
    </w:p>
    <w:p w:rsidR="007026A9" w:rsidRPr="00E90481" w:rsidRDefault="007026A9" w:rsidP="007026A9">
      <w:pPr>
        <w:jc w:val="right"/>
        <w:rPr>
          <w:sz w:val="20"/>
        </w:rPr>
      </w:pPr>
      <w:r w:rsidRPr="00913497">
        <w:t>__</w:t>
      </w:r>
      <w:r w:rsidRPr="00E90481">
        <w:t>___________</w:t>
      </w:r>
      <w:r>
        <w:t>_______</w:t>
      </w:r>
      <w:r w:rsidRPr="00E90481">
        <w:rPr>
          <w:sz w:val="20"/>
        </w:rPr>
        <w:t xml:space="preserve"> </w:t>
      </w:r>
      <w:r>
        <w:t xml:space="preserve">В.С. </w:t>
      </w:r>
      <w:proofErr w:type="spellStart"/>
      <w:r>
        <w:t>Катькало</w:t>
      </w:r>
      <w:proofErr w:type="spellEnd"/>
    </w:p>
    <w:p w:rsidR="007026A9" w:rsidRPr="00E90481" w:rsidRDefault="007026A9" w:rsidP="007026A9">
      <w:pPr>
        <w:jc w:val="right"/>
      </w:pPr>
      <w:r w:rsidRPr="007026A9">
        <w:rPr>
          <w:i/>
        </w:rPr>
        <w:t>__</w:t>
      </w:r>
      <w:r w:rsidRPr="001619DD">
        <w:rPr>
          <w:i/>
        </w:rPr>
        <w:t>_______________________</w:t>
      </w:r>
      <w:r>
        <w:t>_</w:t>
      </w:r>
      <w:r w:rsidRPr="00E90481">
        <w:t xml:space="preserve"> 20</w:t>
      </w:r>
      <w:r w:rsidR="0078172D">
        <w:t>20</w:t>
      </w:r>
      <w:r>
        <w:t xml:space="preserve"> </w:t>
      </w:r>
      <w:r w:rsidRPr="00E90481">
        <w:t>г.</w:t>
      </w:r>
      <w:r>
        <w:t xml:space="preserve"> </w:t>
      </w:r>
    </w:p>
    <w:p w:rsidR="007026A9" w:rsidRDefault="007026A9" w:rsidP="007026A9">
      <w:pPr>
        <w:ind w:left="2832" w:firstLine="708"/>
        <w:jc w:val="center"/>
        <w:rPr>
          <w:sz w:val="20"/>
        </w:rPr>
      </w:pPr>
      <w:r w:rsidRPr="00E90481">
        <w:rPr>
          <w:sz w:val="20"/>
        </w:rPr>
        <w:t>МП</w:t>
      </w:r>
    </w:p>
    <w:p w:rsidR="00B065AF" w:rsidRDefault="00B065AF" w:rsidP="007026A9">
      <w:pPr>
        <w:jc w:val="center"/>
        <w:rPr>
          <w:b/>
          <w:color w:val="000000"/>
          <w:szCs w:val="24"/>
        </w:rPr>
      </w:pPr>
    </w:p>
    <w:p w:rsidR="001368CE" w:rsidRDefault="001368CE" w:rsidP="007026A9">
      <w:pPr>
        <w:jc w:val="center"/>
        <w:rPr>
          <w:b/>
          <w:color w:val="000000"/>
          <w:szCs w:val="24"/>
        </w:rPr>
      </w:pPr>
    </w:p>
    <w:p w:rsidR="007026A9" w:rsidRDefault="003628CE" w:rsidP="007026A9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УЧЕБНЫЙ</w:t>
      </w:r>
      <w:r w:rsidR="007026A9">
        <w:rPr>
          <w:b/>
          <w:color w:val="000000"/>
          <w:szCs w:val="24"/>
        </w:rPr>
        <w:t xml:space="preserve"> ПЛАН</w:t>
      </w:r>
    </w:p>
    <w:p w:rsidR="007026A9" w:rsidRDefault="007026A9" w:rsidP="007026A9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программы профессиональной переподготовки</w:t>
      </w:r>
    </w:p>
    <w:p w:rsidR="007026A9" w:rsidRPr="00B97563" w:rsidRDefault="007026A9" w:rsidP="007026A9">
      <w:pPr>
        <w:jc w:val="center"/>
        <w:rPr>
          <w:b/>
          <w:i/>
          <w:szCs w:val="24"/>
        </w:rPr>
      </w:pPr>
      <w:r w:rsidRPr="00B97563">
        <w:rPr>
          <w:b/>
          <w:i/>
          <w:szCs w:val="24"/>
        </w:rPr>
        <w:t>«Ценообразование и сметное дело»</w:t>
      </w:r>
    </w:p>
    <w:p w:rsidR="00B065AF" w:rsidRDefault="00B065AF" w:rsidP="007026A9">
      <w:pPr>
        <w:jc w:val="center"/>
        <w:rPr>
          <w:b/>
          <w:color w:val="000000"/>
          <w:szCs w:val="24"/>
        </w:rPr>
      </w:pPr>
    </w:p>
    <w:p w:rsidR="001368CE" w:rsidRDefault="001368CE" w:rsidP="007026A9">
      <w:pPr>
        <w:jc w:val="center"/>
        <w:rPr>
          <w:b/>
          <w:color w:val="000000"/>
          <w:szCs w:val="24"/>
        </w:rPr>
      </w:pPr>
    </w:p>
    <w:p w:rsidR="000760BB" w:rsidRPr="00791D68" w:rsidRDefault="000760BB" w:rsidP="000760BB">
      <w:pPr>
        <w:rPr>
          <w:szCs w:val="24"/>
        </w:rPr>
      </w:pPr>
      <w:r w:rsidRPr="00791D68">
        <w:rPr>
          <w:b/>
          <w:szCs w:val="24"/>
        </w:rPr>
        <w:t>Год набора:</w:t>
      </w:r>
      <w:r w:rsidRPr="00791D68">
        <w:rPr>
          <w:szCs w:val="24"/>
        </w:rPr>
        <w:t xml:space="preserve"> 20</w:t>
      </w:r>
      <w:r w:rsidR="00CA1AC7">
        <w:rPr>
          <w:szCs w:val="24"/>
        </w:rPr>
        <w:t>20</w:t>
      </w:r>
      <w:r w:rsidRPr="00791D68">
        <w:rPr>
          <w:szCs w:val="24"/>
        </w:rPr>
        <w:t>/202</w:t>
      </w:r>
      <w:r w:rsidR="00CA1AC7">
        <w:rPr>
          <w:szCs w:val="24"/>
        </w:rPr>
        <w:t>1</w:t>
      </w:r>
      <w:r w:rsidRPr="00791D68">
        <w:rPr>
          <w:szCs w:val="24"/>
        </w:rPr>
        <w:t>.</w:t>
      </w:r>
    </w:p>
    <w:p w:rsidR="000760BB" w:rsidRDefault="000760BB" w:rsidP="000760BB">
      <w:pPr>
        <w:spacing w:line="228" w:lineRule="auto"/>
        <w:rPr>
          <w:b/>
          <w:szCs w:val="24"/>
        </w:rPr>
      </w:pPr>
    </w:p>
    <w:p w:rsidR="00E3244A" w:rsidRDefault="00E3244A" w:rsidP="00E3244A">
      <w:r>
        <w:rPr>
          <w:b/>
        </w:rPr>
        <w:t xml:space="preserve">Направление подготовки: </w:t>
      </w:r>
      <w:r>
        <w:t>экономика.</w:t>
      </w:r>
    </w:p>
    <w:p w:rsidR="00E3244A" w:rsidRDefault="00E3244A" w:rsidP="00E3244A"/>
    <w:p w:rsidR="00E3244A" w:rsidRPr="00AC2D3B" w:rsidRDefault="00E3244A" w:rsidP="00E3244A">
      <w:pPr>
        <w:jc w:val="both"/>
        <w:rPr>
          <w:b/>
          <w:szCs w:val="24"/>
        </w:rPr>
      </w:pPr>
      <w:r w:rsidRPr="00AC2D3B">
        <w:rPr>
          <w:b/>
          <w:szCs w:val="24"/>
        </w:rPr>
        <w:t>Программа разработана с учетом следующих профессиональных стандартов:</w:t>
      </w:r>
    </w:p>
    <w:p w:rsidR="00E3244A" w:rsidRPr="00AC2D3B" w:rsidRDefault="00E3244A" w:rsidP="00E3244A">
      <w:pPr>
        <w:jc w:val="both"/>
        <w:rPr>
          <w:b/>
          <w:szCs w:val="24"/>
        </w:rPr>
      </w:pPr>
      <w:r w:rsidRPr="00AC2D3B">
        <w:rPr>
          <w:b/>
          <w:szCs w:val="24"/>
        </w:rPr>
        <w:t>- «Организатор строительного производства», утвержденного приказом Минтруда России от 12 сентября 2017 г. № 671н;</w:t>
      </w:r>
    </w:p>
    <w:p w:rsidR="00E3244A" w:rsidRPr="00AC2D3B" w:rsidRDefault="00E3244A" w:rsidP="00E3244A">
      <w:pPr>
        <w:jc w:val="both"/>
        <w:rPr>
          <w:szCs w:val="24"/>
        </w:rPr>
      </w:pPr>
      <w:r w:rsidRPr="00AC2D3B">
        <w:rPr>
          <w:b/>
          <w:szCs w:val="24"/>
        </w:rPr>
        <w:t>- «Специалист в области производственно-технического и технологического производства», утвержденного приказом Минтруда России от 27 ноября 2014 г. № 943н;</w:t>
      </w:r>
    </w:p>
    <w:p w:rsidR="00E3244A" w:rsidRPr="00AC2D3B" w:rsidRDefault="00E3244A" w:rsidP="00E3244A">
      <w:pPr>
        <w:jc w:val="both"/>
        <w:rPr>
          <w:b/>
          <w:szCs w:val="24"/>
        </w:rPr>
      </w:pPr>
      <w:r w:rsidRPr="00AC2D3B">
        <w:rPr>
          <w:b/>
          <w:szCs w:val="24"/>
        </w:rPr>
        <w:t>- «Специалист в области планово-экономического обеспечения строительного производства», утвержденного приказом Минтруда России от 8 декабря 2014 г. № 983н;</w:t>
      </w:r>
    </w:p>
    <w:p w:rsidR="00E3244A" w:rsidRPr="00AC2D3B" w:rsidRDefault="00E3244A" w:rsidP="00E3244A">
      <w:pPr>
        <w:jc w:val="both"/>
        <w:rPr>
          <w:b/>
          <w:szCs w:val="24"/>
        </w:rPr>
      </w:pPr>
      <w:r w:rsidRPr="00AC2D3B">
        <w:rPr>
          <w:b/>
          <w:szCs w:val="24"/>
        </w:rPr>
        <w:t>- «Бухгалтер», утвержденного приказом Минтруда России от 21 февраля 2019 г. № 103н;</w:t>
      </w:r>
    </w:p>
    <w:p w:rsidR="00E3244A" w:rsidRDefault="00E3244A" w:rsidP="00E3244A">
      <w:pPr>
        <w:jc w:val="both"/>
        <w:rPr>
          <w:b/>
          <w:bCs/>
          <w:szCs w:val="24"/>
        </w:rPr>
      </w:pPr>
      <w:r w:rsidRPr="00AC2D3B">
        <w:rPr>
          <w:b/>
          <w:szCs w:val="24"/>
        </w:rPr>
        <w:t xml:space="preserve">- </w:t>
      </w:r>
      <w:r w:rsidRPr="00AC2D3B">
        <w:rPr>
          <w:b/>
          <w:bCs/>
          <w:szCs w:val="24"/>
        </w:rPr>
        <w:t>«</w:t>
      </w:r>
      <w:r w:rsidRPr="00AC2D3B">
        <w:rPr>
          <w:b/>
          <w:szCs w:val="24"/>
        </w:rPr>
        <w:t>Специалист в сфере закупок</w:t>
      </w:r>
      <w:r w:rsidRPr="00AC2D3B">
        <w:rPr>
          <w:b/>
          <w:bCs/>
          <w:szCs w:val="24"/>
        </w:rPr>
        <w:t xml:space="preserve">», утвержденного приказом Минтруда России </w:t>
      </w:r>
      <w:r>
        <w:rPr>
          <w:b/>
          <w:bCs/>
          <w:szCs w:val="24"/>
        </w:rPr>
        <w:br/>
      </w:r>
      <w:r w:rsidRPr="00AC2D3B">
        <w:rPr>
          <w:b/>
          <w:bCs/>
          <w:szCs w:val="24"/>
        </w:rPr>
        <w:t>от 10</w:t>
      </w:r>
      <w:r>
        <w:rPr>
          <w:b/>
          <w:bCs/>
          <w:szCs w:val="24"/>
        </w:rPr>
        <w:t xml:space="preserve"> сентября </w:t>
      </w:r>
      <w:r w:rsidRPr="00AC2D3B">
        <w:rPr>
          <w:b/>
          <w:bCs/>
          <w:szCs w:val="24"/>
        </w:rPr>
        <w:t xml:space="preserve">2015 г. № </w:t>
      </w:r>
      <w:r w:rsidRPr="00AC2D3B">
        <w:rPr>
          <w:b/>
          <w:szCs w:val="24"/>
        </w:rPr>
        <w:t>625н</w:t>
      </w:r>
      <w:r w:rsidRPr="00AC2D3B">
        <w:rPr>
          <w:b/>
          <w:bCs/>
          <w:szCs w:val="24"/>
        </w:rPr>
        <w:t>.</w:t>
      </w:r>
    </w:p>
    <w:p w:rsidR="00E3244A" w:rsidRPr="00AC2D3B" w:rsidRDefault="00E3244A" w:rsidP="00E3244A">
      <w:pPr>
        <w:jc w:val="both"/>
        <w:rPr>
          <w:b/>
          <w:szCs w:val="24"/>
        </w:rPr>
      </w:pPr>
    </w:p>
    <w:p w:rsidR="00E3244A" w:rsidRDefault="00E3244A" w:rsidP="00E3244A">
      <w:pPr>
        <w:jc w:val="both"/>
        <w:rPr>
          <w:szCs w:val="24"/>
        </w:rPr>
      </w:pPr>
      <w:r>
        <w:rPr>
          <w:b/>
        </w:rPr>
        <w:t xml:space="preserve">Программа </w:t>
      </w:r>
      <w:r w:rsidRPr="00FD2522">
        <w:rPr>
          <w:b/>
          <w:szCs w:val="24"/>
        </w:rPr>
        <w:t xml:space="preserve">ориентирована на </w:t>
      </w:r>
      <w:r w:rsidRPr="000C68EB">
        <w:rPr>
          <w:bCs/>
          <w:szCs w:val="24"/>
        </w:rPr>
        <w:t>Едины</w:t>
      </w:r>
      <w:r>
        <w:rPr>
          <w:bCs/>
          <w:szCs w:val="24"/>
        </w:rPr>
        <w:t>й</w:t>
      </w:r>
      <w:r w:rsidRPr="000C68EB">
        <w:rPr>
          <w:bCs/>
          <w:szCs w:val="24"/>
        </w:rPr>
        <w:t xml:space="preserve"> квалификационны</w:t>
      </w:r>
      <w:r>
        <w:rPr>
          <w:bCs/>
          <w:szCs w:val="24"/>
        </w:rPr>
        <w:t>й</w:t>
      </w:r>
      <w:r w:rsidRPr="000C68EB">
        <w:rPr>
          <w:bCs/>
          <w:szCs w:val="24"/>
        </w:rPr>
        <w:t xml:space="preserve"> справочник должностей, руководителей и специалистов архитектуры и градостроительной деятельности, </w:t>
      </w:r>
      <w:r>
        <w:rPr>
          <w:bCs/>
          <w:szCs w:val="24"/>
        </w:rPr>
        <w:t>раздел «</w:t>
      </w:r>
      <w:r>
        <w:rPr>
          <w:rFonts w:eastAsia="Calibri"/>
          <w:szCs w:val="24"/>
        </w:rPr>
        <w:t>Квалификационные характеристики должностей руководителей и специалистов архитектуры и градостроительной деятельности»</w:t>
      </w:r>
      <w:r>
        <w:rPr>
          <w:bCs/>
          <w:szCs w:val="24"/>
        </w:rPr>
        <w:t xml:space="preserve">, </w:t>
      </w:r>
      <w:r w:rsidRPr="000C68EB">
        <w:rPr>
          <w:bCs/>
          <w:szCs w:val="24"/>
        </w:rPr>
        <w:t>утвержден</w:t>
      </w:r>
      <w:r>
        <w:rPr>
          <w:bCs/>
          <w:szCs w:val="24"/>
        </w:rPr>
        <w:t>ный</w:t>
      </w:r>
      <w:r w:rsidRPr="000C68EB">
        <w:rPr>
          <w:bCs/>
          <w:szCs w:val="24"/>
        </w:rPr>
        <w:t xml:space="preserve"> приказом</w:t>
      </w:r>
      <w:r>
        <w:rPr>
          <w:szCs w:val="24"/>
        </w:rPr>
        <w:t xml:space="preserve"> Министерства здравоохранения и социального развития РФ от 23 апреля 2008 г.</w:t>
      </w:r>
      <w:r w:rsidRPr="00E72E14">
        <w:rPr>
          <w:szCs w:val="24"/>
        </w:rPr>
        <w:t xml:space="preserve"> </w:t>
      </w:r>
      <w:r>
        <w:rPr>
          <w:szCs w:val="24"/>
        </w:rPr>
        <w:t>№ 188.</w:t>
      </w:r>
    </w:p>
    <w:p w:rsidR="00E3244A" w:rsidRDefault="00E3244A" w:rsidP="00E3244A">
      <w:pPr>
        <w:jc w:val="both"/>
        <w:rPr>
          <w:b/>
        </w:rPr>
      </w:pPr>
    </w:p>
    <w:p w:rsidR="00E3244A" w:rsidRDefault="00E3244A" w:rsidP="00E3244A">
      <w:pPr>
        <w:pStyle w:val="a3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3E5F1A">
        <w:rPr>
          <w:b/>
          <w:bCs/>
          <w:sz w:val="24"/>
          <w:szCs w:val="24"/>
        </w:rPr>
        <w:t>Цель программы</w:t>
      </w:r>
      <w:r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приобретение</w:t>
      </w:r>
      <w:r w:rsidRPr="00D4011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системных знаний для выполнения нового вида профессиональной деятельности в сфере ценообразования и сметного дела с формированием следующих компетенций:</w:t>
      </w:r>
      <w:r w:rsidRPr="00D4011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осуществление </w:t>
      </w:r>
      <w:r w:rsidRPr="00D40111">
        <w:rPr>
          <w:bCs/>
          <w:sz w:val="24"/>
          <w:szCs w:val="24"/>
        </w:rPr>
        <w:t>сметно</w:t>
      </w:r>
      <w:r>
        <w:rPr>
          <w:bCs/>
          <w:sz w:val="24"/>
          <w:szCs w:val="24"/>
        </w:rPr>
        <w:t>го</w:t>
      </w:r>
      <w:r w:rsidRPr="00D40111">
        <w:rPr>
          <w:bCs/>
          <w:sz w:val="24"/>
          <w:szCs w:val="24"/>
        </w:rPr>
        <w:t xml:space="preserve"> ценообразовани</w:t>
      </w:r>
      <w:r>
        <w:rPr>
          <w:bCs/>
          <w:sz w:val="24"/>
          <w:szCs w:val="24"/>
        </w:rPr>
        <w:t>я</w:t>
      </w:r>
      <w:r w:rsidRPr="00D40111">
        <w:rPr>
          <w:bCs/>
          <w:sz w:val="24"/>
          <w:szCs w:val="24"/>
        </w:rPr>
        <w:t xml:space="preserve"> в градостроительной деятельности, определение отдельных элементов стоимости, видов работ и затрат, сметное нормирование, формирование цены объекта, стоимостная экспертиза и проверка достоверности определения сметной стоимости строительной продукции с использованием </w:t>
      </w:r>
      <w:r>
        <w:rPr>
          <w:bCs/>
          <w:sz w:val="24"/>
          <w:szCs w:val="24"/>
        </w:rPr>
        <w:t>системы обучающих тестов для повышения эффективности освоения программы.</w:t>
      </w:r>
    </w:p>
    <w:p w:rsidR="00E3244A" w:rsidRPr="00D40111" w:rsidRDefault="00E3244A" w:rsidP="00E3244A">
      <w:pPr>
        <w:pStyle w:val="a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E3244A" w:rsidRPr="007E5A01" w:rsidRDefault="00E3244A" w:rsidP="00E3244A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B43C47">
        <w:rPr>
          <w:rFonts w:ascii="Times New Roman" w:hAnsi="Times New Roman"/>
          <w:bCs/>
        </w:rPr>
        <w:t>Категория слушателей</w:t>
      </w:r>
      <w:r w:rsidRPr="00B43C47">
        <w:rPr>
          <w:rFonts w:ascii="Times New Roman" w:hAnsi="Times New Roman"/>
        </w:rPr>
        <w:t>:</w:t>
      </w:r>
      <w:r w:rsidRPr="00F50DB3">
        <w:rPr>
          <w:b w:val="0"/>
        </w:rPr>
        <w:t xml:space="preserve"> </w:t>
      </w:r>
      <w:r w:rsidRPr="0075270A">
        <w:rPr>
          <w:rFonts w:ascii="Times New Roman" w:hAnsi="Times New Roman"/>
          <w:b w:val="0"/>
          <w:szCs w:val="24"/>
        </w:rPr>
        <w:t>руководители и специалисты подрядных организаций, заказчиков (инвесторов)</w:t>
      </w:r>
      <w:r>
        <w:rPr>
          <w:rFonts w:ascii="Times New Roman" w:hAnsi="Times New Roman"/>
          <w:b w:val="0"/>
          <w:szCs w:val="24"/>
        </w:rPr>
        <w:t xml:space="preserve">, </w:t>
      </w:r>
      <w:r w:rsidRPr="0075270A">
        <w:rPr>
          <w:rFonts w:ascii="Times New Roman" w:hAnsi="Times New Roman"/>
          <w:b w:val="0"/>
          <w:szCs w:val="24"/>
        </w:rPr>
        <w:t>проектных организаций</w:t>
      </w:r>
      <w:r w:rsidRPr="00246EC0">
        <w:rPr>
          <w:rFonts w:ascii="Times New Roman" w:hAnsi="Times New Roman"/>
          <w:b w:val="0"/>
          <w:bCs/>
          <w:snapToGrid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>и частные лица, имеющие высшее или среднее профессиональное образование; лица, получающие высшее или среднее профессиональное образование.</w:t>
      </w:r>
    </w:p>
    <w:p w:rsidR="00B065AF" w:rsidRDefault="00B065AF" w:rsidP="007026A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7026A9" w:rsidRPr="00780C2F" w:rsidRDefault="007026A9" w:rsidP="007026A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246EC0">
        <w:rPr>
          <w:rFonts w:ascii="Times New Roman" w:hAnsi="Times New Roman"/>
          <w:bCs/>
          <w:snapToGrid/>
          <w:szCs w:val="24"/>
        </w:rPr>
        <w:t>Трудоемкость программы:</w:t>
      </w:r>
      <w:r>
        <w:rPr>
          <w:rFonts w:ascii="Times New Roman" w:hAnsi="Times New Roman"/>
          <w:bCs/>
          <w:snapToGrid/>
          <w:szCs w:val="24"/>
        </w:rPr>
        <w:t xml:space="preserve"> </w:t>
      </w:r>
      <w:r w:rsidR="00EF6EDD" w:rsidRPr="00EF6EDD">
        <w:rPr>
          <w:rFonts w:ascii="Times New Roman" w:hAnsi="Times New Roman"/>
          <w:b w:val="0"/>
          <w:bCs/>
          <w:snapToGrid/>
          <w:szCs w:val="24"/>
        </w:rPr>
        <w:t>380</w:t>
      </w:r>
      <w:r w:rsidR="00780C2F">
        <w:rPr>
          <w:rFonts w:ascii="Times New Roman" w:hAnsi="Times New Roman"/>
          <w:b w:val="0"/>
          <w:bCs/>
          <w:snapToGrid/>
          <w:szCs w:val="24"/>
        </w:rPr>
        <w:t xml:space="preserve"> академических час., в том числе </w:t>
      </w:r>
      <w:r w:rsidR="00EF6EDD">
        <w:rPr>
          <w:rFonts w:ascii="Times New Roman" w:hAnsi="Times New Roman"/>
          <w:b w:val="0"/>
          <w:bCs/>
          <w:snapToGrid/>
          <w:szCs w:val="24"/>
        </w:rPr>
        <w:t>72</w:t>
      </w:r>
      <w:r w:rsidR="00780C2F">
        <w:rPr>
          <w:rFonts w:ascii="Times New Roman" w:hAnsi="Times New Roman"/>
          <w:b w:val="0"/>
          <w:bCs/>
          <w:snapToGrid/>
          <w:szCs w:val="24"/>
        </w:rPr>
        <w:t xml:space="preserve"> аудиторных час.</w:t>
      </w:r>
    </w:p>
    <w:p w:rsidR="00B065AF" w:rsidRPr="00007020" w:rsidRDefault="00B065AF" w:rsidP="007026A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</w:p>
    <w:p w:rsidR="007026A9" w:rsidRDefault="007026A9" w:rsidP="007026A9">
      <w:pPr>
        <w:widowControl w:val="0"/>
        <w:tabs>
          <w:tab w:val="left" w:pos="2808"/>
        </w:tabs>
        <w:jc w:val="both"/>
        <w:rPr>
          <w:bCs/>
        </w:rPr>
      </w:pPr>
      <w:r>
        <w:rPr>
          <w:b/>
          <w:bCs/>
        </w:rPr>
        <w:t>Минимальный с</w:t>
      </w:r>
      <w:r w:rsidRPr="00911EF4">
        <w:rPr>
          <w:b/>
          <w:bCs/>
        </w:rPr>
        <w:t xml:space="preserve">рок обучения: </w:t>
      </w:r>
      <w:r w:rsidR="00EF6EDD">
        <w:rPr>
          <w:bCs/>
        </w:rPr>
        <w:t>7</w:t>
      </w:r>
      <w:r>
        <w:rPr>
          <w:bCs/>
        </w:rPr>
        <w:t xml:space="preserve"> недель.</w:t>
      </w:r>
    </w:p>
    <w:p w:rsidR="000760BB" w:rsidRDefault="000760BB" w:rsidP="000760BB">
      <w:pPr>
        <w:spacing w:line="228" w:lineRule="auto"/>
        <w:jc w:val="both"/>
      </w:pPr>
      <w:r w:rsidRPr="00791D68">
        <w:rPr>
          <w:b/>
          <w:bCs/>
        </w:rPr>
        <w:lastRenderedPageBreak/>
        <w:t>Форма обучения</w:t>
      </w:r>
      <w:r w:rsidRPr="00791D68">
        <w:rPr>
          <w:b/>
        </w:rPr>
        <w:t xml:space="preserve">: </w:t>
      </w:r>
      <w:r w:rsidR="00780C2F" w:rsidRPr="00780C2F">
        <w:t>очно-</w:t>
      </w:r>
      <w:r w:rsidRPr="00791D68">
        <w:t>заочная.</w:t>
      </w:r>
    </w:p>
    <w:p w:rsidR="000760BB" w:rsidRDefault="000760BB" w:rsidP="000760BB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/>
          <w:bCs/>
          <w:szCs w:val="24"/>
        </w:rPr>
      </w:pPr>
    </w:p>
    <w:p w:rsidR="000760BB" w:rsidRDefault="000760BB" w:rsidP="000760BB">
      <w:pPr>
        <w:widowControl w:val="0"/>
        <w:tabs>
          <w:tab w:val="left" w:pos="2808"/>
        </w:tabs>
        <w:spacing w:line="228" w:lineRule="auto"/>
        <w:jc w:val="both"/>
        <w:rPr>
          <w:bCs/>
          <w:snapToGrid w:val="0"/>
          <w:szCs w:val="24"/>
        </w:rPr>
      </w:pPr>
      <w:r w:rsidRPr="00791D68">
        <w:rPr>
          <w:rFonts w:eastAsia="MS Mincho"/>
          <w:b/>
          <w:bCs/>
          <w:szCs w:val="24"/>
        </w:rPr>
        <w:t xml:space="preserve">Программа реализуется </w:t>
      </w:r>
      <w:r w:rsidRPr="00791D68">
        <w:rPr>
          <w:bCs/>
          <w:snapToGrid w:val="0"/>
          <w:szCs w:val="24"/>
        </w:rPr>
        <w:t>с использованием дистанционных образовательных технологий (ДОТ).</w:t>
      </w:r>
    </w:p>
    <w:p w:rsidR="00780C2F" w:rsidRDefault="00780C2F" w:rsidP="000760BB">
      <w:pPr>
        <w:widowControl w:val="0"/>
        <w:tabs>
          <w:tab w:val="left" w:pos="2808"/>
        </w:tabs>
        <w:spacing w:line="228" w:lineRule="auto"/>
        <w:jc w:val="both"/>
        <w:rPr>
          <w:bCs/>
          <w:snapToGrid w:val="0"/>
          <w:szCs w:val="24"/>
        </w:rPr>
      </w:pPr>
    </w:p>
    <w:p w:rsidR="00CD6D3F" w:rsidRDefault="00CD6D3F" w:rsidP="00CD6D3F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>
        <w:rPr>
          <w:b/>
        </w:rPr>
        <w:t>Нормативная ч</w:t>
      </w:r>
      <w:r w:rsidRPr="00140C8A">
        <w:rPr>
          <w:b/>
        </w:rPr>
        <w:t>исленность группы:</w:t>
      </w:r>
      <w:r w:rsidRPr="00140C8A">
        <w:t xml:space="preserve"> </w:t>
      </w:r>
      <w:r>
        <w:t xml:space="preserve">от </w:t>
      </w:r>
      <w:r w:rsidRPr="001368CE">
        <w:t>20</w:t>
      </w:r>
      <w:r w:rsidRPr="00956166">
        <w:t xml:space="preserve"> чел</w:t>
      </w:r>
      <w:r>
        <w:t>.</w:t>
      </w:r>
    </w:p>
    <w:p w:rsidR="00CD6D3F" w:rsidRDefault="00CD6D3F" w:rsidP="000760BB">
      <w:pPr>
        <w:widowControl w:val="0"/>
        <w:tabs>
          <w:tab w:val="left" w:pos="2808"/>
        </w:tabs>
        <w:spacing w:line="228" w:lineRule="auto"/>
        <w:jc w:val="both"/>
        <w:rPr>
          <w:bCs/>
          <w:snapToGrid w:val="0"/>
          <w:szCs w:val="24"/>
        </w:rPr>
      </w:pPr>
    </w:p>
    <w:tbl>
      <w:tblPr>
        <w:tblW w:w="516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48"/>
        <w:gridCol w:w="563"/>
        <w:gridCol w:w="712"/>
        <w:gridCol w:w="567"/>
        <w:gridCol w:w="565"/>
        <w:gridCol w:w="710"/>
        <w:gridCol w:w="1136"/>
        <w:gridCol w:w="1130"/>
        <w:gridCol w:w="993"/>
        <w:gridCol w:w="1134"/>
      </w:tblGrid>
      <w:tr w:rsidR="00EF6EDD" w:rsidTr="00EF6EDD">
        <w:trPr>
          <w:cantSplit/>
          <w:trHeight w:val="769"/>
          <w:tblHeader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Default="00EF6EDD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№ п/п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Default="00EF6EDD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Наименование дисциплин</w:t>
            </w:r>
            <w:r>
              <w:rPr>
                <w:bCs/>
                <w:sz w:val="20"/>
                <w:szCs w:val="24"/>
                <w:lang w:eastAsia="en-US"/>
              </w:rPr>
              <w:t xml:space="preserve">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Default="00EF6EDD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proofErr w:type="spellStart"/>
            <w:r>
              <w:rPr>
                <w:b/>
                <w:sz w:val="20"/>
                <w:szCs w:val="24"/>
                <w:lang w:eastAsia="en-US"/>
              </w:rPr>
              <w:t>Трудо</w:t>
            </w:r>
            <w:proofErr w:type="spellEnd"/>
            <w:r>
              <w:rPr>
                <w:b/>
                <w:sz w:val="20"/>
                <w:szCs w:val="24"/>
                <w:lang w:eastAsia="en-US"/>
              </w:rPr>
              <w:t>-</w:t>
            </w:r>
          </w:p>
          <w:p w:rsidR="00EF6EDD" w:rsidRDefault="00EF6EDD" w:rsidP="00EF6EDD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емкость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Default="00EF6EDD">
            <w:pPr>
              <w:spacing w:after="60"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Объем аудиторных часов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Default="00EF6EDD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Обучение с использованием ДОТ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Default="00EF6EDD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Само-стоя- тельная</w:t>
            </w:r>
          </w:p>
          <w:p w:rsidR="00EF6EDD" w:rsidRDefault="00EF6EDD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работа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Default="00EF6EDD" w:rsidP="00EF6EDD">
            <w:pPr>
              <w:spacing w:line="276" w:lineRule="auto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Форма контроля</w:t>
            </w:r>
            <w:r>
              <w:rPr>
                <w:rStyle w:val="ac"/>
                <w:b/>
                <w:bCs/>
                <w:sz w:val="20"/>
                <w:szCs w:val="24"/>
                <w:lang w:eastAsia="en-US"/>
              </w:rPr>
              <w:t xml:space="preserve"> </w:t>
            </w:r>
          </w:p>
        </w:tc>
      </w:tr>
      <w:tr w:rsidR="00EF6EDD" w:rsidTr="00EF6EDD">
        <w:trPr>
          <w:cantSplit/>
          <w:trHeight w:val="1435"/>
          <w:tblHeader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Default="00EF6EDD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Default="00EF6EDD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EDD" w:rsidRDefault="00EF6EDD">
            <w:pPr>
              <w:spacing w:after="60" w:line="276" w:lineRule="auto"/>
              <w:ind w:left="113" w:right="113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в зачетных единицах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EDD" w:rsidRDefault="00EF6ED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в часах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EDD" w:rsidRDefault="00EF6ED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всего часов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EDD" w:rsidRDefault="00EF6ED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лекции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EDD" w:rsidRDefault="00EF6EDD">
            <w:pPr>
              <w:spacing w:after="60" w:line="276" w:lineRule="auto"/>
              <w:ind w:right="113" w:hanging="23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Default="00EF6EDD" w:rsidP="00EF6EDD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Контакт-</w:t>
            </w:r>
            <w:proofErr w:type="spellStart"/>
            <w:r>
              <w:rPr>
                <w:b/>
                <w:sz w:val="20"/>
                <w:szCs w:val="24"/>
                <w:lang w:eastAsia="en-US"/>
              </w:rPr>
              <w:t>ная</w:t>
            </w:r>
            <w:proofErr w:type="spellEnd"/>
            <w:r>
              <w:rPr>
                <w:b/>
                <w:sz w:val="20"/>
                <w:szCs w:val="24"/>
                <w:lang w:eastAsia="en-US"/>
              </w:rPr>
              <w:t xml:space="preserve"> работа с </w:t>
            </w:r>
            <w:proofErr w:type="spellStart"/>
            <w:r>
              <w:rPr>
                <w:b/>
                <w:sz w:val="20"/>
                <w:szCs w:val="24"/>
                <w:lang w:eastAsia="en-US"/>
              </w:rPr>
              <w:t>препода-вателем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Default="00EF6EDD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proofErr w:type="spellStart"/>
            <w:r>
              <w:rPr>
                <w:b/>
                <w:sz w:val="20"/>
                <w:szCs w:val="24"/>
                <w:lang w:eastAsia="en-US"/>
              </w:rPr>
              <w:t>Видеоза-пись</w:t>
            </w:r>
            <w:proofErr w:type="spellEnd"/>
            <w:r>
              <w:rPr>
                <w:b/>
                <w:sz w:val="20"/>
                <w:szCs w:val="24"/>
                <w:lang w:eastAsia="en-US"/>
              </w:rPr>
              <w:t xml:space="preserve"> занятий с преподавателем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Default="00EF6EDD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Default="00EF6EDD">
            <w:pPr>
              <w:spacing w:line="276" w:lineRule="auto"/>
              <w:rPr>
                <w:b/>
                <w:bCs/>
                <w:sz w:val="20"/>
                <w:szCs w:val="24"/>
                <w:lang w:eastAsia="en-US"/>
              </w:rPr>
            </w:pPr>
          </w:p>
        </w:tc>
      </w:tr>
      <w:tr w:rsidR="00EF6EDD" w:rsidTr="00EF6EDD">
        <w:trPr>
          <w:cantSplit/>
          <w:trHeight w:val="21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Default="00EF6ED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Default="00EF6EDD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Default="00EF6EDD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Default="00EF6EDD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Default="00EF6ED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</w:tr>
      <w:tr w:rsidR="00EF6EDD" w:rsidRPr="00EF6EDD" w:rsidTr="00EF6EDD">
        <w:trPr>
          <w:cantSplit/>
          <w:trHeight w:val="21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ind w:left="142" w:hanging="142"/>
              <w:jc w:val="center"/>
              <w:rPr>
                <w:sz w:val="20"/>
                <w:lang w:eastAsia="en-US"/>
              </w:rPr>
            </w:pPr>
            <w:r w:rsidRPr="00EF6EDD">
              <w:rPr>
                <w:sz w:val="20"/>
                <w:lang w:eastAsia="en-US"/>
              </w:rPr>
              <w:t>1.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 w:rsidP="00EF6EDD">
            <w:pPr>
              <w:spacing w:line="276" w:lineRule="auto"/>
              <w:ind w:firstLine="33"/>
              <w:jc w:val="both"/>
              <w:rPr>
                <w:sz w:val="20"/>
                <w:lang w:eastAsia="en-US"/>
              </w:rPr>
            </w:pPr>
            <w:r w:rsidRPr="00EF6EDD">
              <w:rPr>
                <w:sz w:val="20"/>
                <w:lang w:eastAsia="en-US"/>
              </w:rPr>
              <w:t>Основы инвестиционно-строительной деятельности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ind w:left="142" w:hanging="142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ind w:left="142" w:hanging="142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76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EF6EDD">
              <w:rPr>
                <w:b/>
                <w:bCs/>
                <w:sz w:val="20"/>
                <w:lang w:eastAsia="en-US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EF6EDD">
              <w:rPr>
                <w:b/>
                <w:bCs/>
                <w:sz w:val="20"/>
                <w:lang w:eastAsia="en-US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EF6EDD">
              <w:rPr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24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38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зачет</w:t>
            </w:r>
          </w:p>
        </w:tc>
      </w:tr>
      <w:tr w:rsidR="00EF6EDD" w:rsidRPr="00EF6EDD" w:rsidTr="00EF6EDD">
        <w:trPr>
          <w:cantSplit/>
          <w:trHeight w:val="21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ind w:left="142" w:hanging="142"/>
              <w:jc w:val="center"/>
              <w:rPr>
                <w:sz w:val="20"/>
                <w:lang w:eastAsia="en-US"/>
              </w:rPr>
            </w:pPr>
            <w:r w:rsidRPr="00EF6EDD">
              <w:rPr>
                <w:sz w:val="20"/>
                <w:lang w:eastAsia="en-US"/>
              </w:rPr>
              <w:t>2.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 w:rsidP="00EF6EDD">
            <w:pPr>
              <w:spacing w:line="276" w:lineRule="auto"/>
              <w:ind w:firstLine="33"/>
              <w:jc w:val="both"/>
              <w:rPr>
                <w:sz w:val="20"/>
                <w:lang w:eastAsia="en-US"/>
              </w:rPr>
            </w:pPr>
            <w:r w:rsidRPr="00EF6EDD">
              <w:rPr>
                <w:sz w:val="20"/>
                <w:lang w:eastAsia="en-US"/>
              </w:rPr>
              <w:t>Основы ценообразования и сметного нормирования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ind w:left="142" w:hanging="142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ind w:left="142" w:hanging="142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114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EF6EDD">
              <w:rPr>
                <w:b/>
                <w:bCs/>
                <w:sz w:val="20"/>
                <w:lang w:eastAsia="en-US"/>
              </w:rPr>
              <w:t>24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EF6EDD">
              <w:rPr>
                <w:b/>
                <w:bCs/>
                <w:sz w:val="20"/>
                <w:lang w:eastAsia="en-US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EF6EDD">
              <w:rPr>
                <w:b/>
                <w:bCs/>
                <w:sz w:val="20"/>
                <w:lang w:eastAsia="en-US"/>
              </w:rPr>
              <w:t>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32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52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экзамен</w:t>
            </w:r>
          </w:p>
        </w:tc>
      </w:tr>
      <w:tr w:rsidR="00EF6EDD" w:rsidRPr="00EF6EDD" w:rsidTr="00EF6EDD">
        <w:trPr>
          <w:cantSplit/>
          <w:trHeight w:val="21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ind w:left="142" w:hanging="142"/>
              <w:jc w:val="center"/>
              <w:rPr>
                <w:sz w:val="20"/>
                <w:lang w:eastAsia="en-US"/>
              </w:rPr>
            </w:pPr>
            <w:r w:rsidRPr="00EF6EDD">
              <w:rPr>
                <w:sz w:val="20"/>
                <w:lang w:eastAsia="en-US"/>
              </w:rPr>
              <w:t>3.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 w:rsidP="00EF6EDD">
            <w:pPr>
              <w:spacing w:line="276" w:lineRule="auto"/>
              <w:ind w:firstLine="33"/>
              <w:jc w:val="both"/>
              <w:rPr>
                <w:sz w:val="20"/>
                <w:lang w:eastAsia="en-US"/>
              </w:rPr>
            </w:pPr>
            <w:r w:rsidRPr="00EF6EDD">
              <w:rPr>
                <w:sz w:val="20"/>
                <w:lang w:eastAsia="en-US"/>
              </w:rPr>
              <w:t>Цены и сметы для объектов строительства с учетом мер по совершенствованию ценообразования в отрасли в 2021-2022 гг.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ind w:left="142" w:hanging="142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ind w:left="142" w:hanging="142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114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EF6EDD">
              <w:rPr>
                <w:b/>
                <w:bCs/>
                <w:sz w:val="20"/>
                <w:lang w:eastAsia="en-US"/>
              </w:rPr>
              <w:t>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EF6EDD">
              <w:rPr>
                <w:b/>
                <w:bCs/>
                <w:sz w:val="20"/>
                <w:lang w:eastAsia="en-US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EF6EDD">
              <w:rPr>
                <w:b/>
                <w:bCs/>
                <w:sz w:val="20"/>
                <w:lang w:eastAsia="en-US"/>
              </w:rPr>
              <w:t>18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22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58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экзамен</w:t>
            </w:r>
          </w:p>
        </w:tc>
      </w:tr>
      <w:tr w:rsidR="00EF6EDD" w:rsidRPr="00EF6EDD" w:rsidTr="00EF6EDD">
        <w:trPr>
          <w:cantSplit/>
          <w:trHeight w:val="21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ind w:left="142" w:hanging="142"/>
              <w:jc w:val="center"/>
              <w:rPr>
                <w:sz w:val="20"/>
                <w:lang w:eastAsia="en-US"/>
              </w:rPr>
            </w:pPr>
            <w:r w:rsidRPr="00EF6EDD">
              <w:rPr>
                <w:sz w:val="20"/>
                <w:lang w:eastAsia="en-US"/>
              </w:rPr>
              <w:t>4.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 w:rsidP="00EF6EDD">
            <w:pPr>
              <w:spacing w:line="276" w:lineRule="auto"/>
              <w:ind w:firstLine="33"/>
              <w:jc w:val="both"/>
              <w:rPr>
                <w:sz w:val="20"/>
                <w:lang w:eastAsia="en-US"/>
              </w:rPr>
            </w:pPr>
            <w:r w:rsidRPr="00EF6EDD">
              <w:rPr>
                <w:sz w:val="20"/>
                <w:lang w:eastAsia="en-US"/>
              </w:rPr>
              <w:t xml:space="preserve">Стоимостная экспертиза и проверка достоверности определения сметной стоимости строительной продукции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ind w:left="142" w:hanging="142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ind w:left="142" w:hanging="142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38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EF6EDD">
              <w:rPr>
                <w:b/>
                <w:bCs/>
                <w:sz w:val="20"/>
                <w:lang w:eastAsia="en-US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EF6EDD">
              <w:rPr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EF6EDD"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24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зачет</w:t>
            </w:r>
          </w:p>
        </w:tc>
      </w:tr>
      <w:tr w:rsidR="00EF6EDD" w:rsidRPr="00EF6EDD" w:rsidTr="00EF6EDD">
        <w:trPr>
          <w:cantSplit/>
          <w:trHeight w:val="21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D" w:rsidRPr="00EF6EDD" w:rsidRDefault="00EF6EDD">
            <w:pPr>
              <w:spacing w:line="276" w:lineRule="auto"/>
              <w:ind w:left="142" w:hanging="142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ind w:firstLine="33"/>
              <w:jc w:val="both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ВСЕГО: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ind w:left="142" w:hanging="142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ind w:left="142" w:hanging="142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342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EF6EDD">
              <w:rPr>
                <w:b/>
                <w:bCs/>
                <w:sz w:val="20"/>
                <w:lang w:eastAsia="en-US"/>
              </w:rPr>
              <w:t>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EF6EDD">
              <w:rPr>
                <w:b/>
                <w:bCs/>
                <w:sz w:val="20"/>
                <w:lang w:eastAsia="en-US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EF6EDD">
              <w:rPr>
                <w:b/>
                <w:bCs/>
                <w:sz w:val="20"/>
                <w:lang w:eastAsia="en-US"/>
              </w:rPr>
              <w:t>44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82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172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2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EF6EDD">
              <w:rPr>
                <w:b/>
                <w:sz w:val="20"/>
                <w:lang w:eastAsia="en-US"/>
              </w:rPr>
              <w:t>экзам</w:t>
            </w:r>
            <w:r>
              <w:rPr>
                <w:b/>
                <w:sz w:val="20"/>
                <w:lang w:eastAsia="en-US"/>
              </w:rPr>
              <w:t>ена</w:t>
            </w:r>
            <w:r w:rsidRPr="00EF6EDD">
              <w:rPr>
                <w:b/>
                <w:sz w:val="20"/>
                <w:lang w:eastAsia="en-US"/>
              </w:rPr>
              <w:t>/</w:t>
            </w:r>
          </w:p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2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EF6EDD">
              <w:rPr>
                <w:b/>
                <w:sz w:val="20"/>
                <w:lang w:eastAsia="en-US"/>
              </w:rPr>
              <w:t>зач</w:t>
            </w:r>
            <w:r>
              <w:rPr>
                <w:b/>
                <w:sz w:val="20"/>
                <w:lang w:eastAsia="en-US"/>
              </w:rPr>
              <w:t>ета</w:t>
            </w:r>
          </w:p>
        </w:tc>
      </w:tr>
      <w:tr w:rsidR="00EF6EDD" w:rsidRPr="00EF6EDD" w:rsidTr="00EF6EDD">
        <w:trPr>
          <w:cantSplit/>
          <w:trHeight w:val="21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D" w:rsidRPr="00EF6EDD" w:rsidRDefault="00EF6EDD">
            <w:pPr>
              <w:spacing w:line="276" w:lineRule="auto"/>
              <w:ind w:left="142" w:hanging="142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 w:rsidP="00EF6EDD">
            <w:pPr>
              <w:ind w:firstLine="33"/>
              <w:rPr>
                <w:b/>
                <w:sz w:val="20"/>
              </w:rPr>
            </w:pPr>
            <w:r w:rsidRPr="00EF6EDD">
              <w:rPr>
                <w:b/>
                <w:sz w:val="20"/>
              </w:rPr>
              <w:t>Итоговая аттестация:</w:t>
            </w:r>
          </w:p>
          <w:p w:rsidR="00EF6EDD" w:rsidRPr="00EF6EDD" w:rsidRDefault="00EF6EDD" w:rsidP="00EF6ED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F6EDD">
              <w:rPr>
                <w:sz w:val="20"/>
              </w:rPr>
              <w:t>подготовка к междисциплинарному экзамену в форме комплексного тестирования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ind w:left="142" w:hanging="142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ind w:left="142" w:hanging="142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38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38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EF6EDD" w:rsidRPr="00EF6EDD" w:rsidTr="00EF6EDD">
        <w:trPr>
          <w:cantSplit/>
          <w:trHeight w:val="21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>
            <w:pPr>
              <w:spacing w:line="276" w:lineRule="auto"/>
              <w:rPr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ИТОГО: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380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EF6EDD">
              <w:rPr>
                <w:b/>
                <w:bCs/>
                <w:sz w:val="20"/>
                <w:lang w:eastAsia="en-US"/>
              </w:rPr>
              <w:t>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EF6EDD">
              <w:rPr>
                <w:b/>
                <w:bCs/>
                <w:sz w:val="20"/>
                <w:lang w:eastAsia="en-US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EF6EDD">
              <w:rPr>
                <w:b/>
                <w:bCs/>
                <w:sz w:val="20"/>
                <w:lang w:eastAsia="en-US"/>
              </w:rPr>
              <w:t>44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82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DD" w:rsidRPr="00EF6EDD" w:rsidRDefault="00EF6ED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F6EDD">
              <w:rPr>
                <w:b/>
                <w:sz w:val="20"/>
                <w:lang w:eastAsia="en-US"/>
              </w:rPr>
              <w:t>210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D" w:rsidRPr="00EF6EDD" w:rsidRDefault="00EF6ED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EF6EDD" w:rsidRDefault="00EF6EDD" w:rsidP="000760BB">
      <w:pPr>
        <w:widowControl w:val="0"/>
        <w:tabs>
          <w:tab w:val="left" w:pos="2808"/>
        </w:tabs>
        <w:spacing w:line="228" w:lineRule="auto"/>
        <w:jc w:val="both"/>
        <w:rPr>
          <w:bCs/>
          <w:snapToGrid w:val="0"/>
          <w:szCs w:val="24"/>
        </w:rPr>
      </w:pPr>
    </w:p>
    <w:p w:rsidR="00EF6EDD" w:rsidRDefault="00EF6EDD" w:rsidP="000760BB">
      <w:pPr>
        <w:widowControl w:val="0"/>
        <w:tabs>
          <w:tab w:val="left" w:pos="2808"/>
        </w:tabs>
        <w:spacing w:line="228" w:lineRule="auto"/>
        <w:jc w:val="both"/>
        <w:rPr>
          <w:bCs/>
          <w:snapToGrid w:val="0"/>
          <w:szCs w:val="24"/>
        </w:rPr>
      </w:pPr>
    </w:p>
    <w:p w:rsidR="00EF6EDD" w:rsidRPr="00791D68" w:rsidRDefault="00EF6EDD" w:rsidP="000760BB">
      <w:pPr>
        <w:widowControl w:val="0"/>
        <w:tabs>
          <w:tab w:val="left" w:pos="2808"/>
        </w:tabs>
        <w:spacing w:line="228" w:lineRule="auto"/>
        <w:jc w:val="both"/>
        <w:rPr>
          <w:bCs/>
          <w:snapToGrid w:val="0"/>
          <w:szCs w:val="24"/>
        </w:rPr>
      </w:pPr>
    </w:p>
    <w:p w:rsidR="00B578AB" w:rsidRDefault="00B578AB" w:rsidP="00B578AB">
      <w:pPr>
        <w:tabs>
          <w:tab w:val="left" w:pos="-142"/>
        </w:tabs>
        <w:ind w:hanging="142"/>
      </w:pPr>
      <w:r w:rsidRPr="001A214F">
        <w:t xml:space="preserve">Директор </w:t>
      </w:r>
      <w:r>
        <w:t>И</w:t>
      </w:r>
      <w:r w:rsidR="00B93CF5">
        <w:t>нститута строительства</w:t>
      </w:r>
      <w:r>
        <w:t xml:space="preserve"> и ЖКХ</w:t>
      </w:r>
      <w:r w:rsidR="00B93CF5">
        <w:t xml:space="preserve"> ГАСИС</w:t>
      </w:r>
      <w:r w:rsidR="00B93CF5">
        <w:tab/>
        <w:t>_______________</w:t>
      </w:r>
      <w:r>
        <w:tab/>
      </w:r>
      <w:r>
        <w:tab/>
        <w:t>О.И. Рубцов</w:t>
      </w:r>
    </w:p>
    <w:p w:rsidR="00B578AB" w:rsidRDefault="00B578AB" w:rsidP="00B578AB">
      <w:pPr>
        <w:tabs>
          <w:tab w:val="left" w:pos="-142"/>
        </w:tabs>
        <w:ind w:hanging="142"/>
      </w:pPr>
    </w:p>
    <w:p w:rsidR="003628CE" w:rsidRDefault="003628CE" w:rsidP="000760BB">
      <w:pPr>
        <w:widowControl w:val="0"/>
        <w:tabs>
          <w:tab w:val="left" w:pos="2808"/>
        </w:tabs>
        <w:ind w:hanging="142"/>
        <w:jc w:val="both"/>
        <w:rPr>
          <w:sz w:val="20"/>
        </w:rPr>
      </w:pPr>
    </w:p>
    <w:p w:rsidR="003628CE" w:rsidRDefault="003628CE" w:rsidP="000760BB">
      <w:pPr>
        <w:widowControl w:val="0"/>
        <w:tabs>
          <w:tab w:val="left" w:pos="2808"/>
        </w:tabs>
        <w:ind w:hanging="142"/>
        <w:jc w:val="both"/>
        <w:rPr>
          <w:sz w:val="20"/>
        </w:rPr>
      </w:pPr>
    </w:p>
    <w:p w:rsidR="00B578AB" w:rsidRPr="00B578AB" w:rsidRDefault="00B578AB" w:rsidP="000760BB">
      <w:pPr>
        <w:widowControl w:val="0"/>
        <w:tabs>
          <w:tab w:val="left" w:pos="2808"/>
        </w:tabs>
        <w:ind w:hanging="142"/>
        <w:jc w:val="both"/>
        <w:rPr>
          <w:sz w:val="20"/>
        </w:rPr>
      </w:pPr>
      <w:r>
        <w:rPr>
          <w:sz w:val="20"/>
        </w:rPr>
        <w:t xml:space="preserve">Исполнитель: </w:t>
      </w:r>
      <w:proofErr w:type="spellStart"/>
      <w:r>
        <w:rPr>
          <w:sz w:val="20"/>
        </w:rPr>
        <w:t>Цирунян</w:t>
      </w:r>
      <w:proofErr w:type="spellEnd"/>
      <w:r>
        <w:rPr>
          <w:sz w:val="20"/>
        </w:rPr>
        <w:t xml:space="preserve"> И.Г.</w:t>
      </w:r>
    </w:p>
    <w:p w:rsidR="00712242" w:rsidRDefault="00B578AB" w:rsidP="000760BB">
      <w:pPr>
        <w:widowControl w:val="0"/>
        <w:tabs>
          <w:tab w:val="left" w:pos="2808"/>
        </w:tabs>
        <w:ind w:hanging="142"/>
        <w:jc w:val="both"/>
      </w:pPr>
      <w:r w:rsidRPr="00B11171">
        <w:rPr>
          <w:sz w:val="20"/>
        </w:rPr>
        <w:t xml:space="preserve">Тел. раб. (495) </w:t>
      </w:r>
      <w:r>
        <w:rPr>
          <w:sz w:val="20"/>
        </w:rPr>
        <w:t>772-95-90*15305</w:t>
      </w:r>
    </w:p>
    <w:sectPr w:rsidR="00712242" w:rsidSect="00AF1A61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02" w:rsidRDefault="002F1102" w:rsidP="000539A5">
      <w:r>
        <w:separator/>
      </w:r>
    </w:p>
  </w:endnote>
  <w:endnote w:type="continuationSeparator" w:id="0">
    <w:p w:rsidR="002F1102" w:rsidRDefault="002F1102" w:rsidP="000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02" w:rsidRDefault="002F1102" w:rsidP="000539A5">
      <w:r>
        <w:separator/>
      </w:r>
    </w:p>
  </w:footnote>
  <w:footnote w:type="continuationSeparator" w:id="0">
    <w:p w:rsidR="002F1102" w:rsidRDefault="002F1102" w:rsidP="0005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8852"/>
      <w:docPartObj>
        <w:docPartGallery w:val="Page Numbers (Top of Page)"/>
        <w:docPartUnique/>
      </w:docPartObj>
    </w:sdtPr>
    <w:sdtEndPr/>
    <w:sdtContent>
      <w:p w:rsidR="000539A5" w:rsidRDefault="00AC09A8">
        <w:pPr>
          <w:pStyle w:val="a6"/>
          <w:jc w:val="center"/>
        </w:pPr>
        <w:r>
          <w:fldChar w:fldCharType="begin"/>
        </w:r>
        <w:r w:rsidR="000539A5">
          <w:instrText>PAGE   \* MERGEFORMAT</w:instrText>
        </w:r>
        <w:r>
          <w:fldChar w:fldCharType="separate"/>
        </w:r>
        <w:r w:rsidR="002131AF">
          <w:rPr>
            <w:noProof/>
          </w:rPr>
          <w:t>2</w:t>
        </w:r>
        <w:r>
          <w:fldChar w:fldCharType="end"/>
        </w:r>
      </w:p>
    </w:sdtContent>
  </w:sdt>
  <w:p w:rsidR="000539A5" w:rsidRDefault="000539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42"/>
    <w:rsid w:val="0000537A"/>
    <w:rsid w:val="00011983"/>
    <w:rsid w:val="00016D21"/>
    <w:rsid w:val="00024D4C"/>
    <w:rsid w:val="00030FDE"/>
    <w:rsid w:val="00033663"/>
    <w:rsid w:val="000367E0"/>
    <w:rsid w:val="000539A5"/>
    <w:rsid w:val="000760BB"/>
    <w:rsid w:val="000A2D2F"/>
    <w:rsid w:val="000D084A"/>
    <w:rsid w:val="000D3EDE"/>
    <w:rsid w:val="00114CAA"/>
    <w:rsid w:val="00125C8F"/>
    <w:rsid w:val="001368CE"/>
    <w:rsid w:val="001842C5"/>
    <w:rsid w:val="00197E6E"/>
    <w:rsid w:val="001A04B8"/>
    <w:rsid w:val="001C4BC8"/>
    <w:rsid w:val="001F7750"/>
    <w:rsid w:val="002131AF"/>
    <w:rsid w:val="00256014"/>
    <w:rsid w:val="002620C3"/>
    <w:rsid w:val="002960C0"/>
    <w:rsid w:val="002A36CD"/>
    <w:rsid w:val="002A3C65"/>
    <w:rsid w:val="002B5DD5"/>
    <w:rsid w:val="002D5577"/>
    <w:rsid w:val="002E362C"/>
    <w:rsid w:val="002F1102"/>
    <w:rsid w:val="0034574B"/>
    <w:rsid w:val="00356507"/>
    <w:rsid w:val="003628CE"/>
    <w:rsid w:val="003A2738"/>
    <w:rsid w:val="003D19FA"/>
    <w:rsid w:val="00431859"/>
    <w:rsid w:val="0043212C"/>
    <w:rsid w:val="00433161"/>
    <w:rsid w:val="00442E88"/>
    <w:rsid w:val="00460224"/>
    <w:rsid w:val="0048001F"/>
    <w:rsid w:val="004800A1"/>
    <w:rsid w:val="004845E5"/>
    <w:rsid w:val="00497EEF"/>
    <w:rsid w:val="004D26C2"/>
    <w:rsid w:val="004D7B36"/>
    <w:rsid w:val="004E424D"/>
    <w:rsid w:val="004E7472"/>
    <w:rsid w:val="0050072D"/>
    <w:rsid w:val="00526F6C"/>
    <w:rsid w:val="00537A7D"/>
    <w:rsid w:val="00570A55"/>
    <w:rsid w:val="005C214C"/>
    <w:rsid w:val="006043E0"/>
    <w:rsid w:val="006206C3"/>
    <w:rsid w:val="00621BA8"/>
    <w:rsid w:val="006459D5"/>
    <w:rsid w:val="00670518"/>
    <w:rsid w:val="0067593C"/>
    <w:rsid w:val="006932DC"/>
    <w:rsid w:val="00693C4F"/>
    <w:rsid w:val="006A2801"/>
    <w:rsid w:val="006A6B63"/>
    <w:rsid w:val="007026A9"/>
    <w:rsid w:val="00710384"/>
    <w:rsid w:val="00712242"/>
    <w:rsid w:val="00780C2F"/>
    <w:rsid w:val="0078172D"/>
    <w:rsid w:val="007B3FB4"/>
    <w:rsid w:val="007E5A01"/>
    <w:rsid w:val="00812658"/>
    <w:rsid w:val="008349EC"/>
    <w:rsid w:val="00837C33"/>
    <w:rsid w:val="008617E3"/>
    <w:rsid w:val="00886BE6"/>
    <w:rsid w:val="0091240E"/>
    <w:rsid w:val="0091640F"/>
    <w:rsid w:val="00944B63"/>
    <w:rsid w:val="009519A3"/>
    <w:rsid w:val="009E4047"/>
    <w:rsid w:val="009F1123"/>
    <w:rsid w:val="009F66D4"/>
    <w:rsid w:val="00A26D05"/>
    <w:rsid w:val="00A36963"/>
    <w:rsid w:val="00A45A0E"/>
    <w:rsid w:val="00A87416"/>
    <w:rsid w:val="00A93C12"/>
    <w:rsid w:val="00AA436A"/>
    <w:rsid w:val="00AA5ECF"/>
    <w:rsid w:val="00AB1E04"/>
    <w:rsid w:val="00AC09A8"/>
    <w:rsid w:val="00AF1A61"/>
    <w:rsid w:val="00B065AF"/>
    <w:rsid w:val="00B45764"/>
    <w:rsid w:val="00B578AB"/>
    <w:rsid w:val="00B8480F"/>
    <w:rsid w:val="00B8481F"/>
    <w:rsid w:val="00B92370"/>
    <w:rsid w:val="00B93CF5"/>
    <w:rsid w:val="00B97563"/>
    <w:rsid w:val="00BB0181"/>
    <w:rsid w:val="00BD569B"/>
    <w:rsid w:val="00C201D1"/>
    <w:rsid w:val="00C51DD1"/>
    <w:rsid w:val="00C80D23"/>
    <w:rsid w:val="00C82498"/>
    <w:rsid w:val="00C91887"/>
    <w:rsid w:val="00CA1AC7"/>
    <w:rsid w:val="00CB3B2B"/>
    <w:rsid w:val="00CB7073"/>
    <w:rsid w:val="00CC36D7"/>
    <w:rsid w:val="00CD6D3F"/>
    <w:rsid w:val="00D03DC8"/>
    <w:rsid w:val="00D469D4"/>
    <w:rsid w:val="00DC6FD4"/>
    <w:rsid w:val="00DF4E83"/>
    <w:rsid w:val="00E3244A"/>
    <w:rsid w:val="00E33B8E"/>
    <w:rsid w:val="00E551EB"/>
    <w:rsid w:val="00EB6C12"/>
    <w:rsid w:val="00ED273F"/>
    <w:rsid w:val="00EE1BE1"/>
    <w:rsid w:val="00EE2D69"/>
    <w:rsid w:val="00EE6ED5"/>
    <w:rsid w:val="00EF6EDD"/>
    <w:rsid w:val="00F07C14"/>
    <w:rsid w:val="00F117B8"/>
    <w:rsid w:val="00F16AE7"/>
    <w:rsid w:val="00F25659"/>
    <w:rsid w:val="00F57A4F"/>
    <w:rsid w:val="00F977F8"/>
    <w:rsid w:val="00FB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E911-2202-4D0F-9C47-4C3E3455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122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1224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712242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a3">
    <w:name w:val="Нормальный"/>
    <w:rsid w:val="007122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12242"/>
    <w:pPr>
      <w:ind w:right="-58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1224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18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8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Уровень 2"/>
    <w:basedOn w:val="a"/>
    <w:rsid w:val="007026A9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styleId="a6">
    <w:name w:val="header"/>
    <w:basedOn w:val="a"/>
    <w:link w:val="a7"/>
    <w:uiPriority w:val="99"/>
    <w:unhideWhenUsed/>
    <w:rsid w:val="000539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3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39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3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semiHidden/>
    <w:rsid w:val="00780C2F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780C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80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9276B-47D8-449D-A14B-843A6C40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Русалиева Влада Станиславовна</dc:creator>
  <cp:keywords/>
  <dc:description/>
  <cp:lastModifiedBy>Пользователь Windows</cp:lastModifiedBy>
  <cp:revision>2</cp:revision>
  <cp:lastPrinted>2020-07-16T11:51:00Z</cp:lastPrinted>
  <dcterms:created xsi:type="dcterms:W3CDTF">2020-07-31T13:26:00Z</dcterms:created>
  <dcterms:modified xsi:type="dcterms:W3CDTF">2020-07-31T13:26:00Z</dcterms:modified>
</cp:coreProperties>
</file>