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="http://schemas.microsoft.com/office/word/2018/wordml" mc:Ignorable="w14 w15 w16se w16cid w16 w16cex wp14">
  <w:body>
    <!-- Modified by docx4j 8.1.6 (Apache licensed) using REFERENCE JAXB in Oracle Java 1.8.0_192 on Linux -->
    <w:p w14:textId="77777777" w14:paraId="493B0CF7" w:rsidRDefault="00695587" w:rsidP="00695587" w:rsidR="00695587">
      <w:pPr>
        <w:ind w:left="-1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НАЦИОНАЛЬНЫЙ ИССЛЕДОВАТЕЛЬСКИЙ УНИВЕРСИТЕТ</w:t>
      </w:r>
    </w:p>
    <w:p w14:textId="77777777" w14:paraId="796D3E70" w:rsidRDefault="00695587" w:rsidP="00695587" w:rsidR="00695587" w:rsidRPr="00D62730">
      <w:pPr>
        <w:ind w:left="-18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«</w:t>
      </w:r>
      <w:r w:rsidRPr="007A100F">
        <w:rPr>
          <w:b/>
          <w:bCs/>
          <w:sz w:val="26"/>
          <w:szCs w:val="26"/>
        </w:rPr>
        <w:t xml:space="preserve">ВЫСШАЯ ШКОЛА</w:t>
      </w:r>
      <w:r>
        <w:rPr>
          <w:b/>
          <w:bCs/>
          <w:sz w:val="26"/>
          <w:szCs w:val="26"/>
        </w:rPr>
        <w:t xml:space="preserve"> </w:t>
      </w:r>
      <w:r w:rsidRPr="00D62730">
        <w:rPr>
          <w:b/>
          <w:sz w:val="26"/>
          <w:szCs w:val="26"/>
        </w:rPr>
        <w:t xml:space="preserve">ЭКОНОМИКИ</w:t>
      </w:r>
      <w:r>
        <w:rPr>
          <w:b/>
          <w:sz w:val="26"/>
          <w:szCs w:val="26"/>
        </w:rPr>
        <w:t xml:space="preserve">»</w:t>
      </w:r>
    </w:p>
    <w:p w14:textId="77777777" w14:paraId="6F013F4D" w:rsidRDefault="00A27A0D" w:rsidP="00695587" w:rsidR="00C91990" w:rsidRPr="00C60689">
      <w:pPr>
        <w:pStyle w:val="a6"/>
        <w:ind w:left="0"/>
        <w:rPr>
          <w:szCs w:val="26"/>
        </w:rPr>
      </w:pPr>
      <w:r w:rsidRPr="00C60689">
        <w:rPr>
          <w:szCs w:val="26"/>
        </w:rPr>
        <w:t xml:space="preserve">Институт строительства и жилищно-коммунального хозяйства ГАСИС</w:t>
      </w:r>
    </w:p>
    <w:p w14:textId="77777777" w14:paraId="1DE66D7A" w:rsidRDefault="00C91990" w:rsidP="00695587" w:rsidR="00C91990" w:rsidRPr="00F70A2E">
      <w:pPr>
        <w:pStyle w:val="a6"/>
        <w:ind w:left="0"/>
        <w:rPr>
          <w:sz w:val="28"/>
          <w:szCs w:val="26"/>
        </w:rPr>
      </w:pPr>
    </w:p>
    <w:p w14:textId="77777777" w14:paraId="7D0A05A3" w:rsidRDefault="00125D82" w:rsidP="00695587" w:rsidR="00695587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ОБЩАЯ  </w:t>
      </w:r>
      <w:r w:rsidR="00695587">
        <w:rPr>
          <w:b/>
          <w:color w:val="000000"/>
          <w:szCs w:val="24"/>
        </w:rPr>
        <w:t xml:space="preserve">ХАРАКТЕРИСТИКА</w:t>
      </w:r>
    </w:p>
    <w:p w14:textId="77777777" w14:paraId="0487302F" w:rsidRDefault="00695587" w:rsidP="008A5E55" w:rsidR="005C10CC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программы </w:t>
      </w:r>
      <w:r w:rsidR="008A5E55">
        <w:rPr>
          <w:b/>
          <w:color w:val="000000"/>
          <w:szCs w:val="24"/>
        </w:rPr>
        <w:t xml:space="preserve">повышения квалификации</w:t>
      </w:r>
    </w:p>
    <w:p w14:textId="77777777" w14:paraId="51503930" w:rsidRDefault="006E7175" w:rsidP="00C762D4" w:rsidR="003E5ED5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«</w:t>
      </w:r>
      <w:r w:rsidR="00C762D4" w:rsidRPr="00C762D4">
        <w:rPr>
          <w:b/>
          <w:color w:val="000000"/>
          <w:szCs w:val="24"/>
        </w:rPr>
        <w:t xml:space="preserve">Контроль качества строительно-монтажных работ</w:t>
      </w:r>
      <w:r>
        <w:rPr>
          <w:b/>
          <w:color w:val="000000"/>
          <w:szCs w:val="24"/>
        </w:rPr>
        <w:t xml:space="preserve">»</w:t>
      </w:r>
    </w:p>
    <w:p w14:textId="77777777" w14:paraId="0DAED689" w:rsidRDefault="00C60689" w:rsidP="00A27A0D" w:rsidR="00C60689">
      <w:pPr>
        <w:jc w:val="both"/>
        <w:rPr>
          <w:b/>
          <w:szCs w:val="24"/>
        </w:rPr>
      </w:pPr>
    </w:p>
    <w:p w14:textId="71288739" w14:paraId="0768EF0F" w:rsidRDefault="00A27A0D" w:rsidP="00A27A0D" w:rsidR="00A27A0D" w:rsidRPr="00F6728B">
      <w:pPr>
        <w:jc w:val="both"/>
        <w:rPr>
          <w:szCs w:val="24"/>
        </w:rPr>
      </w:pPr>
      <w:r w:rsidRPr="00F6728B">
        <w:rPr>
          <w:b/>
          <w:szCs w:val="24"/>
        </w:rPr>
        <w:t xml:space="preserve">Год набора:</w:t>
      </w:r>
      <w:r>
        <w:rPr>
          <w:szCs w:val="24"/>
        </w:rPr>
        <w:t xml:space="preserve"> 20</w:t>
      </w:r>
      <w:r w:rsidR="00C24DB2">
        <w:rPr>
          <w:szCs w:val="24"/>
        </w:rPr>
        <w:t xml:space="preserve">20</w:t>
      </w:r>
      <w:r>
        <w:rPr>
          <w:szCs w:val="24"/>
        </w:rPr>
        <w:t xml:space="preserve">/202</w:t>
      </w:r>
      <w:r w:rsidR="00C24DB2">
        <w:rPr>
          <w:szCs w:val="24"/>
        </w:rPr>
        <w:t xml:space="preserve">1</w:t>
      </w:r>
      <w:r w:rsidRPr="00F6728B">
        <w:rPr>
          <w:szCs w:val="24"/>
        </w:rPr>
        <w:t xml:space="preserve">.</w:t>
      </w:r>
    </w:p>
    <w:p w14:textId="77777777" w14:paraId="5FA7C925" w:rsidRDefault="00702609" w:rsidP="00695587" w:rsidR="00702609" w:rsidRPr="006E7175">
      <w:pPr>
        <w:jc w:val="center"/>
        <w:rPr>
          <w:b/>
          <w:color w:val="000000"/>
          <w:szCs w:val="24"/>
        </w:rPr>
      </w:pPr>
    </w:p>
    <w:p w14:textId="77777777" w14:paraId="42DC8135" w:rsidRDefault="002B2C81" w:rsidP="008A5E55" w:rsidR="001032CD">
      <w:pPr>
        <w:pStyle w:val="a3"/>
        <w:rPr>
          <w:sz w:val="24"/>
          <w:szCs w:val="24"/>
        </w:rPr>
      </w:pPr>
      <w:r w:rsidRPr="005C10CC">
        <w:rPr>
          <w:b/>
          <w:bCs/>
          <w:sz w:val="24"/>
          <w:szCs w:val="24"/>
        </w:rPr>
        <w:t xml:space="preserve">Н</w:t>
      </w:r>
      <w:r w:rsidR="00695587" w:rsidRPr="005C10CC">
        <w:rPr>
          <w:b/>
          <w:bCs/>
          <w:sz w:val="24"/>
          <w:szCs w:val="24"/>
        </w:rPr>
        <w:t xml:space="preserve">аправление подготовки</w:t>
      </w:r>
      <w:r w:rsidRPr="005C10CC">
        <w:rPr>
          <w:b/>
          <w:bCs/>
          <w:sz w:val="24"/>
          <w:szCs w:val="24"/>
        </w:rPr>
        <w:t xml:space="preserve">:</w:t>
      </w:r>
      <w:r w:rsidR="00702609">
        <w:rPr>
          <w:b/>
          <w:bCs/>
          <w:sz w:val="24"/>
          <w:szCs w:val="24"/>
        </w:rPr>
        <w:t xml:space="preserve"> </w:t>
      </w:r>
      <w:r w:rsidR="00C762D4" w:rsidRPr="00C762D4">
        <w:rPr>
          <w:sz w:val="24"/>
          <w:szCs w:val="24"/>
        </w:rPr>
        <w:t xml:space="preserve">градостроительство</w:t>
      </w:r>
      <w:r w:rsidR="005F6831" w:rsidRPr="003D5E60">
        <w:rPr>
          <w:sz w:val="24"/>
          <w:szCs w:val="24"/>
        </w:rPr>
        <w:t xml:space="preserve">.</w:t>
      </w:r>
    </w:p>
    <w:p w14:textId="77777777" w14:paraId="2055B642" w:rsidRDefault="00A27A0D" w:rsidP="008A5E55" w:rsidR="00A27A0D">
      <w:pPr>
        <w:pStyle w:val="a3"/>
        <w:rPr>
          <w:sz w:val="24"/>
          <w:szCs w:val="24"/>
        </w:rPr>
      </w:pPr>
    </w:p>
    <w:p w14:textId="77777777" w14:paraId="133DB9F3" w:rsidRDefault="00A27A0D" w:rsidP="00A27A0D" w:rsidR="00A27A0D" w:rsidRPr="00A27A0D">
      <w:pPr>
        <w:tabs>
          <w:tab w:pos="0" w:val="left"/>
        </w:tabs>
        <w:jc w:val="both"/>
        <w:rPr>
          <w:bCs/>
          <w:i/>
          <w:szCs w:val="24"/>
        </w:rPr>
      </w:pPr>
      <w:r w:rsidRPr="00A27A0D">
        <w:rPr>
          <w:b/>
          <w:bCs/>
          <w:szCs w:val="24"/>
        </w:rPr>
        <w:t xml:space="preserve">Цель программы:</w:t>
      </w:r>
      <w:r w:rsidRPr="00A27A0D">
        <w:rPr>
          <w:bCs/>
          <w:szCs w:val="24"/>
        </w:rPr>
        <w:t xml:space="preserve"> </w:t>
      </w:r>
      <w:r w:rsidR="00C762D4" w:rsidRPr="00C762D4">
        <w:rPr>
          <w:bCs/>
          <w:szCs w:val="24"/>
        </w:rPr>
        <w:t xml:space="preserve">совершенствование и получение новых компетенций, необходимых для профессиональной деятельности и повышение профессионального уровня в области контроля качества строительно-монтажных работ с совершенствованием профессиональных компетенций в рамках имеющейся квалификации, качественное изменение которых осуществляется в результате обучения</w:t>
      </w:r>
      <w:r w:rsidRPr="00A27A0D">
        <w:rPr>
          <w:bCs/>
          <w:i/>
          <w:szCs w:val="24"/>
        </w:rPr>
        <w:t xml:space="preserve">.</w:t>
      </w:r>
    </w:p>
    <w:p w14:textId="77777777" w14:paraId="42136D0E" w:rsidRDefault="00A27A0D" w:rsidP="00A27A0D" w:rsidR="00A27A0D" w:rsidRPr="00A27A0D">
      <w:pPr>
        <w:tabs>
          <w:tab w:pos="0" w:val="left"/>
        </w:tabs>
        <w:jc w:val="both"/>
        <w:rPr>
          <w:bCs/>
          <w:i/>
          <w:szCs w:val="24"/>
        </w:rPr>
      </w:pPr>
    </w:p>
    <w:p w14:textId="77777777" w14:paraId="7E4B7A63" w:rsidRDefault="00A27A0D" w:rsidP="00A27A0D" w:rsidR="00A27A0D" w:rsidRPr="00A27A0D">
      <w:pPr>
        <w:tabs>
          <w:tab w:pos="0" w:val="left"/>
        </w:tabs>
        <w:jc w:val="both"/>
        <w:rPr>
          <w:b/>
          <w:bCs/>
          <w:szCs w:val="24"/>
        </w:rPr>
      </w:pPr>
      <w:r w:rsidRPr="00A27A0D">
        <w:rPr>
          <w:b/>
          <w:bCs/>
          <w:szCs w:val="24"/>
        </w:rPr>
        <w:t xml:space="preserve">Требования к уровню образования, квалификации, наличию опыта профессиональной деятельности поступающих для обучения по программе:</w:t>
      </w:r>
      <w:r w:rsidRPr="00A27A0D">
        <w:rPr>
          <w:bCs/>
          <w:szCs w:val="24"/>
        </w:rPr>
        <w:t xml:space="preserve"> </w:t>
      </w:r>
      <w:r w:rsidR="00C762D4" w:rsidRPr="00C762D4">
        <w:rPr>
          <w:bCs/>
          <w:szCs w:val="24"/>
        </w:rPr>
        <w:t xml:space="preserve">руководители строительных организаций и их структурных подразделений, специалисты строительных организаций, имеющие высшее образование или получающие высшее образование</w:t>
      </w:r>
      <w:r>
        <w:rPr>
          <w:bCs/>
          <w:szCs w:val="24"/>
        </w:rPr>
        <w:t xml:space="preserve">.</w:t>
      </w:r>
    </w:p>
    <w:p w14:textId="77777777" w14:paraId="30A33308" w:rsidRDefault="00A27A0D" w:rsidP="00A27A0D" w:rsidR="00A27A0D" w:rsidRPr="00A27A0D">
      <w:pPr>
        <w:tabs>
          <w:tab w:pos="0" w:val="left"/>
        </w:tabs>
        <w:jc w:val="both"/>
        <w:rPr>
          <w:bCs/>
          <w:szCs w:val="24"/>
        </w:rPr>
      </w:pPr>
    </w:p>
    <w:p w14:textId="77777777" w14:paraId="7FE99889" w:rsidRDefault="00A27A0D" w:rsidP="00A27A0D" w:rsidR="00A27A0D" w:rsidRPr="00A27A0D">
      <w:pPr>
        <w:tabs>
          <w:tab w:pos="426" w:val="left"/>
        </w:tabs>
        <w:jc w:val="both"/>
      </w:pPr>
      <w:r w:rsidRPr="00A27A0D">
        <w:rPr>
          <w:b/>
          <w:szCs w:val="24"/>
        </w:rPr>
        <w:t xml:space="preserve">Перечень нормативных документов, определяющих квалификационные характеристики (требования) к выпускнику программы:</w:t>
      </w:r>
      <w:r w:rsidRPr="00A27A0D">
        <w:rPr>
          <w:szCs w:val="24"/>
        </w:rPr>
        <w:t xml:space="preserve"> </w:t>
      </w:r>
    </w:p>
    <w:p w14:textId="77777777" w14:paraId="3F8DCFC8" w:rsidRDefault="00A27A0D" w:rsidP="00A27A0D" w:rsidR="00A27A0D">
      <w:pPr>
        <w:numPr>
          <w:ilvl w:val="0"/>
          <w:numId w:val="4"/>
        </w:numPr>
        <w:tabs>
          <w:tab w:pos="927" w:val="clear"/>
          <w:tab w:pos="709" w:val="left"/>
        </w:tabs>
        <w:ind w:hanging="283" w:left="709"/>
        <w:jc w:val="both"/>
      </w:pPr>
      <w:r>
        <w:t xml:space="preserve">«Руководитель строительной организации», утвержденный приказом Минтруда  России от 26 декабря 2014 г. № 1182н;</w:t>
      </w:r>
    </w:p>
    <w:p w14:textId="77777777" w14:paraId="3E6909FE" w:rsidRDefault="00A27A0D" w:rsidP="00A27A0D" w:rsidR="00A27A0D" w:rsidRPr="00A27A0D">
      <w:pPr>
        <w:numPr>
          <w:ilvl w:val="0"/>
          <w:numId w:val="4"/>
        </w:numPr>
        <w:tabs>
          <w:tab w:pos="927" w:val="clear"/>
          <w:tab w:pos="709" w:val="left"/>
        </w:tabs>
        <w:ind w:hanging="283" w:left="709"/>
        <w:jc w:val="both"/>
      </w:pPr>
      <w:r w:rsidRPr="00CE1DED">
        <w:t xml:space="preserve"> «Организатор строительного производства», утвержденный приказом Министерства труда и социальной защиты Российской Федерации от 21 ноября 2014 г. № 930н.</w:t>
      </w:r>
    </w:p>
    <w:p w14:textId="77777777" w14:paraId="5EB1230C" w:rsidRDefault="00A27A0D" w:rsidP="00A27A0D" w:rsidR="00A27A0D" w:rsidRPr="00A27A0D">
      <w:pPr>
        <w:jc w:val="both"/>
        <w:rPr>
          <w:szCs w:val="24"/>
        </w:rPr>
      </w:pPr>
    </w:p>
    <w:p w14:textId="77777777" w14:paraId="4C9A7207" w:rsidRDefault="00A27A0D" w:rsidP="00A27A0D" w:rsidR="00A27A0D">
      <w:pPr>
        <w:jc w:val="both"/>
        <w:rPr>
          <w:bCs/>
          <w:snapToGrid w:val="false"/>
          <w:szCs w:val="24"/>
        </w:rPr>
      </w:pPr>
      <w:r w:rsidRPr="00A27A0D">
        <w:rPr>
          <w:b/>
          <w:bCs/>
          <w:snapToGrid w:val="false"/>
          <w:szCs w:val="24"/>
        </w:rPr>
        <w:t xml:space="preserve">Описание перечня профессиональных компетенций в рамках имеющей квалификации, качественное изменение которых осуществляется в результате обучения:</w:t>
      </w:r>
      <w:r w:rsidRPr="00A27A0D">
        <w:rPr>
          <w:bCs/>
          <w:snapToGrid w:val="false"/>
          <w:szCs w:val="24"/>
        </w:rPr>
        <w:t xml:space="preserve"> </w:t>
      </w:r>
    </w:p>
    <w:p w14:textId="77777777" w14:paraId="5C155B3F" w:rsidRDefault="00C762D4" w:rsidP="00C762D4" w:rsidR="00C762D4" w:rsidRPr="00C762D4">
      <w:pPr>
        <w:numPr>
          <w:ilvl w:val="0"/>
          <w:numId w:val="4"/>
        </w:numPr>
        <w:snapToGrid w:val="false"/>
        <w:jc w:val="both"/>
      </w:pPr>
      <w:r w:rsidRPr="00C762D4">
        <w:t xml:space="preserve">владение знаниями законодательства по регулированию качества строительства и применение этих знаний в профессиональной деятельности;</w:t>
      </w:r>
    </w:p>
    <w:p w14:textId="77777777" w14:paraId="3A5A5E86" w:rsidRDefault="00C762D4" w:rsidP="00C762D4" w:rsidR="00C762D4" w:rsidRPr="00C762D4">
      <w:pPr>
        <w:numPr>
          <w:ilvl w:val="0"/>
          <w:numId w:val="4"/>
        </w:numPr>
        <w:snapToGrid w:val="false"/>
        <w:jc w:val="both"/>
      </w:pPr>
      <w:r w:rsidRPr="00C762D4">
        <w:t xml:space="preserve">использование методологии управления проектами для обеспечения качества строительно-монтажных работ;</w:t>
      </w:r>
    </w:p>
    <w:p w14:textId="77777777" w14:paraId="37E8FDF7" w:rsidRDefault="00C762D4" w:rsidP="00C762D4" w:rsidR="00C762D4" w:rsidRPr="00C762D4">
      <w:pPr>
        <w:numPr>
          <w:ilvl w:val="0"/>
          <w:numId w:val="4"/>
        </w:numPr>
        <w:snapToGrid w:val="false"/>
        <w:jc w:val="both"/>
      </w:pPr>
      <w:r w:rsidRPr="00C762D4">
        <w:t xml:space="preserve">обеспечение выполнения нормативных требований при производстве строительно-монтажных работ и приемке готовой продукции строительства;</w:t>
      </w:r>
    </w:p>
    <w:p w14:textId="77777777" w14:paraId="0063CAEB" w:rsidRDefault="00C762D4" w:rsidP="00C762D4" w:rsidR="00C762D4" w:rsidRPr="00C762D4">
      <w:pPr>
        <w:numPr>
          <w:ilvl w:val="0"/>
          <w:numId w:val="4"/>
        </w:numPr>
        <w:snapToGrid w:val="false"/>
        <w:jc w:val="both"/>
      </w:pPr>
      <w:r w:rsidRPr="00C762D4">
        <w:t xml:space="preserve">осуществление строительного контроля подрядчика и  застройщика (технического заказчика);</w:t>
      </w:r>
    </w:p>
    <w:p w14:textId="77777777" w14:paraId="0F6C5937" w:rsidRDefault="00C762D4" w:rsidP="00C762D4" w:rsidR="00C762D4">
      <w:pPr>
        <w:numPr>
          <w:ilvl w:val="0"/>
          <w:numId w:val="4"/>
        </w:numPr>
        <w:snapToGrid w:val="false"/>
        <w:jc w:val="both"/>
      </w:pPr>
      <w:r w:rsidRPr="00C762D4">
        <w:t xml:space="preserve">осуществление контроля качества выполнения видов работ, оказывающих влияние на безопасность объектов капитального строительства;</w:t>
      </w:r>
    </w:p>
    <w:p w14:textId="77777777" w14:paraId="4AA73D2B" w:rsidRDefault="00C762D4" w:rsidP="00C762D4" w:rsidR="00C762D4" w:rsidRPr="00C762D4">
      <w:pPr>
        <w:numPr>
          <w:ilvl w:val="0"/>
          <w:numId w:val="4"/>
        </w:numPr>
        <w:snapToGrid w:val="false"/>
        <w:jc w:val="both"/>
      </w:pPr>
      <w:r w:rsidRPr="00C762D4">
        <w:t xml:space="preserve">выявление причин аварий зданий и сооружений различных конструктивных систем и этажности и выработка рекомендаций по их предотвращению</w:t>
      </w:r>
      <w:r>
        <w:t xml:space="preserve">.</w:t>
      </w:r>
    </w:p>
    <w:p w14:textId="77777777" w14:paraId="0CE26695" w:rsidRDefault="00A27A0D" w:rsidP="00A27A0D" w:rsidR="00A27A0D" w:rsidRPr="00C762D4">
      <w:pPr>
        <w:snapToGrid w:val="false"/>
        <w:jc w:val="both"/>
      </w:pPr>
    </w:p>
    <w:p w14:textId="6B9E0366" w14:paraId="64862483" w:rsidRDefault="00A27A0D" w:rsidP="00A27A0D" w:rsidR="00A27A0D" w:rsidRPr="00A27A0D">
      <w:pPr>
        <w:snapToGrid w:val="false"/>
        <w:jc w:val="both"/>
        <w:rPr>
          <w:bCs/>
          <w:snapToGrid w:val="false"/>
          <w:szCs w:val="24"/>
        </w:rPr>
      </w:pPr>
      <w:r w:rsidRPr="00A27A0D">
        <w:rPr>
          <w:b/>
          <w:bCs/>
          <w:snapToGrid w:val="false"/>
          <w:szCs w:val="24"/>
        </w:rPr>
        <w:t xml:space="preserve">Трудоемкость программы:</w:t>
      </w:r>
      <w:r w:rsidRPr="00A27A0D">
        <w:rPr>
          <w:b/>
          <w:bCs/>
          <w:i/>
          <w:snapToGrid w:val="false"/>
          <w:szCs w:val="24"/>
        </w:rPr>
        <w:t xml:space="preserve"> </w:t>
      </w:r>
      <w:r w:rsidR="005F2B0F" w:rsidRPr="005F2B0F">
        <w:rPr>
          <w:bCs/>
          <w:szCs w:val="24"/>
        </w:rPr>
        <w:t xml:space="preserve">2 </w:t>
      </w:r>
      <w:proofErr w:type="spellStart"/>
      <w:r w:rsidR="005F2B0F" w:rsidRPr="005F2B0F">
        <w:rPr>
          <w:bCs/>
          <w:szCs w:val="24"/>
        </w:rPr>
        <w:t xml:space="preserve">зач</w:t>
      </w:r>
      <w:proofErr w:type="spellEnd"/>
      <w:r w:rsidR="005F2B0F" w:rsidRPr="005F2B0F">
        <w:rPr>
          <w:bCs/>
          <w:szCs w:val="24"/>
        </w:rPr>
        <w:t xml:space="preserve">. ед., 76 академических час. (в том числе 38 контактных час. работы с преподавателем)</w:t>
      </w:r>
    </w:p>
    <w:p w14:textId="77777777" w14:paraId="0933B340" w:rsidRDefault="00A27A0D" w:rsidP="00A27A0D" w:rsidR="00A27A0D" w:rsidRPr="00A27A0D">
      <w:pPr>
        <w:snapToGrid w:val="false"/>
        <w:jc w:val="both"/>
        <w:rPr>
          <w:snapToGrid w:val="false"/>
          <w:szCs w:val="24"/>
        </w:rPr>
      </w:pPr>
    </w:p>
    <w:p w14:textId="77777777" w14:paraId="1F7042D1" w:rsidRDefault="00A27A0D" w:rsidP="00A27A0D" w:rsidR="00A27A0D" w:rsidRPr="00A27A0D">
      <w:pPr>
        <w:tabs>
          <w:tab w:pos="2808" w:val="num"/>
        </w:tabs>
        <w:jc w:val="both"/>
        <w:rPr>
          <w:bCs/>
          <w:i/>
          <w:szCs w:val="24"/>
        </w:rPr>
      </w:pPr>
      <w:r w:rsidRPr="00A27A0D">
        <w:rPr>
          <w:b/>
          <w:bCs/>
          <w:snapToGrid w:val="false"/>
          <w:szCs w:val="24"/>
        </w:rPr>
        <w:t xml:space="preserve">Минимальный срок обучения:</w:t>
      </w:r>
      <w:r>
        <w:rPr>
          <w:b/>
          <w:bCs/>
          <w:snapToGrid w:val="false"/>
          <w:szCs w:val="24"/>
        </w:rPr>
        <w:t xml:space="preserve"> </w:t>
      </w:r>
      <w:r w:rsidR="00C762D4">
        <w:rPr>
          <w:bCs/>
          <w:szCs w:val="24"/>
        </w:rPr>
        <w:t xml:space="preserve">от 1</w:t>
      </w:r>
      <w:r w:rsidRPr="00A27A0D">
        <w:rPr>
          <w:bCs/>
          <w:szCs w:val="24"/>
        </w:rPr>
        <w:t xml:space="preserve"> </w:t>
      </w:r>
      <w:r w:rsidR="00C762D4">
        <w:rPr>
          <w:bCs/>
          <w:szCs w:val="24"/>
        </w:rPr>
        <w:t xml:space="preserve">недели</w:t>
      </w:r>
      <w:r w:rsidRPr="00A27A0D">
        <w:rPr>
          <w:bCs/>
          <w:i/>
          <w:szCs w:val="24"/>
        </w:rPr>
        <w:t xml:space="preserve">.</w:t>
      </w:r>
    </w:p>
    <w:p w14:textId="77777777" w14:paraId="5BE9B481" w:rsidRDefault="005F2B0F" w:rsidP="00A27A0D" w:rsidR="005F2B0F">
      <w:pPr>
        <w:jc w:val="both"/>
        <w:rPr>
          <w:b/>
          <w:bCs/>
          <w:szCs w:val="24"/>
        </w:rPr>
      </w:pPr>
    </w:p>
    <w:p w14:textId="3098405B" w14:paraId="5464B9AC" w:rsidRDefault="00A27A0D" w:rsidP="00A27A0D" w:rsidR="00A27A0D">
      <w:pPr>
        <w:jc w:val="both"/>
        <w:rPr>
          <w:szCs w:val="24"/>
        </w:rPr>
      </w:pPr>
      <w:r w:rsidRPr="00B60366">
        <w:rPr>
          <w:b/>
          <w:bCs/>
          <w:szCs w:val="24"/>
        </w:rPr>
        <w:t xml:space="preserve">Форма обучения</w:t>
      </w:r>
      <w:r w:rsidRPr="00B60366">
        <w:rPr>
          <w:b/>
          <w:szCs w:val="24"/>
        </w:rPr>
        <w:t xml:space="preserve">: </w:t>
      </w:r>
      <w:r w:rsidRPr="00AE7571">
        <w:rPr>
          <w:szCs w:val="24"/>
        </w:rPr>
        <w:t xml:space="preserve">заочная</w:t>
      </w:r>
      <w:r>
        <w:rPr>
          <w:szCs w:val="24"/>
        </w:rPr>
        <w:t xml:space="preserve">.</w:t>
      </w:r>
    </w:p>
    <w:p w14:textId="77777777" w14:paraId="3733CBE2" w:rsidRDefault="00A27A0D" w:rsidP="00A27A0D" w:rsidR="00A27A0D">
      <w:pPr>
        <w:jc w:val="both"/>
        <w:rPr>
          <w:szCs w:val="24"/>
        </w:rPr>
      </w:pPr>
    </w:p>
    <w:p w14:textId="77777777" w14:paraId="5921731E" w:rsidRDefault="00A27A0D" w:rsidP="00A27A0D" w:rsidR="00A27A0D">
      <w:pPr>
        <w:jc w:val="both"/>
        <w:rPr>
          <w:szCs w:val="24"/>
        </w:rPr>
      </w:pPr>
      <w:r w:rsidRPr="00B42509">
        <w:rPr>
          <w:b/>
          <w:szCs w:val="24"/>
        </w:rPr>
        <w:t xml:space="preserve">Программа реализуется:</w:t>
      </w:r>
      <w:r>
        <w:rPr>
          <w:szCs w:val="24"/>
        </w:rPr>
        <w:t xml:space="preserve"> </w:t>
      </w:r>
      <w:r w:rsidRPr="00B42509">
        <w:rPr>
          <w:bCs/>
          <w:szCs w:val="24"/>
        </w:rPr>
        <w:t xml:space="preserve">с использованием дистанционных образовательных технологий (ДОТ) в полном объеме, включая контактную работу с преподавателем</w:t>
      </w:r>
      <w:r w:rsidRPr="00AE7571">
        <w:rPr>
          <w:szCs w:val="24"/>
        </w:rPr>
        <w:t xml:space="preserve">.</w:t>
      </w:r>
    </w:p>
    <w:p w14:textId="77777777" w14:paraId="734A33D1" w:rsidRDefault="00A27A0D" w:rsidP="00A27A0D" w:rsidR="00A27A0D">
      <w:pPr>
        <w:jc w:val="both"/>
        <w:rPr>
          <w:szCs w:val="24"/>
        </w:rPr>
      </w:pPr>
    </w:p>
    <w:p w14:textId="028A5584" w14:paraId="00B2C4AD" w:rsidRDefault="00A27A0D" w:rsidP="00A27A0D" w:rsidR="00A27A0D">
      <w:pPr>
        <w:widowControl w:val="false"/>
        <w:tabs>
          <w:tab w:pos="2808" w:val="left"/>
        </w:tabs>
        <w:jc w:val="both"/>
        <w:rPr>
          <w:bCs/>
        </w:rPr>
      </w:pPr>
      <w:r>
        <w:rPr>
          <w:b/>
          <w:bCs/>
        </w:rPr>
        <w:t xml:space="preserve">Численность группы: </w:t>
      </w:r>
      <w:r w:rsidRPr="00EC4756">
        <w:rPr>
          <w:bCs/>
        </w:rPr>
        <w:t xml:space="preserve">от </w:t>
      </w:r>
      <w:r w:rsidR="006A677D">
        <w:rPr>
          <w:bCs/>
        </w:rPr>
        <w:t xml:space="preserve">2</w:t>
      </w:r>
      <w:r>
        <w:rPr>
          <w:bCs/>
        </w:rPr>
        <w:t xml:space="preserve"> </w:t>
      </w:r>
      <w:r w:rsidRPr="00EC4756">
        <w:rPr>
          <w:bCs/>
        </w:rPr>
        <w:t xml:space="preserve">чел.</w:t>
      </w:r>
    </w:p>
    <w:p w14:textId="77777777" w14:paraId="652FDC1D" w:rsidRDefault="00A27A0D" w:rsidP="00A27A0D" w:rsidR="00A27A0D" w:rsidRPr="00A27A0D">
      <w:pPr>
        <w:widowControl w:val="false"/>
        <w:tabs>
          <w:tab w:pos="2808" w:val="left"/>
        </w:tabs>
        <w:spacing w:lineRule="auto" w:line="228"/>
        <w:jc w:val="both"/>
        <w:rPr>
          <w:rFonts w:eastAsia="MS Mincho"/>
          <w:bCs/>
          <w:i/>
          <w:szCs w:val="24"/>
        </w:rPr>
      </w:pPr>
    </w:p>
    <w:p w14:textId="77777777" w14:paraId="781C385F" w:rsidRDefault="00A27A0D" w:rsidP="002145D8" w:rsidR="002145D8">
      <w:pPr>
        <w:widowControl w:val="false"/>
        <w:tabs>
          <w:tab w:pos="2808" w:val="left"/>
        </w:tabs>
        <w:spacing w:after="120"/>
        <w:jc w:val="both"/>
        <w:rPr>
          <w:rFonts w:eastAsia="MS Mincho"/>
          <w:bCs/>
          <w:szCs w:val="24"/>
        </w:rPr>
      </w:pPr>
      <w:r w:rsidRPr="00A27A0D">
        <w:rPr>
          <w:rFonts w:eastAsia="MS Mincho"/>
          <w:b/>
          <w:bCs/>
          <w:szCs w:val="24"/>
        </w:rPr>
        <w:t xml:space="preserve">Организационно-педагогические условия реализации программы:</w:t>
      </w:r>
      <w:r w:rsidRPr="00A27A0D">
        <w:rPr>
          <w:rFonts w:eastAsia="MS Mincho"/>
          <w:bCs/>
          <w:szCs w:val="24"/>
        </w:rPr>
        <w:t xml:space="preserve"> </w:t>
      </w:r>
    </w:p>
    <w:p w14:textId="77777777" w14:paraId="6DAB9922" w:rsidRDefault="002145D8" w:rsidP="002145D8" w:rsidR="00A27A0D" w:rsidRPr="00A27A0D">
      <w:pPr>
        <w:widowControl w:val="false"/>
        <w:tabs>
          <w:tab w:pos="2808" w:val="left"/>
        </w:tabs>
        <w:spacing w:after="120"/>
        <w:jc w:val="both"/>
        <w:rPr>
          <w:bCs/>
        </w:rPr>
      </w:pPr>
      <w:r w:rsidRPr="008061FF">
        <w:rPr>
          <w:bCs/>
        </w:rPr>
        <w:t xml:space="preserve">Учебный процесс осуществляют высококвалифицированные штатные преподаватели института, а также приглашенные </w:t>
      </w:r>
      <w:r>
        <w:rPr>
          <w:bCs/>
        </w:rPr>
        <w:t xml:space="preserve">преподаватели</w:t>
      </w:r>
      <w:r w:rsidRPr="008061FF">
        <w:rPr>
          <w:bCs/>
        </w:rPr>
        <w:t xml:space="preserve"> и специалисты-практики.</w:t>
      </w:r>
    </w:p>
    <w:p w14:textId="77777777" w14:paraId="6B1E9AAB" w:rsidRDefault="00A27A0D" w:rsidP="00A27A0D" w:rsidR="00A27A0D">
      <w:pPr>
        <w:widowControl w:val="false"/>
        <w:tabs>
          <w:tab w:pos="2808" w:val="left"/>
        </w:tabs>
        <w:spacing w:after="120"/>
        <w:jc w:val="both"/>
        <w:rPr>
          <w:rFonts w:eastAsia="MS Mincho"/>
          <w:bCs/>
          <w:szCs w:val="24"/>
        </w:rPr>
      </w:pPr>
      <w:r w:rsidRPr="00A27A0D">
        <w:rPr>
          <w:rFonts w:eastAsia="MS Mincho"/>
          <w:b/>
          <w:bCs/>
          <w:szCs w:val="24"/>
        </w:rPr>
        <w:t xml:space="preserve">Профессорско-преподавательский состав</w:t>
      </w:r>
      <w:r w:rsidRPr="00A27A0D">
        <w:rPr>
          <w:rFonts w:eastAsia="MS Mincho"/>
          <w:bCs/>
          <w:szCs w:val="24"/>
        </w:rPr>
        <w:t xml:space="preserve">:</w:t>
      </w:r>
    </w:p>
    <w:tbl>
      <w:tblPr>
        <w:tblW w:type="dxa" w:w="9905"/>
        <w:jc w:val="center"/>
        <w:tblBorders>
          <w:top w:space="0" w:sz="4" w:color="auto" w:val="single"/>
          <w:left w:space="0" w:sz="4" w:color="auto" w:val="single"/>
          <w:bottom w:space="0" w:sz="4" w:color="auto" w:val="single"/>
          <w:right w:space="0" w:sz="4" w:color="auto" w:val="single"/>
          <w:insideH w:space="0" w:sz="4" w:color="auto" w:val="single"/>
          <w:insideV w:space="0" w:sz="4" w:color="auto" w:val="single"/>
        </w:tblBorders>
        <w:tblLook w:val="04A0" w:noVBand="1" w:noHBand="0" w:lastColumn="0" w:firstColumn="1" w:lastRow="0" w:firstRow="1"/>
      </w:tblPr>
      <w:tblGrid>
        <w:gridCol w:w="1127"/>
        <w:gridCol w:w="3129"/>
        <w:gridCol w:w="1656"/>
        <w:gridCol w:w="2094"/>
        <w:gridCol w:w="1899"/>
      </w:tblGrid>
      <w:tr w14:textId="77777777" w14:paraId="0010067F" w:rsidTr="00C24DB2" w:rsidR="00D868BD" w:rsidRPr="00A27A0D">
        <w:trPr>
          <w:jc w:val="center"/>
        </w:trPr>
        <w:tc>
          <w:tcPr>
            <w:tcW w:type="dxa" w:w="1127"/>
            <w:shd w:fill="auto" w:color="auto" w:val="clear"/>
            <w:vAlign w:val="center"/>
          </w:tcPr>
          <w:p w14:textId="77777777" w14:paraId="4CB14ADD" w:rsidRDefault="00A27A0D" w:rsidP="00C762D4" w:rsidR="00A27A0D" w:rsidRPr="00A27A0D">
            <w:pPr>
              <w:widowControl w:val="false"/>
              <w:tabs>
                <w:tab w:pos="2808" w:val="left"/>
              </w:tabs>
              <w:spacing w:after="120"/>
              <w:rPr>
                <w:bCs/>
              </w:rPr>
            </w:pPr>
            <w:r w:rsidRPr="00A27A0D">
              <w:rPr>
                <w:bCs/>
              </w:rPr>
              <w:t xml:space="preserve">№ п/п</w:t>
            </w:r>
          </w:p>
        </w:tc>
        <w:tc>
          <w:tcPr>
            <w:tcW w:type="dxa" w:w="3129"/>
            <w:shd w:fill="auto" w:color="auto" w:val="clear"/>
            <w:vAlign w:val="center"/>
          </w:tcPr>
          <w:p w14:textId="77777777" w14:paraId="4891E60A" w:rsidRDefault="003F2DCD" w:rsidP="003F2DCD" w:rsidR="00A27A0D" w:rsidRPr="00A27A0D">
            <w:pPr>
              <w:widowControl w:val="false"/>
              <w:tabs>
                <w:tab w:pos="2808" w:val="left"/>
              </w:tabs>
              <w:spacing w:after="120"/>
              <w:jc w:val="center"/>
              <w:rPr>
                <w:bCs/>
              </w:rPr>
            </w:pPr>
            <w:r w:rsidRPr="003F2DCD">
              <w:rPr>
                <w:bCs/>
              </w:rPr>
              <w:t xml:space="preserve">Наименование тем</w:t>
            </w:r>
          </w:p>
        </w:tc>
        <w:tc>
          <w:tcPr>
            <w:tcW w:type="dxa" w:w="1656"/>
            <w:shd w:fill="auto" w:color="auto" w:val="clear"/>
            <w:vAlign w:val="center"/>
          </w:tcPr>
          <w:p w14:textId="77777777" w14:paraId="2032DABC" w:rsidRDefault="00A27A0D" w:rsidP="00D868BD" w:rsidR="00A27A0D" w:rsidRPr="00A27A0D">
            <w:pPr>
              <w:widowControl w:val="false"/>
              <w:tabs>
                <w:tab w:pos="2808" w:val="left"/>
              </w:tabs>
              <w:spacing w:after="120"/>
              <w:ind w:right="-166"/>
              <w:jc w:val="center"/>
              <w:rPr>
                <w:bCs/>
              </w:rPr>
            </w:pPr>
            <w:r w:rsidRPr="00A27A0D">
              <w:rPr>
                <w:bCs/>
              </w:rPr>
              <w:t xml:space="preserve">Ф.И.О.</w:t>
            </w:r>
          </w:p>
        </w:tc>
        <w:tc>
          <w:tcPr>
            <w:tcW w:type="dxa" w:w="2094"/>
            <w:shd w:fill="auto" w:color="auto" w:val="clear"/>
            <w:vAlign w:val="center"/>
          </w:tcPr>
          <w:p w14:textId="77777777" w14:paraId="59FE349D" w:rsidRDefault="00A27A0D" w:rsidP="00D868BD" w:rsidR="00A27A0D" w:rsidRPr="00A27A0D">
            <w:pPr>
              <w:widowControl w:val="false"/>
              <w:tabs>
                <w:tab w:pos="2808" w:val="left"/>
              </w:tabs>
              <w:spacing w:after="120"/>
              <w:jc w:val="center"/>
              <w:rPr>
                <w:bCs/>
              </w:rPr>
            </w:pPr>
            <w:r w:rsidRPr="00A27A0D">
              <w:rPr>
                <w:bCs/>
              </w:rPr>
              <w:t xml:space="preserve">Должность и место работы</w:t>
            </w:r>
          </w:p>
        </w:tc>
        <w:tc>
          <w:tcPr>
            <w:tcW w:type="dxa" w:w="1899"/>
            <w:shd w:fill="auto" w:color="auto" w:val="clear"/>
            <w:vAlign w:val="center"/>
          </w:tcPr>
          <w:p w14:textId="77777777" w14:paraId="08354E78" w:rsidRDefault="00A27A0D" w:rsidP="00D868BD" w:rsidR="00A27A0D" w:rsidRPr="00A27A0D">
            <w:pPr>
              <w:widowControl w:val="false"/>
              <w:tabs>
                <w:tab w:pos="2808" w:val="left"/>
              </w:tabs>
              <w:spacing w:after="120"/>
              <w:jc w:val="center"/>
              <w:rPr>
                <w:bCs/>
              </w:rPr>
            </w:pPr>
            <w:r w:rsidRPr="00A27A0D">
              <w:rPr>
                <w:bCs/>
              </w:rPr>
              <w:t xml:space="preserve">Ученая степень/звание</w:t>
            </w:r>
          </w:p>
        </w:tc>
      </w:tr>
      <w:tr w14:textId="77777777" w14:paraId="4779CB00" w:rsidTr="00C24DB2" w:rsidR="00C762D4" w:rsidRPr="00A27A0D">
        <w:trPr>
          <w:jc w:val="center"/>
        </w:trPr>
        <w:tc>
          <w:tcPr>
            <w:tcW w:type="dxa" w:w="1127"/>
            <w:shd w:fill="auto" w:color="auto" w:val="clear"/>
            <w:vAlign w:val="center"/>
          </w:tcPr>
          <w:p w14:textId="77777777" w14:paraId="01D5F2C2" w:rsidRDefault="00C762D4" w:rsidP="00C762D4" w:rsidR="00C762D4" w:rsidRPr="00A27A0D">
            <w:pPr>
              <w:widowControl w:val="false"/>
              <w:numPr>
                <w:ilvl w:val="0"/>
                <w:numId w:val="8"/>
              </w:numPr>
              <w:tabs>
                <w:tab w:pos="2808" w:val="left"/>
              </w:tabs>
              <w:spacing w:after="120"/>
              <w:rPr>
                <w:bCs/>
              </w:rPr>
            </w:pPr>
          </w:p>
        </w:tc>
        <w:tc>
          <w:tcPr>
            <w:tcW w:type="dxa" w:w="3129"/>
            <w:shd w:fill="auto" w:color="auto" w:val="clear"/>
            <w:vAlign w:val="center"/>
          </w:tcPr>
          <w:p w14:textId="77777777" w14:paraId="07CEADEF" w:rsidRDefault="00C762D4" w:rsidP="00C762D4" w:rsidR="00C762D4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Законодательные основы регулирования организации и качества строительства</w:t>
            </w:r>
          </w:p>
        </w:tc>
        <w:tc>
          <w:tcPr>
            <w:tcW w:type="dxa" w:w="1656"/>
            <w:shd w:fill="auto" w:color="auto" w:val="clear"/>
            <w:vAlign w:val="center"/>
          </w:tcPr>
          <w:p w14:textId="77777777" w14:paraId="1EF36676" w:rsidRDefault="00C762D4" w:rsidP="00D868BD" w:rsidDel="00EB56F7" w:rsidR="00C762D4" w:rsidRPr="00D868BD">
            <w:pPr>
              <w:ind w:right="-166"/>
              <w:jc w:val="both"/>
              <w:rPr>
                <w:bCs/>
              </w:rPr>
            </w:pPr>
            <w:r w:rsidRPr="00D868BD">
              <w:rPr>
                <w:bCs/>
              </w:rPr>
              <w:t xml:space="preserve">Воронов П.В.</w:t>
            </w:r>
          </w:p>
        </w:tc>
        <w:tc>
          <w:tcPr>
            <w:tcW w:type="dxa" w:w="2094"/>
            <w:shd w:fill="auto" w:color="auto" w:val="clear"/>
            <w:vAlign w:val="center"/>
          </w:tcPr>
          <w:p w14:textId="77777777" w14:paraId="7AAE8CD5" w:rsidRDefault="00C762D4" w:rsidP="00D868BD" w:rsidDel="00EB56F7" w:rsidR="00C762D4" w:rsidRPr="00D868BD">
            <w:pPr>
              <w:ind w:firstLine="34"/>
              <w:rPr>
                <w:bCs/>
              </w:rPr>
            </w:pPr>
            <w:r w:rsidRPr="00D868BD">
              <w:rPr>
                <w:bCs/>
              </w:rPr>
              <w:t xml:space="preserve">Российского университета транспорта , доцент</w:t>
            </w:r>
          </w:p>
        </w:tc>
        <w:tc>
          <w:tcPr>
            <w:tcW w:type="dxa" w:w="1899"/>
            <w:shd w:fill="auto" w:color="auto" w:val="clear"/>
            <w:vAlign w:val="center"/>
          </w:tcPr>
          <w:p w14:textId="77777777" w14:paraId="155DB873" w:rsidRDefault="00C762D4" w:rsidP="00D868BD" w:rsidDel="00EB56F7" w:rsidR="00C762D4" w:rsidRPr="00D868BD">
            <w:pPr>
              <w:ind w:firstLine="34"/>
              <w:rPr>
                <w:bCs/>
              </w:rPr>
            </w:pPr>
            <w:r w:rsidRPr="00D868BD">
              <w:rPr>
                <w:bCs/>
              </w:rPr>
              <w:t xml:space="preserve">Доцент,  кандидат технических наук </w:t>
            </w:r>
          </w:p>
        </w:tc>
      </w:tr>
      <w:tr w14:textId="77777777" w14:paraId="736ED550" w:rsidTr="00C24DB2" w:rsidR="00C762D4" w:rsidRPr="00A27A0D">
        <w:trPr>
          <w:jc w:val="center"/>
        </w:trPr>
        <w:tc>
          <w:tcPr>
            <w:tcW w:type="dxa" w:w="1127"/>
            <w:shd w:fill="auto" w:color="auto" w:val="clear"/>
            <w:vAlign w:val="center"/>
          </w:tcPr>
          <w:p w14:textId="77777777" w14:paraId="266D93D2" w:rsidRDefault="00C762D4" w:rsidP="00C762D4" w:rsidR="00C762D4" w:rsidRPr="00A27A0D">
            <w:pPr>
              <w:widowControl w:val="false"/>
              <w:numPr>
                <w:ilvl w:val="0"/>
                <w:numId w:val="8"/>
              </w:numPr>
              <w:tabs>
                <w:tab w:pos="2808" w:val="left"/>
              </w:tabs>
              <w:spacing w:after="120"/>
              <w:rPr>
                <w:bCs/>
              </w:rPr>
            </w:pPr>
          </w:p>
        </w:tc>
        <w:tc>
          <w:tcPr>
            <w:tcW w:type="dxa" w:w="3129"/>
            <w:shd w:fill="auto" w:color="auto" w:val="clear"/>
            <w:vAlign w:val="center"/>
          </w:tcPr>
          <w:p w14:textId="77777777" w14:paraId="54CCAA71" w:rsidRDefault="00C762D4" w:rsidP="00C762D4" w:rsidR="00C762D4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Управление качеством при реализации проектов строительства</w:t>
            </w:r>
          </w:p>
        </w:tc>
        <w:tc>
          <w:tcPr>
            <w:tcW w:type="dxa" w:w="1656"/>
            <w:shd w:fill="auto" w:color="auto" w:val="clear"/>
            <w:vAlign w:val="center"/>
          </w:tcPr>
          <w:p w14:textId="77777777" w14:paraId="4AB39202" w:rsidRDefault="00C762D4" w:rsidP="003E209E" w:rsidDel="00EB56F7" w:rsidR="00C762D4" w:rsidRPr="00D868BD">
            <w:pPr>
              <w:ind w:right="-166"/>
              <w:jc w:val="both"/>
              <w:rPr>
                <w:bCs/>
              </w:rPr>
            </w:pPr>
            <w:r w:rsidRPr="00D868BD">
              <w:rPr>
                <w:bCs/>
              </w:rPr>
              <w:t xml:space="preserve">Воронов П.В.</w:t>
            </w:r>
          </w:p>
        </w:tc>
        <w:tc>
          <w:tcPr>
            <w:tcW w:type="dxa" w:w="2094"/>
            <w:shd w:fill="auto" w:color="auto" w:val="clear"/>
            <w:vAlign w:val="center"/>
          </w:tcPr>
          <w:p w14:textId="77777777" w14:paraId="65F53236" w:rsidRDefault="00C762D4" w:rsidP="003E209E" w:rsidDel="00EB56F7" w:rsidR="00C762D4" w:rsidRPr="00D868BD">
            <w:pPr>
              <w:ind w:firstLine="34"/>
              <w:rPr>
                <w:bCs/>
              </w:rPr>
            </w:pPr>
            <w:r w:rsidRPr="00D868BD">
              <w:rPr>
                <w:bCs/>
              </w:rPr>
              <w:t xml:space="preserve">Российского университета транспорта , доцент</w:t>
            </w:r>
          </w:p>
        </w:tc>
        <w:tc>
          <w:tcPr>
            <w:tcW w:type="dxa" w:w="1899"/>
            <w:shd w:fill="auto" w:color="auto" w:val="clear"/>
            <w:vAlign w:val="center"/>
          </w:tcPr>
          <w:p w14:textId="77777777" w14:paraId="0A943982" w:rsidRDefault="00C762D4" w:rsidP="003E209E" w:rsidDel="00EB56F7" w:rsidR="00C762D4" w:rsidRPr="00D868BD">
            <w:pPr>
              <w:ind w:firstLine="34"/>
              <w:rPr>
                <w:bCs/>
              </w:rPr>
            </w:pPr>
            <w:r w:rsidRPr="00D868BD">
              <w:rPr>
                <w:bCs/>
              </w:rPr>
              <w:t xml:space="preserve">Доцент,  кандидат технических наук </w:t>
            </w:r>
          </w:p>
        </w:tc>
      </w:tr>
      <w:tr w14:textId="77777777" w14:paraId="082B661D" w:rsidTr="00C24DB2" w:rsidR="00C762D4" w:rsidRPr="00A27A0D">
        <w:trPr>
          <w:jc w:val="center"/>
        </w:trPr>
        <w:tc>
          <w:tcPr>
            <w:tcW w:type="dxa" w:w="1127"/>
            <w:shd w:fill="auto" w:color="auto" w:val="clear"/>
            <w:vAlign w:val="center"/>
          </w:tcPr>
          <w:p w14:textId="77777777" w14:paraId="7DFA5AE4" w:rsidRDefault="00C762D4" w:rsidP="00C762D4" w:rsidR="00C762D4" w:rsidRPr="00D868BD">
            <w:pPr>
              <w:widowControl w:val="false"/>
              <w:numPr>
                <w:ilvl w:val="0"/>
                <w:numId w:val="8"/>
              </w:numPr>
              <w:tabs>
                <w:tab w:pos="2808" w:val="left"/>
              </w:tabs>
              <w:spacing w:after="120"/>
              <w:rPr>
                <w:bCs/>
              </w:rPr>
            </w:pPr>
          </w:p>
        </w:tc>
        <w:tc>
          <w:tcPr>
            <w:tcW w:type="dxa" w:w="3129"/>
            <w:shd w:fill="auto" w:color="auto" w:val="clear"/>
            <w:vAlign w:val="center"/>
          </w:tcPr>
          <w:p w14:textId="77777777" w14:paraId="087DCE59" w:rsidRDefault="00C762D4" w:rsidP="00C762D4" w:rsidR="00C762D4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Комплексная система управления качеством строительной продукции</w:t>
            </w:r>
          </w:p>
        </w:tc>
        <w:tc>
          <w:tcPr>
            <w:tcW w:type="dxa" w:w="1656"/>
            <w:shd w:fill="auto" w:color="auto" w:val="clear"/>
            <w:vAlign w:val="center"/>
          </w:tcPr>
          <w:p w14:textId="77777777" w14:paraId="5D61E700" w:rsidRDefault="00C762D4" w:rsidP="00000937" w:rsidDel="00EB56F7" w:rsidR="00C762D4" w:rsidRPr="00D868BD">
            <w:pPr>
              <w:ind w:right="-166"/>
              <w:jc w:val="both"/>
              <w:rPr>
                <w:bCs/>
              </w:rPr>
            </w:pPr>
            <w:r w:rsidRPr="00D868BD">
              <w:rPr>
                <w:bCs/>
              </w:rPr>
              <w:t xml:space="preserve">Воронов П.В.</w:t>
            </w:r>
          </w:p>
        </w:tc>
        <w:tc>
          <w:tcPr>
            <w:tcW w:type="dxa" w:w="2094"/>
            <w:shd w:fill="auto" w:color="auto" w:val="clear"/>
            <w:vAlign w:val="center"/>
          </w:tcPr>
          <w:p w14:textId="77777777" w14:paraId="0FE7CD76" w:rsidRDefault="00C762D4" w:rsidP="00000937" w:rsidDel="00EB56F7" w:rsidR="00C762D4" w:rsidRPr="00D868BD">
            <w:pPr>
              <w:ind w:firstLine="34"/>
              <w:rPr>
                <w:bCs/>
              </w:rPr>
            </w:pPr>
            <w:r w:rsidRPr="00D868BD">
              <w:rPr>
                <w:bCs/>
              </w:rPr>
              <w:t xml:space="preserve">Российского университета транспорта , доцент</w:t>
            </w:r>
          </w:p>
        </w:tc>
        <w:tc>
          <w:tcPr>
            <w:tcW w:type="dxa" w:w="1899"/>
            <w:shd w:fill="auto" w:color="auto" w:val="clear"/>
            <w:vAlign w:val="center"/>
          </w:tcPr>
          <w:p w14:textId="77777777" w14:paraId="4AC1CEE8" w:rsidRDefault="00C762D4" w:rsidP="00000937" w:rsidDel="00EB56F7" w:rsidR="00C762D4" w:rsidRPr="00D868BD">
            <w:pPr>
              <w:ind w:firstLine="34"/>
              <w:rPr>
                <w:bCs/>
              </w:rPr>
            </w:pPr>
            <w:r w:rsidRPr="00D868BD">
              <w:rPr>
                <w:bCs/>
              </w:rPr>
              <w:t xml:space="preserve">Доцент,  кандидат технических наук </w:t>
            </w:r>
          </w:p>
        </w:tc>
      </w:tr>
      <w:tr w14:textId="77777777" w14:paraId="665D3276" w:rsidTr="00C24DB2" w:rsidR="00C762D4" w:rsidRPr="00A27A0D">
        <w:trPr>
          <w:trHeight w:val="274"/>
          <w:jc w:val="center"/>
        </w:trPr>
        <w:tc>
          <w:tcPr>
            <w:tcW w:type="dxa" w:w="1127"/>
            <w:shd w:fill="auto" w:color="auto" w:val="clear"/>
            <w:vAlign w:val="center"/>
          </w:tcPr>
          <w:p w14:textId="77777777" w14:paraId="03F9131F" w:rsidRDefault="00C762D4" w:rsidP="00C762D4" w:rsidR="00C762D4" w:rsidRPr="00D868BD">
            <w:pPr>
              <w:widowControl w:val="false"/>
              <w:numPr>
                <w:ilvl w:val="0"/>
                <w:numId w:val="8"/>
              </w:numPr>
              <w:tabs>
                <w:tab w:pos="2808" w:val="left"/>
              </w:tabs>
              <w:spacing w:after="120"/>
              <w:rPr>
                <w:bCs/>
              </w:rPr>
            </w:pPr>
          </w:p>
        </w:tc>
        <w:tc>
          <w:tcPr>
            <w:tcW w:type="dxa" w:w="3129"/>
            <w:shd w:fill="auto" w:color="auto" w:val="clear"/>
            <w:vAlign w:val="center"/>
          </w:tcPr>
          <w:p w14:textId="77777777" w14:paraId="055F42AA" w:rsidRDefault="00C762D4" w:rsidP="00C762D4" w:rsidR="00C762D4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Нормативные требования к приёмке и производству строительно-монтажных работ</w:t>
            </w:r>
          </w:p>
        </w:tc>
        <w:tc>
          <w:tcPr>
            <w:tcW w:type="dxa" w:w="1656"/>
            <w:shd w:fill="auto" w:color="auto" w:val="clear"/>
            <w:vAlign w:val="center"/>
          </w:tcPr>
          <w:p w14:textId="77777777" w14:paraId="328D224A" w:rsidRDefault="00C762D4" w:rsidP="000C72AE" w:rsidDel="00EB56F7" w:rsidR="00C762D4" w:rsidRPr="00D868BD">
            <w:pPr>
              <w:ind w:right="-166"/>
              <w:jc w:val="both"/>
              <w:rPr>
                <w:bCs/>
              </w:rPr>
            </w:pPr>
            <w:r w:rsidRPr="00D868BD">
              <w:rPr>
                <w:bCs/>
              </w:rPr>
              <w:t xml:space="preserve">Воронов П.В.</w:t>
            </w:r>
          </w:p>
        </w:tc>
        <w:tc>
          <w:tcPr>
            <w:tcW w:type="dxa" w:w="2094"/>
            <w:shd w:fill="auto" w:color="auto" w:val="clear"/>
            <w:vAlign w:val="center"/>
          </w:tcPr>
          <w:p w14:textId="77777777" w14:paraId="6B694300" w:rsidRDefault="00C762D4" w:rsidP="000C72AE" w:rsidDel="00EB56F7" w:rsidR="00C762D4" w:rsidRPr="00D868BD">
            <w:pPr>
              <w:ind w:firstLine="34"/>
              <w:rPr>
                <w:bCs/>
              </w:rPr>
            </w:pPr>
            <w:r w:rsidRPr="00D868BD">
              <w:rPr>
                <w:bCs/>
              </w:rPr>
              <w:t xml:space="preserve">Российского университета транспорта , доцент</w:t>
            </w:r>
          </w:p>
        </w:tc>
        <w:tc>
          <w:tcPr>
            <w:tcW w:type="dxa" w:w="1899"/>
            <w:shd w:fill="auto" w:color="auto" w:val="clear"/>
            <w:vAlign w:val="center"/>
          </w:tcPr>
          <w:p w14:textId="77777777" w14:paraId="403C5A33" w:rsidRDefault="00C762D4" w:rsidP="000C72AE" w:rsidDel="00EB56F7" w:rsidR="00C762D4" w:rsidRPr="00D868BD">
            <w:pPr>
              <w:ind w:firstLine="34"/>
              <w:rPr>
                <w:bCs/>
              </w:rPr>
            </w:pPr>
            <w:r w:rsidRPr="00D868BD">
              <w:rPr>
                <w:bCs/>
              </w:rPr>
              <w:t xml:space="preserve">Доцент,  кандидат технических наук </w:t>
            </w:r>
          </w:p>
        </w:tc>
      </w:tr>
      <w:tr w14:textId="77777777" w14:paraId="615425E6" w:rsidTr="00C24DB2" w:rsidR="00C762D4" w:rsidRPr="00A27A0D">
        <w:trPr>
          <w:trHeight w:val="274"/>
          <w:jc w:val="center"/>
        </w:trPr>
        <w:tc>
          <w:tcPr>
            <w:tcW w:type="dxa" w:w="1127"/>
            <w:shd w:fill="auto" w:color="auto" w:val="clear"/>
            <w:vAlign w:val="center"/>
          </w:tcPr>
          <w:p w14:textId="77777777" w14:paraId="2065D434" w:rsidRDefault="00C762D4" w:rsidP="00C762D4" w:rsidR="00C762D4" w:rsidRPr="00D868BD">
            <w:pPr>
              <w:widowControl w:val="false"/>
              <w:numPr>
                <w:ilvl w:val="0"/>
                <w:numId w:val="8"/>
              </w:numPr>
              <w:tabs>
                <w:tab w:pos="2808" w:val="left"/>
              </w:tabs>
              <w:spacing w:after="120"/>
              <w:rPr>
                <w:bCs/>
              </w:rPr>
            </w:pPr>
          </w:p>
        </w:tc>
        <w:tc>
          <w:tcPr>
            <w:tcW w:type="dxa" w:w="3129"/>
            <w:shd w:fill="auto" w:color="auto" w:val="clear"/>
            <w:vAlign w:val="center"/>
          </w:tcPr>
          <w:p w14:textId="77777777" w14:paraId="7D8A819D" w:rsidRDefault="00C762D4" w:rsidP="00C762D4" w:rsidR="00C762D4">
            <w:pPr>
              <w:pStyle w:val="31"/>
              <w:jc w:val="left"/>
              <w:rPr>
                <w:bCs/>
              </w:rPr>
            </w:pPr>
            <w:r>
              <w:rPr>
                <w:bCs/>
              </w:rPr>
              <w:t xml:space="preserve">Организация строительного контроля. Обязательные организационные мероприятия и процедуры. Методы контроля.</w:t>
            </w:r>
          </w:p>
        </w:tc>
        <w:tc>
          <w:tcPr>
            <w:tcW w:type="dxa" w:w="1656"/>
            <w:shd w:fill="auto" w:color="auto" w:val="clear"/>
            <w:vAlign w:val="center"/>
          </w:tcPr>
          <w:p w14:textId="77777777" w14:paraId="459B631D" w:rsidRDefault="00C762D4" w:rsidP="00B91FD9" w:rsidR="00C762D4" w:rsidRPr="00D868BD">
            <w:pPr>
              <w:ind w:right="-166"/>
              <w:jc w:val="both"/>
              <w:rPr>
                <w:bCs/>
              </w:rPr>
            </w:pPr>
            <w:r w:rsidRPr="00D868BD">
              <w:rPr>
                <w:bCs/>
              </w:rPr>
              <w:t xml:space="preserve">Саморядов С.В.</w:t>
            </w:r>
          </w:p>
        </w:tc>
        <w:tc>
          <w:tcPr>
            <w:tcW w:type="dxa" w:w="2094"/>
            <w:shd w:fill="auto" w:color="auto" w:val="clear"/>
            <w:vAlign w:val="center"/>
          </w:tcPr>
          <w:p w14:textId="77777777" w14:paraId="75362BC5" w:rsidRDefault="00C762D4" w:rsidP="00B91FD9" w:rsidR="00C762D4" w:rsidRPr="00D868BD">
            <w:pPr>
              <w:ind w:firstLine="34"/>
              <w:rPr>
                <w:bCs/>
              </w:rPr>
            </w:pPr>
            <w:r w:rsidRPr="00D868BD">
              <w:rPr>
                <w:bCs/>
              </w:rPr>
              <w:t xml:space="preserve">Московского архитектурно-строительного института , доцент  </w:t>
            </w:r>
          </w:p>
        </w:tc>
        <w:tc>
          <w:tcPr>
            <w:tcW w:type="dxa" w:w="1899"/>
            <w:shd w:fill="auto" w:color="auto" w:val="clear"/>
            <w:vAlign w:val="center"/>
          </w:tcPr>
          <w:p w14:textId="77777777" w14:paraId="3A3A1569" w:rsidRDefault="00C762D4" w:rsidP="00B91FD9" w:rsidR="00C762D4" w:rsidRPr="00D868BD">
            <w:pPr>
              <w:ind w:firstLine="34"/>
              <w:rPr>
                <w:bCs/>
              </w:rPr>
            </w:pPr>
            <w:r w:rsidRPr="00D868BD">
              <w:rPr>
                <w:bCs/>
              </w:rPr>
              <w:t xml:space="preserve">Доцент, кандидат технических наук</w:t>
            </w:r>
          </w:p>
        </w:tc>
      </w:tr>
      <w:tr w14:textId="77777777" w14:paraId="69AB91E8" w:rsidTr="00C24DB2" w:rsidR="00C762D4" w:rsidRPr="00A27A0D">
        <w:trPr>
          <w:trHeight w:val="274"/>
          <w:jc w:val="center"/>
        </w:trPr>
        <w:tc>
          <w:tcPr>
            <w:tcW w:type="dxa" w:w="1127"/>
            <w:shd w:fill="auto" w:color="auto" w:val="clear"/>
            <w:vAlign w:val="center"/>
          </w:tcPr>
          <w:p w14:textId="77777777" w14:paraId="743ED0B4" w:rsidRDefault="00C762D4" w:rsidP="00C762D4" w:rsidR="00C762D4" w:rsidRPr="00D868BD">
            <w:pPr>
              <w:widowControl w:val="false"/>
              <w:numPr>
                <w:ilvl w:val="0"/>
                <w:numId w:val="8"/>
              </w:numPr>
              <w:tabs>
                <w:tab w:pos="2808" w:val="left"/>
              </w:tabs>
              <w:spacing w:after="120"/>
              <w:rPr>
                <w:bCs/>
              </w:rPr>
            </w:pPr>
          </w:p>
        </w:tc>
        <w:tc>
          <w:tcPr>
            <w:tcW w:type="dxa" w:w="3129"/>
            <w:shd w:fill="auto" w:color="auto" w:val="clear"/>
            <w:vAlign w:val="center"/>
          </w:tcPr>
          <w:p w14:textId="77777777" w14:paraId="28D975AA" w:rsidRDefault="00C762D4" w:rsidP="00C762D4" w:rsidR="00C762D4">
            <w:pPr>
              <w:pStyle w:val="31"/>
              <w:jc w:val="left"/>
              <w:rPr>
                <w:bCs/>
              </w:rPr>
            </w:pPr>
            <w:r>
              <w:rPr>
                <w:bCs/>
              </w:rPr>
              <w:t xml:space="preserve">Порядок ведения строительного контроля при осуществлении строительства:</w:t>
            </w:r>
          </w:p>
          <w:p w14:textId="77777777" w14:paraId="3983C05E" w:rsidRDefault="00C762D4" w:rsidP="00C762D4" w:rsidR="00C762D4">
            <w:pPr>
              <w:pStyle w:val="31"/>
              <w:jc w:val="left"/>
              <w:rPr>
                <w:bCs/>
              </w:rPr>
            </w:pPr>
            <w:r>
              <w:rPr>
                <w:bCs/>
              </w:rPr>
              <w:t xml:space="preserve">- строительный контроль лица, осуществляющего строительство;</w:t>
            </w:r>
          </w:p>
          <w:p w14:textId="77777777" w14:paraId="0E77A62D" w:rsidRDefault="00C762D4" w:rsidP="00C762D4" w:rsidR="00C762D4">
            <w:pPr>
              <w:pStyle w:val="31"/>
              <w:jc w:val="left"/>
              <w:rPr>
                <w:bCs/>
              </w:rPr>
            </w:pPr>
            <w:r>
              <w:rPr>
                <w:bCs/>
              </w:rPr>
              <w:t xml:space="preserve">- строительный контроль застройщика (технического заказчика)</w:t>
            </w:r>
          </w:p>
        </w:tc>
        <w:tc>
          <w:tcPr>
            <w:tcW w:type="dxa" w:w="1656"/>
            <w:shd w:fill="auto" w:color="auto" w:val="clear"/>
            <w:vAlign w:val="center"/>
          </w:tcPr>
          <w:p w14:textId="77777777" w14:paraId="1F2EBF87" w:rsidRDefault="00C762D4" w:rsidP="00583EE2" w:rsidR="00C762D4" w:rsidRPr="00D868BD">
            <w:pPr>
              <w:widowControl w:val="false"/>
              <w:tabs>
                <w:tab w:pos="2808" w:val="left"/>
              </w:tabs>
              <w:ind w:right="-166"/>
              <w:jc w:val="both"/>
              <w:rPr>
                <w:bCs/>
              </w:rPr>
            </w:pPr>
            <w:r>
              <w:rPr>
                <w:bCs/>
              </w:rPr>
              <w:t xml:space="preserve">Мазов Е.П.</w:t>
            </w:r>
          </w:p>
        </w:tc>
        <w:tc>
          <w:tcPr>
            <w:tcW w:type="dxa" w:w="2094"/>
            <w:shd w:fill="auto" w:color="auto" w:val="clear"/>
            <w:vAlign w:val="center"/>
          </w:tcPr>
          <w:p w14:textId="77777777" w14:paraId="5F7653D7" w:rsidRDefault="00C762D4" w:rsidP="00583EE2" w:rsidR="00C762D4" w:rsidRPr="00D868BD">
            <w:pPr>
              <w:ind w:firstLine="34"/>
              <w:rPr>
                <w:bCs/>
              </w:rPr>
            </w:pPr>
            <w:r w:rsidRPr="00D868BD">
              <w:rPr>
                <w:bCs/>
              </w:rPr>
              <w:t xml:space="preserve">Институт строительства  и ЖКХ ГАСИС НИУ ВШЭ, заместитель директора</w:t>
            </w:r>
            <w:r>
              <w:rPr>
                <w:bCs/>
              </w:rPr>
              <w:t xml:space="preserve"> учебного центра</w:t>
            </w:r>
          </w:p>
        </w:tc>
        <w:tc>
          <w:tcPr>
            <w:tcW w:type="dxa" w:w="1899"/>
            <w:shd w:fill="auto" w:color="auto" w:val="clear"/>
            <w:vAlign w:val="center"/>
          </w:tcPr>
          <w:p w14:textId="77777777" w14:paraId="597B48FA" w:rsidRDefault="00C762D4" w:rsidP="00583EE2" w:rsidR="00C762D4" w:rsidRPr="00D868BD">
            <w:pPr>
              <w:ind w:firstLine="34"/>
              <w:rPr>
                <w:bCs/>
              </w:rPr>
            </w:pPr>
            <w:r>
              <w:rPr>
                <w:bCs/>
              </w:rPr>
              <w:t xml:space="preserve">доцент</w:t>
            </w:r>
            <w:r w:rsidRPr="00D868BD">
              <w:rPr>
                <w:bCs/>
              </w:rPr>
              <w:t xml:space="preserve">, </w:t>
            </w:r>
            <w:r>
              <w:rPr>
                <w:bCs/>
              </w:rPr>
              <w:t xml:space="preserve">кандидат</w:t>
            </w:r>
            <w:r w:rsidRPr="00D868BD">
              <w:rPr>
                <w:bCs/>
              </w:rPr>
              <w:t xml:space="preserve"> </w:t>
            </w:r>
            <w:r>
              <w:rPr>
                <w:bCs/>
              </w:rPr>
              <w:t xml:space="preserve">технических</w:t>
            </w:r>
            <w:r w:rsidRPr="00D868BD">
              <w:rPr>
                <w:bCs/>
              </w:rPr>
              <w:t xml:space="preserve"> наук</w:t>
            </w:r>
          </w:p>
        </w:tc>
      </w:tr>
      <w:tr w14:textId="77777777" w14:paraId="3851B535" w:rsidTr="00C24DB2" w:rsidR="00C762D4" w:rsidRPr="00A27A0D">
        <w:trPr>
          <w:trHeight w:val="274"/>
          <w:jc w:val="center"/>
        </w:trPr>
        <w:tc>
          <w:tcPr>
            <w:tcW w:type="dxa" w:w="1127"/>
            <w:shd w:fill="auto" w:color="auto" w:val="clear"/>
            <w:vAlign w:val="center"/>
          </w:tcPr>
          <w:p w14:textId="77777777" w14:paraId="7609717B" w:rsidRDefault="00C762D4" w:rsidP="00C762D4" w:rsidR="00C762D4" w:rsidRPr="00D868BD">
            <w:pPr>
              <w:widowControl w:val="false"/>
              <w:numPr>
                <w:ilvl w:val="0"/>
                <w:numId w:val="8"/>
              </w:numPr>
              <w:tabs>
                <w:tab w:pos="2808" w:val="left"/>
              </w:tabs>
              <w:spacing w:after="120"/>
              <w:rPr>
                <w:bCs/>
              </w:rPr>
            </w:pPr>
          </w:p>
        </w:tc>
        <w:tc>
          <w:tcPr>
            <w:tcW w:type="dxa" w:w="3129"/>
            <w:shd w:fill="auto" w:color="auto" w:val="clear"/>
            <w:vAlign w:val="center"/>
          </w:tcPr>
          <w:p w14:textId="77777777" w14:paraId="635373B8" w:rsidRDefault="00C762D4" w:rsidP="00C762D4" w:rsidR="00C762D4" w:rsidRPr="009D6C2C">
            <w:pPr>
              <w:rPr>
                <w:bCs/>
                <w:szCs w:val="24"/>
              </w:rPr>
            </w:pPr>
            <w:r w:rsidRPr="009D6C2C">
              <w:rPr>
                <w:bCs/>
                <w:szCs w:val="24"/>
              </w:rPr>
              <w:t xml:space="preserve">Авторский надзор в составе строительного контроля</w:t>
            </w:r>
          </w:p>
        </w:tc>
        <w:tc>
          <w:tcPr>
            <w:tcW w:type="dxa" w:w="1656"/>
            <w:shd w:fill="auto" w:color="auto" w:val="clear"/>
            <w:vAlign w:val="center"/>
          </w:tcPr>
          <w:p w14:textId="77777777" w14:paraId="138B3363" w:rsidRDefault="00C762D4" w:rsidP="00D868BD" w:rsidR="00C762D4" w:rsidRPr="00D868BD">
            <w:pPr>
              <w:widowControl w:val="false"/>
              <w:tabs>
                <w:tab w:pos="2808" w:val="left"/>
              </w:tabs>
              <w:ind w:right="-166"/>
              <w:jc w:val="both"/>
              <w:rPr>
                <w:bCs/>
              </w:rPr>
            </w:pPr>
            <w:r>
              <w:rPr>
                <w:bCs/>
              </w:rPr>
              <w:t xml:space="preserve">Мазов Е.П.</w:t>
            </w:r>
          </w:p>
        </w:tc>
        <w:tc>
          <w:tcPr>
            <w:tcW w:type="dxa" w:w="2094"/>
            <w:shd w:fill="auto" w:color="auto" w:val="clear"/>
            <w:vAlign w:val="center"/>
          </w:tcPr>
          <w:p w14:textId="77777777" w14:paraId="5E3F12C3" w:rsidRDefault="00C762D4" w:rsidP="00C22979" w:rsidR="00C762D4" w:rsidRPr="00D868BD">
            <w:pPr>
              <w:ind w:firstLine="34"/>
              <w:rPr>
                <w:bCs/>
              </w:rPr>
            </w:pPr>
            <w:r w:rsidRPr="00D868BD">
              <w:rPr>
                <w:bCs/>
              </w:rPr>
              <w:t xml:space="preserve">Институт строительства  и ЖКХ ГАСИС НИУ ВШЭ, заместитель директора</w:t>
            </w:r>
            <w:r>
              <w:rPr>
                <w:bCs/>
              </w:rPr>
              <w:t xml:space="preserve"> учебного центра</w:t>
            </w:r>
          </w:p>
        </w:tc>
        <w:tc>
          <w:tcPr>
            <w:tcW w:type="dxa" w:w="1899"/>
            <w:shd w:fill="auto" w:color="auto" w:val="clear"/>
            <w:vAlign w:val="center"/>
          </w:tcPr>
          <w:p w14:textId="77777777" w14:paraId="34BFACB7" w:rsidRDefault="00C762D4" w:rsidP="00C762D4" w:rsidR="00C762D4" w:rsidRPr="00D868BD">
            <w:pPr>
              <w:ind w:firstLine="34"/>
              <w:rPr>
                <w:bCs/>
              </w:rPr>
            </w:pPr>
            <w:r>
              <w:rPr>
                <w:bCs/>
              </w:rPr>
              <w:t xml:space="preserve">доцент</w:t>
            </w:r>
            <w:r w:rsidRPr="00D868BD">
              <w:rPr>
                <w:bCs/>
              </w:rPr>
              <w:t xml:space="preserve">, </w:t>
            </w:r>
            <w:r>
              <w:rPr>
                <w:bCs/>
              </w:rPr>
              <w:t xml:space="preserve">кандидат</w:t>
            </w:r>
            <w:r w:rsidRPr="00D868BD">
              <w:rPr>
                <w:bCs/>
              </w:rPr>
              <w:t xml:space="preserve"> </w:t>
            </w:r>
            <w:r>
              <w:rPr>
                <w:bCs/>
              </w:rPr>
              <w:t xml:space="preserve">технических</w:t>
            </w:r>
            <w:r w:rsidRPr="00D868BD">
              <w:rPr>
                <w:bCs/>
              </w:rPr>
              <w:t xml:space="preserve"> наук</w:t>
            </w:r>
          </w:p>
        </w:tc>
      </w:tr>
      <w:tr w14:textId="77777777" w14:paraId="431C4739" w:rsidTr="00C24DB2" w:rsidR="00C762D4" w:rsidRPr="00A27A0D">
        <w:trPr>
          <w:trHeight w:val="274"/>
          <w:jc w:val="center"/>
        </w:trPr>
        <w:tc>
          <w:tcPr>
            <w:tcW w:type="dxa" w:w="1127"/>
            <w:shd w:fill="auto" w:color="auto" w:val="clear"/>
            <w:vAlign w:val="center"/>
          </w:tcPr>
          <w:p w14:textId="77777777" w14:paraId="31A18C18" w:rsidRDefault="00C762D4" w:rsidP="00C762D4" w:rsidR="00C762D4" w:rsidRPr="00D868BD">
            <w:pPr>
              <w:widowControl w:val="false"/>
              <w:numPr>
                <w:ilvl w:val="0"/>
                <w:numId w:val="8"/>
              </w:numPr>
              <w:tabs>
                <w:tab w:pos="2808" w:val="left"/>
              </w:tabs>
              <w:spacing w:after="120"/>
              <w:rPr>
                <w:bCs/>
              </w:rPr>
            </w:pPr>
          </w:p>
        </w:tc>
        <w:tc>
          <w:tcPr>
            <w:tcW w:type="dxa" w:w="3129"/>
            <w:shd w:fill="auto" w:color="auto" w:val="clear"/>
            <w:vAlign w:val="center"/>
          </w:tcPr>
          <w:p w14:textId="77777777" w14:paraId="1D884665" w:rsidRDefault="00C762D4" w:rsidP="00C762D4" w:rsidR="00C762D4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Требования к составу и порядку ведения исполнительной документации и к актам освидетельствования работ, конструкций, участков сетей инженерно-технического обеспечения. Порядок ведения общего и специальных журналов</w:t>
            </w:r>
          </w:p>
        </w:tc>
        <w:tc>
          <w:tcPr>
            <w:tcW w:type="dxa" w:w="1656"/>
            <w:shd w:fill="auto" w:color="auto" w:val="clear"/>
            <w:vAlign w:val="center"/>
          </w:tcPr>
          <w:p w14:textId="77777777" w14:paraId="100143B9" w:rsidRDefault="00C762D4" w:rsidP="00F81831" w:rsidR="00C762D4" w:rsidRPr="00D868BD">
            <w:pPr>
              <w:ind w:right="-166"/>
              <w:jc w:val="both"/>
              <w:rPr>
                <w:bCs/>
              </w:rPr>
            </w:pPr>
            <w:r w:rsidRPr="00D868BD">
              <w:rPr>
                <w:bCs/>
              </w:rPr>
              <w:t xml:space="preserve">Саморядов С.В.</w:t>
            </w:r>
          </w:p>
        </w:tc>
        <w:tc>
          <w:tcPr>
            <w:tcW w:type="dxa" w:w="2094"/>
            <w:shd w:fill="auto" w:color="auto" w:val="clear"/>
            <w:vAlign w:val="center"/>
          </w:tcPr>
          <w:p w14:textId="77777777" w14:paraId="1B8FB812" w:rsidRDefault="00C762D4" w:rsidP="00F81831" w:rsidR="00C762D4" w:rsidRPr="00D868BD">
            <w:pPr>
              <w:ind w:firstLine="34"/>
              <w:rPr>
                <w:bCs/>
              </w:rPr>
            </w:pPr>
            <w:r w:rsidRPr="00D868BD">
              <w:rPr>
                <w:bCs/>
              </w:rPr>
              <w:t xml:space="preserve">Московского архитектурно-строительного института , доцент  </w:t>
            </w:r>
          </w:p>
        </w:tc>
        <w:tc>
          <w:tcPr>
            <w:tcW w:type="dxa" w:w="1899"/>
            <w:shd w:fill="auto" w:color="auto" w:val="clear"/>
            <w:vAlign w:val="center"/>
          </w:tcPr>
          <w:p w14:textId="77777777" w14:paraId="7395564A" w:rsidRDefault="00C762D4" w:rsidP="00F81831" w:rsidR="00C762D4" w:rsidRPr="00D868BD">
            <w:pPr>
              <w:ind w:firstLine="34"/>
              <w:rPr>
                <w:bCs/>
              </w:rPr>
            </w:pPr>
            <w:r w:rsidRPr="00D868BD">
              <w:rPr>
                <w:bCs/>
              </w:rPr>
              <w:t xml:space="preserve">Доцент, кандидат технических наук</w:t>
            </w:r>
          </w:p>
        </w:tc>
      </w:tr>
      <w:tr w14:textId="77777777" w14:paraId="19F4E0A3" w:rsidTr="00C24DB2" w:rsidR="00C762D4" w:rsidRPr="00A27A0D">
        <w:trPr>
          <w:trHeight w:val="274"/>
          <w:jc w:val="center"/>
        </w:trPr>
        <w:tc>
          <w:tcPr>
            <w:tcW w:type="dxa" w:w="1127"/>
            <w:shd w:fill="auto" w:color="auto" w:val="clear"/>
            <w:vAlign w:val="center"/>
          </w:tcPr>
          <w:p w14:textId="77777777" w14:paraId="2EE536BE" w:rsidRDefault="00C762D4" w:rsidP="00C762D4" w:rsidR="00C762D4" w:rsidRPr="00D868BD">
            <w:pPr>
              <w:widowControl w:val="false"/>
              <w:numPr>
                <w:ilvl w:val="0"/>
                <w:numId w:val="8"/>
              </w:numPr>
              <w:tabs>
                <w:tab w:pos="2808" w:val="left"/>
              </w:tabs>
              <w:spacing w:after="120"/>
              <w:rPr>
                <w:bCs/>
              </w:rPr>
            </w:pPr>
          </w:p>
        </w:tc>
        <w:tc>
          <w:tcPr>
            <w:tcW w:type="dxa" w:w="3129"/>
            <w:shd w:fill="auto" w:color="auto" w:val="clear"/>
            <w:vAlign w:val="center"/>
          </w:tcPr>
          <w:p w14:textId="77777777" w14:paraId="2A71D31E" w:rsidRDefault="00C762D4" w:rsidP="00C762D4" w:rsidR="00C762D4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Строительный контроль при осуществлении отдельных видов работ, в т.ч. оказывающих влияние на безопасность объектов капитального строительства</w:t>
            </w:r>
          </w:p>
        </w:tc>
        <w:tc>
          <w:tcPr>
            <w:tcW w:type="dxa" w:w="1656"/>
            <w:shd w:fill="auto" w:color="auto" w:val="clear"/>
            <w:vAlign w:val="center"/>
          </w:tcPr>
          <w:p w14:textId="77777777" w14:paraId="6BBCF34C" w:rsidRDefault="00C762D4" w:rsidP="00F81831" w:rsidR="00C762D4" w:rsidRPr="00D868BD">
            <w:pPr>
              <w:widowControl w:val="false"/>
              <w:tabs>
                <w:tab w:pos="2808" w:val="left"/>
              </w:tabs>
              <w:ind w:right="-166"/>
              <w:jc w:val="both"/>
              <w:rPr>
                <w:bCs/>
              </w:rPr>
            </w:pPr>
            <w:r>
              <w:rPr>
                <w:bCs/>
              </w:rPr>
              <w:t xml:space="preserve">Мазов Е.П.</w:t>
            </w:r>
          </w:p>
        </w:tc>
        <w:tc>
          <w:tcPr>
            <w:tcW w:type="dxa" w:w="2094"/>
            <w:shd w:fill="auto" w:color="auto" w:val="clear"/>
            <w:vAlign w:val="center"/>
          </w:tcPr>
          <w:p w14:textId="77777777" w14:paraId="4ACE9CCD" w:rsidRDefault="00C762D4" w:rsidP="00F81831" w:rsidR="00C762D4" w:rsidRPr="00D868BD">
            <w:pPr>
              <w:ind w:firstLine="34"/>
              <w:rPr>
                <w:bCs/>
              </w:rPr>
            </w:pPr>
            <w:r w:rsidRPr="00D868BD">
              <w:rPr>
                <w:bCs/>
              </w:rPr>
              <w:t xml:space="preserve">Институт строительства  и ЖКХ ГАСИС НИУ ВШЭ, заместитель директора</w:t>
            </w:r>
            <w:r>
              <w:rPr>
                <w:bCs/>
              </w:rPr>
              <w:t xml:space="preserve"> учебного центра</w:t>
            </w:r>
          </w:p>
        </w:tc>
        <w:tc>
          <w:tcPr>
            <w:tcW w:type="dxa" w:w="1899"/>
            <w:shd w:fill="auto" w:color="auto" w:val="clear"/>
            <w:vAlign w:val="center"/>
          </w:tcPr>
          <w:p w14:textId="77777777" w14:paraId="7362376A" w:rsidRDefault="00C762D4" w:rsidP="00F81831" w:rsidR="00C762D4" w:rsidRPr="00D868BD">
            <w:pPr>
              <w:ind w:firstLine="34"/>
              <w:rPr>
                <w:bCs/>
              </w:rPr>
            </w:pPr>
            <w:r>
              <w:rPr>
                <w:bCs/>
              </w:rPr>
              <w:t xml:space="preserve">доцент</w:t>
            </w:r>
            <w:r w:rsidRPr="00D868BD">
              <w:rPr>
                <w:bCs/>
              </w:rPr>
              <w:t xml:space="preserve">, </w:t>
            </w:r>
            <w:r>
              <w:rPr>
                <w:bCs/>
              </w:rPr>
              <w:t xml:space="preserve">кандидат</w:t>
            </w:r>
            <w:r w:rsidRPr="00D868BD">
              <w:rPr>
                <w:bCs/>
              </w:rPr>
              <w:t xml:space="preserve"> </w:t>
            </w:r>
            <w:r>
              <w:rPr>
                <w:bCs/>
              </w:rPr>
              <w:t xml:space="preserve">технических</w:t>
            </w:r>
            <w:r w:rsidRPr="00D868BD">
              <w:rPr>
                <w:bCs/>
              </w:rPr>
              <w:t xml:space="preserve"> наук</w:t>
            </w:r>
          </w:p>
        </w:tc>
      </w:tr>
      <w:tr w14:textId="77777777" w14:paraId="31645ADC" w:rsidTr="00C24DB2" w:rsidR="00C762D4" w:rsidRPr="00A27A0D">
        <w:trPr>
          <w:trHeight w:val="274"/>
          <w:jc w:val="center"/>
        </w:trPr>
        <w:tc>
          <w:tcPr>
            <w:tcW w:type="dxa" w:w="1127"/>
            <w:shd w:fill="auto" w:color="auto" w:val="clear"/>
            <w:vAlign w:val="center"/>
          </w:tcPr>
          <w:p w14:textId="77777777" w14:paraId="625A7BE5" w:rsidRDefault="00C762D4" w:rsidP="00C762D4" w:rsidR="00C762D4" w:rsidRPr="00D868BD">
            <w:pPr>
              <w:widowControl w:val="false"/>
              <w:numPr>
                <w:ilvl w:val="0"/>
                <w:numId w:val="8"/>
              </w:numPr>
              <w:tabs>
                <w:tab w:pos="2808" w:val="left"/>
              </w:tabs>
              <w:spacing w:after="120"/>
              <w:rPr>
                <w:bCs/>
              </w:rPr>
            </w:pPr>
          </w:p>
        </w:tc>
        <w:tc>
          <w:tcPr>
            <w:tcW w:type="dxa" w:w="3129"/>
            <w:shd w:fill="auto" w:color="auto" w:val="clear"/>
            <w:vAlign w:val="center"/>
          </w:tcPr>
          <w:p w14:textId="77777777" w14:paraId="444FE040" w:rsidRDefault="00C762D4" w:rsidP="00C762D4" w:rsidR="00C762D4" w:rsidRPr="009D6C2C">
            <w:pPr>
              <w:rPr>
                <w:bCs/>
                <w:szCs w:val="24"/>
              </w:rPr>
            </w:pPr>
            <w:r w:rsidRPr="009D6C2C">
              <w:rPr>
                <w:bCs/>
                <w:szCs w:val="24"/>
              </w:rPr>
              <w:t xml:space="preserve">Причины аварий зданий и сооружений различных конструктивных систем и этажности и рекомендации по их предотвращению</w:t>
            </w:r>
          </w:p>
        </w:tc>
        <w:tc>
          <w:tcPr>
            <w:tcW w:type="dxa" w:w="1656"/>
            <w:shd w:fill="auto" w:color="auto" w:val="clear"/>
            <w:vAlign w:val="center"/>
          </w:tcPr>
          <w:p w14:textId="77777777" w14:paraId="475ACBD8" w:rsidRDefault="00C762D4" w:rsidP="00F81831" w:rsidR="00C762D4" w:rsidRPr="00D868BD">
            <w:pPr>
              <w:widowControl w:val="false"/>
              <w:tabs>
                <w:tab w:pos="2808" w:val="left"/>
              </w:tabs>
              <w:ind w:right="-166"/>
              <w:jc w:val="both"/>
              <w:rPr>
                <w:bCs/>
              </w:rPr>
            </w:pPr>
            <w:r>
              <w:rPr>
                <w:bCs/>
              </w:rPr>
              <w:t xml:space="preserve">Мазов Е.П.</w:t>
            </w:r>
          </w:p>
        </w:tc>
        <w:tc>
          <w:tcPr>
            <w:tcW w:type="dxa" w:w="2094"/>
            <w:shd w:fill="auto" w:color="auto" w:val="clear"/>
            <w:vAlign w:val="center"/>
          </w:tcPr>
          <w:p w14:textId="77777777" w14:paraId="014AFA16" w:rsidRDefault="00C762D4" w:rsidP="00F81831" w:rsidR="00C762D4" w:rsidRPr="00D868BD">
            <w:pPr>
              <w:ind w:firstLine="34"/>
              <w:rPr>
                <w:bCs/>
              </w:rPr>
            </w:pPr>
            <w:r w:rsidRPr="00D868BD">
              <w:rPr>
                <w:bCs/>
              </w:rPr>
              <w:t xml:space="preserve">Институт строительства  и ЖКХ ГАСИС НИУ ВШЭ, заместитель директора</w:t>
            </w:r>
            <w:r>
              <w:rPr>
                <w:bCs/>
              </w:rPr>
              <w:t xml:space="preserve"> учебного центра</w:t>
            </w:r>
          </w:p>
        </w:tc>
        <w:tc>
          <w:tcPr>
            <w:tcW w:type="dxa" w:w="1899"/>
            <w:shd w:fill="auto" w:color="auto" w:val="clear"/>
            <w:vAlign w:val="center"/>
          </w:tcPr>
          <w:p w14:textId="77777777" w14:paraId="3468BE96" w:rsidRDefault="00C762D4" w:rsidP="00F81831" w:rsidR="00C762D4" w:rsidRPr="00D868BD">
            <w:pPr>
              <w:ind w:firstLine="34"/>
              <w:rPr>
                <w:bCs/>
              </w:rPr>
            </w:pPr>
            <w:r>
              <w:rPr>
                <w:bCs/>
              </w:rPr>
              <w:t xml:space="preserve">доцент</w:t>
            </w:r>
            <w:r w:rsidRPr="00D868BD">
              <w:rPr>
                <w:bCs/>
              </w:rPr>
              <w:t xml:space="preserve">, </w:t>
            </w:r>
            <w:r>
              <w:rPr>
                <w:bCs/>
              </w:rPr>
              <w:t xml:space="preserve">кандидат</w:t>
            </w:r>
            <w:r w:rsidRPr="00D868BD">
              <w:rPr>
                <w:bCs/>
              </w:rPr>
              <w:t xml:space="preserve"> </w:t>
            </w:r>
            <w:r>
              <w:rPr>
                <w:bCs/>
              </w:rPr>
              <w:t xml:space="preserve">технических</w:t>
            </w:r>
            <w:r w:rsidRPr="00D868BD">
              <w:rPr>
                <w:bCs/>
              </w:rPr>
              <w:t xml:space="preserve"> наук</w:t>
            </w:r>
          </w:p>
        </w:tc>
      </w:tr>
      <w:tr w14:textId="77777777" w14:paraId="3AB671DE" w:rsidTr="00C24DB2" w:rsidR="00C762D4" w:rsidRPr="00A27A0D">
        <w:trPr>
          <w:trHeight w:val="274"/>
          <w:jc w:val="center"/>
        </w:trPr>
        <w:tc>
          <w:tcPr>
            <w:tcW w:type="dxa" w:w="1127"/>
            <w:shd w:fill="auto" w:color="auto" w:val="clear"/>
            <w:vAlign w:val="center"/>
          </w:tcPr>
          <w:p w14:textId="77777777" w14:paraId="71FE6B25" w:rsidRDefault="00C762D4" w:rsidP="00C762D4" w:rsidR="00C762D4" w:rsidRPr="00D868BD">
            <w:pPr>
              <w:widowControl w:val="false"/>
              <w:numPr>
                <w:ilvl w:val="0"/>
                <w:numId w:val="8"/>
              </w:numPr>
              <w:tabs>
                <w:tab w:pos="2808" w:val="left"/>
              </w:tabs>
              <w:spacing w:after="120"/>
              <w:rPr>
                <w:bCs/>
              </w:rPr>
            </w:pPr>
          </w:p>
        </w:tc>
        <w:tc>
          <w:tcPr>
            <w:tcW w:type="dxa" w:w="3129"/>
            <w:shd w:fill="auto" w:color="auto" w:val="clear"/>
            <w:vAlign w:val="center"/>
          </w:tcPr>
          <w:p w14:textId="4D4128D1" w14:paraId="48615BFF" w:rsidRDefault="00C762D4" w:rsidP="00C762D4" w:rsidR="00C762D4" w:rsidRPr="009D6C2C">
            <w:pPr>
              <w:rPr>
                <w:bCs/>
                <w:szCs w:val="24"/>
              </w:rPr>
            </w:pPr>
            <w:r w:rsidRPr="009D6C2C">
              <w:rPr>
                <w:sz w:val="23"/>
                <w:szCs w:val="23"/>
              </w:rPr>
              <w:t xml:space="preserve">Законодательство РФ об административных правонарушениях. </w:t>
            </w:r>
            <w:r w:rsidRPr="009D6C2C">
              <w:rPr>
                <w:bCs/>
                <w:szCs w:val="24"/>
              </w:rPr>
              <w:t xml:space="preserve">Административная ответственность за правонарушения в строительстве. </w:t>
            </w:r>
            <w:r w:rsidRPr="009D6C2C">
              <w:rPr>
                <w:sz w:val="23"/>
                <w:szCs w:val="23"/>
              </w:rPr>
              <w:t xml:space="preserve">Производство по делам об административных правонарушениях в сфере строительной деятельности. </w:t>
            </w:r>
          </w:p>
        </w:tc>
        <w:tc>
          <w:tcPr>
            <w:tcW w:type="dxa" w:w="1656"/>
            <w:shd w:fill="auto" w:color="auto" w:val="clear"/>
            <w:vAlign w:val="center"/>
          </w:tcPr>
          <w:p w14:textId="77777777" w14:paraId="5A1316EF" w:rsidRDefault="00C762D4" w:rsidP="00437FE5" w:rsidR="00C762D4" w:rsidRPr="00D868BD">
            <w:pPr>
              <w:ind w:right="-166"/>
              <w:jc w:val="both"/>
              <w:rPr>
                <w:bCs/>
              </w:rPr>
            </w:pPr>
            <w:r w:rsidRPr="00D868BD">
              <w:rPr>
                <w:bCs/>
              </w:rPr>
              <w:t xml:space="preserve">Саморядов С.В.</w:t>
            </w:r>
          </w:p>
        </w:tc>
        <w:tc>
          <w:tcPr>
            <w:tcW w:type="dxa" w:w="2094"/>
            <w:shd w:fill="auto" w:color="auto" w:val="clear"/>
            <w:vAlign w:val="center"/>
          </w:tcPr>
          <w:p w14:textId="77777777" w14:paraId="2963ABBD" w:rsidRDefault="00C762D4" w:rsidP="00437FE5" w:rsidR="00C762D4" w:rsidRPr="00D868BD">
            <w:pPr>
              <w:ind w:firstLine="34"/>
              <w:rPr>
                <w:bCs/>
              </w:rPr>
            </w:pPr>
            <w:r w:rsidRPr="00D868BD">
              <w:rPr>
                <w:bCs/>
              </w:rPr>
              <w:t xml:space="preserve">Московского архитектурно-строительного института , доцент  </w:t>
            </w:r>
          </w:p>
        </w:tc>
        <w:tc>
          <w:tcPr>
            <w:tcW w:type="dxa" w:w="1899"/>
            <w:shd w:fill="auto" w:color="auto" w:val="clear"/>
            <w:vAlign w:val="center"/>
          </w:tcPr>
          <w:p w14:textId="77777777" w14:paraId="6FC02E20" w:rsidRDefault="00C762D4" w:rsidP="00437FE5" w:rsidR="00C762D4" w:rsidRPr="00D868BD">
            <w:pPr>
              <w:ind w:firstLine="34"/>
              <w:rPr>
                <w:bCs/>
              </w:rPr>
            </w:pPr>
            <w:r w:rsidRPr="00D868BD">
              <w:rPr>
                <w:bCs/>
              </w:rPr>
              <w:t xml:space="preserve">Доцент, кандидат технических наук</w:t>
            </w:r>
          </w:p>
        </w:tc>
      </w:tr>
    </w:tbl>
    <w:p w14:textId="7513CD80" w14:paraId="20F57D56" w:rsidRDefault="00A27A0D" w:rsidP="00C762D4" w:rsidR="00C60689" w:rsidRPr="00C762D4">
      <w:pPr>
        <w:widowControl w:val="false"/>
        <w:tabs>
          <w:tab w:pos="2808" w:val="left"/>
        </w:tabs>
        <w:spacing w:after="120"/>
        <w:jc w:val="both"/>
        <w:rPr>
          <w:rFonts w:eastAsia="MS Mincho"/>
          <w:b/>
          <w:bCs/>
          <w:szCs w:val="24"/>
        </w:rPr>
      </w:pPr>
      <w:r w:rsidRPr="00A27A0D">
        <w:rPr>
          <w:rFonts w:eastAsia="MS Mincho"/>
          <w:b/>
          <w:bCs/>
          <w:szCs w:val="24"/>
        </w:rPr>
        <w:t xml:space="preserve">Учебно-методическое обеспечение:</w:t>
      </w:r>
      <w:r w:rsidR="00C60689" w:rsidRPr="00B37946">
        <w:rPr>
          <w:bCs/>
        </w:rPr>
        <w:t xml:space="preserve"> </w:t>
      </w:r>
    </w:p>
    <w:p w14:textId="77777777" w14:paraId="4390A920" w:rsidRDefault="00C60689" w:rsidP="00C60689" w:rsidR="00150165">
      <w:pPr>
        <w:ind w:firstLine="426"/>
        <w:jc w:val="both"/>
        <w:rPr>
          <w:bCs/>
        </w:rPr>
      </w:pPr>
      <w:r w:rsidRPr="008061FF">
        <w:rPr>
          <w:bCs/>
        </w:rPr>
        <w:t xml:space="preserve">Учебно-методическое обеспечение программы включает электронные образовательные ресурсы для всех компонентов </w:t>
      </w:r>
      <w:r>
        <w:rPr>
          <w:bCs/>
        </w:rPr>
        <w:t xml:space="preserve">программы</w:t>
      </w:r>
      <w:r w:rsidRPr="008061FF">
        <w:rPr>
          <w:bCs/>
        </w:rPr>
        <w:t xml:space="preserve">. Информационно-методическое обеспечение учебного процесса предусматривает использование слушателями электронных библиотек, баз данных, а также обеспечивает информационную поддержку учебного процесса на всех этапах обучения. </w:t>
      </w:r>
    </w:p>
    <w:p w14:textId="1FB4FEC7" w14:paraId="04D607AA" w:rsidRDefault="00150165" w:rsidP="00C60689" w:rsidR="00A27A0D" w:rsidRPr="00A27A0D">
      <w:pPr>
        <w:ind w:firstLine="426"/>
        <w:jc w:val="both"/>
        <w:rPr>
          <w:rFonts w:eastAsia="MS Mincho"/>
          <w:i/>
          <w:szCs w:val="24"/>
        </w:rPr>
      </w:pPr>
      <w:r w:rsidRPr="00150165">
        <w:rPr>
          <w:bCs/>
        </w:rPr>
        <w:t xml:space="preserve">Для обеспечения качественного образовательного процесса по заочной форме обучения, с использованием дистанционных образовательных технологий проводятся онлайн вебинары с возможностью задавать вопросы преподавателям в режиме реального времени, а также просматривать лекции повторно для закрепления учебного материала.</w:t>
      </w:r>
    </w:p>
    <w:p w14:textId="77777777" w14:paraId="3416C7FF" w:rsidRDefault="00C60689" w:rsidP="00150165" w:rsidR="00C60689">
      <w:pPr>
        <w:pStyle w:val="22"/>
        <w:widowControl w:val="false"/>
        <w:tabs>
          <w:tab w:pos="360" w:val="clear"/>
          <w:tab w:pos="1260" w:val="clear"/>
          <w:tab w:pos="2808" w:val="left"/>
        </w:tabs>
        <w:spacing w:before="0"/>
        <w:ind w:firstLine="0"/>
        <w:rPr>
          <w:bCs/>
        </w:rPr>
      </w:pPr>
    </w:p>
    <w:tbl>
      <w:tblPr>
        <w:tblW w:type="pct" w:w="4948"/>
        <w:tblLook w:val="01E0" w:noVBand="0" w:noHBand="0" w:lastColumn="1" w:firstColumn="1" w:lastRow="1" w:firstRow="1"/>
      </w:tblPr>
      <w:tblGrid>
        <w:gridCol w:w="4287"/>
        <w:gridCol w:w="3437"/>
        <w:gridCol w:w="2028"/>
      </w:tblGrid>
      <w:tr w14:textId="77777777" w14:paraId="702386DB" w:rsidTr="005A358A" w:rsidR="00C60689">
        <w:tc>
          <w:tcPr>
            <w:tcW w:type="pct" w:w="2198"/>
          </w:tcPr>
          <w:p w14:textId="77777777" w14:paraId="6903631E" w:rsidRDefault="00C60689" w:rsidP="005A358A" w:rsidR="00C60689">
            <w:pPr>
              <w:spacing w:lineRule="auto" w:line="276"/>
              <w:ind w:left="284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Директор Института строительства и жилищно-коммунального хозяйства ГАСИС </w:t>
            </w:r>
          </w:p>
        </w:tc>
        <w:tc>
          <w:tcPr>
            <w:tcW w:type="pct" w:w="1762"/>
          </w:tcPr>
          <w:p w14:textId="77777777" w14:paraId="41FE5BCD" w:rsidRDefault="00C60689" w:rsidP="005A358A" w:rsidR="00C60689">
            <w:pPr>
              <w:spacing w:lineRule="auto" w:line="276"/>
              <w:jc w:val="center"/>
              <w:rPr>
                <w:sz w:val="26"/>
                <w:szCs w:val="26"/>
                <w:lang w:eastAsia="en-US"/>
              </w:rPr>
            </w:pPr>
          </w:p>
          <w:p w14:textId="77777777" w14:paraId="5614A282" w:rsidRDefault="00C60689" w:rsidP="005A358A" w:rsidR="00C60689">
            <w:pPr>
              <w:spacing w:lineRule="auto" w:line="27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________________________</w:t>
            </w:r>
          </w:p>
          <w:p w14:textId="77777777" w14:paraId="70AB49AA" w:rsidRDefault="00C60689" w:rsidP="005A358A" w:rsidR="00C60689">
            <w:pPr>
              <w:spacing w:lineRule="auto" w:line="27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подпись</w:t>
            </w:r>
          </w:p>
        </w:tc>
        <w:tc>
          <w:tcPr>
            <w:tcW w:type="pct" w:w="1040"/>
          </w:tcPr>
          <w:p w14:textId="77777777" w14:paraId="7635E2EF" w:rsidRDefault="00C60689" w:rsidP="005A358A" w:rsidR="00C60689">
            <w:pPr>
              <w:spacing w:lineRule="auto" w:line="276"/>
              <w:jc w:val="right"/>
              <w:rPr>
                <w:szCs w:val="24"/>
                <w:lang w:eastAsia="en-US"/>
              </w:rPr>
            </w:pPr>
          </w:p>
          <w:p w14:textId="77777777" w14:paraId="0C4FE57C" w:rsidRDefault="00C60689" w:rsidP="005A358A" w:rsidR="00C60689">
            <w:pPr>
              <w:spacing w:lineRule="auto" w:line="276"/>
              <w:ind w:right="480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О.И. Рубцов</w:t>
            </w:r>
          </w:p>
        </w:tc>
      </w:tr>
    </w:tbl>
    <w:p w14:textId="77777777" w14:paraId="21EBDEEC" w:rsidRDefault="00C24DB2" w:rsidP="00C91990" w:rsidR="00C24DB2">
      <w:pPr>
        <w:tabs>
          <w:tab w:pos="5188" w:val="left"/>
        </w:tabs>
        <w:rPr>
          <w:rFonts w:eastAsia="Arial Unicode MS"/>
          <w:bCs/>
          <w:sz w:val="18"/>
          <w:szCs w:val="16"/>
        </w:rPr>
      </w:pPr>
    </w:p>
    <w:p w14:textId="77777777" w14:paraId="712576C8" w:rsidRDefault="00C91990" w:rsidP="00C91990" w:rsidR="00C91990" w:rsidRPr="00C91990">
      <w:pPr>
        <w:tabs>
          <w:tab w:pos="5188" w:val="left"/>
        </w:tabs>
        <w:rPr>
          <w:rFonts w:eastAsia="Arial Unicode MS"/>
          <w:bCs/>
          <w:sz w:val="18"/>
          <w:szCs w:val="16"/>
        </w:rPr>
      </w:pPr>
      <w:r w:rsidRPr="00C91990">
        <w:rPr>
          <w:rFonts w:eastAsia="Arial Unicode MS"/>
          <w:bCs/>
          <w:sz w:val="18"/>
          <w:szCs w:val="16"/>
        </w:rPr>
        <w:t xml:space="preserve">Исполнитель: Белова М.Г.</w:t>
      </w:r>
    </w:p>
    <w:p w14:textId="77777777" w14:paraId="454AD283" w:rsidRDefault="00C91990" w:rsidP="00C439D5" w:rsidR="007B5BCC">
      <w:pPr>
        <w:tabs>
          <w:tab w:pos="5188" w:val="left"/>
        </w:tabs>
        <w:rPr>
          <w:rFonts w:eastAsia="Arial Unicode MS"/>
          <w:bCs/>
          <w:sz w:val="18"/>
          <w:szCs w:val="16"/>
        </w:rPr>
      </w:pPr>
      <w:r w:rsidRPr="00C91990">
        <w:rPr>
          <w:rFonts w:eastAsia="Arial Unicode MS"/>
          <w:bCs/>
          <w:sz w:val="18"/>
          <w:szCs w:val="16"/>
        </w:rPr>
        <w:t xml:space="preserve"> тел.</w:t>
      </w:r>
      <w:r w:rsidR="00B37946">
        <w:rPr>
          <w:rFonts w:eastAsia="Arial Unicode MS"/>
          <w:bCs/>
          <w:sz w:val="18"/>
          <w:szCs w:val="16"/>
        </w:rPr>
        <w:t xml:space="preserve"> 8(495) 772-95-90 (доб. 15318) </w:t>
      </w:r>
    </w:p>
    <w:sectPr w:rsidSect="008061FF" w:rsidR="007B5BCC">
      <w:pgSz w:h="16838" w:w="11906"/>
      <w:pgMar w:gutter="0" w:footer="709" w:header="709" w:left="1134" w:bottom="1134" w:right="1134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4F1D88" w14:textId="77777777" w:rsidR="00615726" w:rsidRDefault="00615726">
      <w:r>
        <w:separator/>
      </w:r>
    </w:p>
  </w:endnote>
  <w:endnote w:type="continuationSeparator" w:id="0">
    <w:p w14:paraId="58FDCDC4" w14:textId="77777777" w:rsidR="00615726" w:rsidRDefault="00615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6FBAB8" w14:textId="77777777" w:rsidR="00615726" w:rsidRDefault="00615726">
      <w:r>
        <w:separator/>
      </w:r>
    </w:p>
  </w:footnote>
  <w:footnote w:type="continuationSeparator" w:id="0">
    <w:p w14:paraId="308283F1" w14:textId="77777777" w:rsidR="00615726" w:rsidRDefault="00615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B0AB0"/>
    <w:multiLevelType w:val="hybridMultilevel"/>
    <w:tmpl w:val="638A1D18"/>
    <w:lvl w:ilvl="0" w:tplc="30D26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902BF"/>
    <w:multiLevelType w:val="hybridMultilevel"/>
    <w:tmpl w:val="F9840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36024"/>
    <w:multiLevelType w:val="hybridMultilevel"/>
    <w:tmpl w:val="44CEE0C8"/>
    <w:lvl w:ilvl="0" w:tplc="04190001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C742E"/>
    <w:multiLevelType w:val="hybridMultilevel"/>
    <w:tmpl w:val="A2FE5C80"/>
    <w:lvl w:ilvl="0" w:tplc="157C9A3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33B197C"/>
    <w:multiLevelType w:val="hybridMultilevel"/>
    <w:tmpl w:val="DAA457B4"/>
    <w:lvl w:ilvl="0" w:tplc="B99AD09A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292D79"/>
    <w:multiLevelType w:val="hybridMultilevel"/>
    <w:tmpl w:val="8778A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9677EF"/>
    <w:multiLevelType w:val="hybridMultilevel"/>
    <w:tmpl w:val="CE0E8D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47A6"/>
    <w:rsid w:val="00013853"/>
    <w:rsid w:val="00020E7B"/>
    <w:rsid w:val="00042FB3"/>
    <w:rsid w:val="000545CB"/>
    <w:rsid w:val="00061095"/>
    <w:rsid w:val="00065071"/>
    <w:rsid w:val="000721C2"/>
    <w:rsid w:val="000836AD"/>
    <w:rsid w:val="000A3C07"/>
    <w:rsid w:val="000B0649"/>
    <w:rsid w:val="000B0CEF"/>
    <w:rsid w:val="000E06A9"/>
    <w:rsid w:val="000F5C2A"/>
    <w:rsid w:val="001032CD"/>
    <w:rsid w:val="001225BB"/>
    <w:rsid w:val="00125D82"/>
    <w:rsid w:val="00133746"/>
    <w:rsid w:val="00150165"/>
    <w:rsid w:val="00165388"/>
    <w:rsid w:val="001659C2"/>
    <w:rsid w:val="001672B5"/>
    <w:rsid w:val="00177291"/>
    <w:rsid w:val="00185721"/>
    <w:rsid w:val="00194437"/>
    <w:rsid w:val="001C32BB"/>
    <w:rsid w:val="002049D6"/>
    <w:rsid w:val="002145D8"/>
    <w:rsid w:val="0026029D"/>
    <w:rsid w:val="00261479"/>
    <w:rsid w:val="002643D9"/>
    <w:rsid w:val="00280880"/>
    <w:rsid w:val="00280DEC"/>
    <w:rsid w:val="002A6E38"/>
    <w:rsid w:val="002B2C81"/>
    <w:rsid w:val="002E5EC7"/>
    <w:rsid w:val="002F31B5"/>
    <w:rsid w:val="00320D96"/>
    <w:rsid w:val="00350FBD"/>
    <w:rsid w:val="003510EE"/>
    <w:rsid w:val="003A4B42"/>
    <w:rsid w:val="003D5E60"/>
    <w:rsid w:val="003E5ED5"/>
    <w:rsid w:val="003F2DCD"/>
    <w:rsid w:val="00410CFE"/>
    <w:rsid w:val="00412613"/>
    <w:rsid w:val="00414736"/>
    <w:rsid w:val="00421BED"/>
    <w:rsid w:val="00430333"/>
    <w:rsid w:val="00430821"/>
    <w:rsid w:val="004B7845"/>
    <w:rsid w:val="004C504F"/>
    <w:rsid w:val="00506461"/>
    <w:rsid w:val="005068BC"/>
    <w:rsid w:val="00510AAD"/>
    <w:rsid w:val="00521D26"/>
    <w:rsid w:val="005320F8"/>
    <w:rsid w:val="00533CC4"/>
    <w:rsid w:val="00536DE1"/>
    <w:rsid w:val="0056720F"/>
    <w:rsid w:val="005848C6"/>
    <w:rsid w:val="005B148D"/>
    <w:rsid w:val="005C10CC"/>
    <w:rsid w:val="005C4B01"/>
    <w:rsid w:val="005F2B0F"/>
    <w:rsid w:val="005F6831"/>
    <w:rsid w:val="005F68AC"/>
    <w:rsid w:val="00615726"/>
    <w:rsid w:val="00624839"/>
    <w:rsid w:val="0065037E"/>
    <w:rsid w:val="006741A1"/>
    <w:rsid w:val="00686D44"/>
    <w:rsid w:val="00695587"/>
    <w:rsid w:val="006A677D"/>
    <w:rsid w:val="006C44DC"/>
    <w:rsid w:val="006C558E"/>
    <w:rsid w:val="006E7175"/>
    <w:rsid w:val="00701FE3"/>
    <w:rsid w:val="00702609"/>
    <w:rsid w:val="00704492"/>
    <w:rsid w:val="0071159B"/>
    <w:rsid w:val="007A21B8"/>
    <w:rsid w:val="007B5BCC"/>
    <w:rsid w:val="007D237B"/>
    <w:rsid w:val="007D26F5"/>
    <w:rsid w:val="007F591A"/>
    <w:rsid w:val="007F697D"/>
    <w:rsid w:val="008061FF"/>
    <w:rsid w:val="00806E37"/>
    <w:rsid w:val="00812DB3"/>
    <w:rsid w:val="00813E04"/>
    <w:rsid w:val="00823DEF"/>
    <w:rsid w:val="00866CAD"/>
    <w:rsid w:val="0087666C"/>
    <w:rsid w:val="00882BD5"/>
    <w:rsid w:val="008A5E55"/>
    <w:rsid w:val="008B7540"/>
    <w:rsid w:val="008D0C9B"/>
    <w:rsid w:val="00917510"/>
    <w:rsid w:val="009267A8"/>
    <w:rsid w:val="00941253"/>
    <w:rsid w:val="00942C40"/>
    <w:rsid w:val="00963783"/>
    <w:rsid w:val="00980725"/>
    <w:rsid w:val="009833CA"/>
    <w:rsid w:val="009A046C"/>
    <w:rsid w:val="009A214B"/>
    <w:rsid w:val="009B7B91"/>
    <w:rsid w:val="009E2A62"/>
    <w:rsid w:val="009F1B26"/>
    <w:rsid w:val="009F6770"/>
    <w:rsid w:val="00A058B7"/>
    <w:rsid w:val="00A2044D"/>
    <w:rsid w:val="00A26A6C"/>
    <w:rsid w:val="00A27209"/>
    <w:rsid w:val="00A27A0D"/>
    <w:rsid w:val="00A34172"/>
    <w:rsid w:val="00A419B5"/>
    <w:rsid w:val="00A516B6"/>
    <w:rsid w:val="00A76CBF"/>
    <w:rsid w:val="00A82FB5"/>
    <w:rsid w:val="00A85267"/>
    <w:rsid w:val="00A97F5F"/>
    <w:rsid w:val="00AA1906"/>
    <w:rsid w:val="00AB244E"/>
    <w:rsid w:val="00AC5B95"/>
    <w:rsid w:val="00AC7558"/>
    <w:rsid w:val="00AD5A36"/>
    <w:rsid w:val="00AD6E9B"/>
    <w:rsid w:val="00AF13F2"/>
    <w:rsid w:val="00AF5857"/>
    <w:rsid w:val="00B2624B"/>
    <w:rsid w:val="00B27827"/>
    <w:rsid w:val="00B37946"/>
    <w:rsid w:val="00B46305"/>
    <w:rsid w:val="00B55FF8"/>
    <w:rsid w:val="00B61356"/>
    <w:rsid w:val="00B614B5"/>
    <w:rsid w:val="00B766BE"/>
    <w:rsid w:val="00B82C21"/>
    <w:rsid w:val="00B87636"/>
    <w:rsid w:val="00BA3690"/>
    <w:rsid w:val="00BA3733"/>
    <w:rsid w:val="00BB0B33"/>
    <w:rsid w:val="00BB39A0"/>
    <w:rsid w:val="00BB47A6"/>
    <w:rsid w:val="00BB660C"/>
    <w:rsid w:val="00C17878"/>
    <w:rsid w:val="00C24DB2"/>
    <w:rsid w:val="00C261F3"/>
    <w:rsid w:val="00C26A28"/>
    <w:rsid w:val="00C26C12"/>
    <w:rsid w:val="00C439D5"/>
    <w:rsid w:val="00C46854"/>
    <w:rsid w:val="00C46AE5"/>
    <w:rsid w:val="00C52CA4"/>
    <w:rsid w:val="00C52D58"/>
    <w:rsid w:val="00C5426E"/>
    <w:rsid w:val="00C5433A"/>
    <w:rsid w:val="00C60689"/>
    <w:rsid w:val="00C762D4"/>
    <w:rsid w:val="00C80463"/>
    <w:rsid w:val="00C91990"/>
    <w:rsid w:val="00CA28C1"/>
    <w:rsid w:val="00CE75FA"/>
    <w:rsid w:val="00D1322B"/>
    <w:rsid w:val="00D15D4B"/>
    <w:rsid w:val="00D17918"/>
    <w:rsid w:val="00D17993"/>
    <w:rsid w:val="00D21DDD"/>
    <w:rsid w:val="00D517C8"/>
    <w:rsid w:val="00D80C3A"/>
    <w:rsid w:val="00D83569"/>
    <w:rsid w:val="00D84008"/>
    <w:rsid w:val="00D868BD"/>
    <w:rsid w:val="00D90432"/>
    <w:rsid w:val="00D90646"/>
    <w:rsid w:val="00D97523"/>
    <w:rsid w:val="00DC7100"/>
    <w:rsid w:val="00DE36D6"/>
    <w:rsid w:val="00DF3B2F"/>
    <w:rsid w:val="00E104E0"/>
    <w:rsid w:val="00E21F79"/>
    <w:rsid w:val="00E25D5B"/>
    <w:rsid w:val="00E62064"/>
    <w:rsid w:val="00E621B3"/>
    <w:rsid w:val="00E705B7"/>
    <w:rsid w:val="00E71F4F"/>
    <w:rsid w:val="00E92A1C"/>
    <w:rsid w:val="00E95EA9"/>
    <w:rsid w:val="00EA3709"/>
    <w:rsid w:val="00EA51B2"/>
    <w:rsid w:val="00EC1549"/>
    <w:rsid w:val="00ED153D"/>
    <w:rsid w:val="00EF77FE"/>
    <w:rsid w:val="00F203DF"/>
    <w:rsid w:val="00F27058"/>
    <w:rsid w:val="00F3073C"/>
    <w:rsid w:val="00F32406"/>
    <w:rsid w:val="00F43C84"/>
    <w:rsid w:val="00F52DD2"/>
    <w:rsid w:val="00F5575C"/>
    <w:rsid w:val="00F64D3B"/>
    <w:rsid w:val="00F70A2E"/>
    <w:rsid w:val="00F95124"/>
    <w:rsid w:val="00FB08B9"/>
    <w:rsid w:val="00FC2715"/>
    <w:rsid w:val="00FC38B8"/>
    <w:rsid w:val="00FC41E8"/>
    <w:rsid w:val="00FE2C16"/>
    <w:rsid w:val="00FF0783"/>
    <w:rsid w:val="00FF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C8E1C1"/>
  <w15:docId w15:val="{F5D80A8B-D438-436A-9A8C-FE5ADD9B5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47A6"/>
    <w:rPr>
      <w:sz w:val="24"/>
    </w:rPr>
  </w:style>
  <w:style w:type="paragraph" w:styleId="2">
    <w:name w:val="heading 2"/>
    <w:basedOn w:val="a"/>
    <w:next w:val="a"/>
    <w:link w:val="20"/>
    <w:autoRedefine/>
    <w:qFormat/>
    <w:rsid w:val="00BB47A6"/>
    <w:pPr>
      <w:keepNext/>
      <w:keepLines/>
      <w:tabs>
        <w:tab w:val="left" w:pos="940"/>
      </w:tabs>
      <w:suppressAutoHyphens/>
      <w:spacing w:after="120"/>
      <w:ind w:left="6120"/>
      <w:outlineLvl w:val="1"/>
    </w:pPr>
    <w:rPr>
      <w:b/>
      <w:sz w:val="20"/>
    </w:rPr>
  </w:style>
  <w:style w:type="paragraph" w:styleId="3">
    <w:name w:val="heading 3"/>
    <w:basedOn w:val="a"/>
    <w:next w:val="a"/>
    <w:link w:val="30"/>
    <w:semiHidden/>
    <w:unhideWhenUsed/>
    <w:qFormat/>
    <w:rsid w:val="00D9064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BB47A6"/>
    <w:rPr>
      <w:b/>
      <w:lang w:val="ru-RU" w:eastAsia="ru-RU" w:bidi="ar-SA"/>
    </w:rPr>
  </w:style>
  <w:style w:type="paragraph" w:styleId="a3">
    <w:name w:val="footnote text"/>
    <w:basedOn w:val="a"/>
    <w:link w:val="a4"/>
    <w:semiHidden/>
    <w:rsid w:val="00695587"/>
    <w:rPr>
      <w:sz w:val="20"/>
    </w:rPr>
  </w:style>
  <w:style w:type="character" w:styleId="a5">
    <w:name w:val="footnote reference"/>
    <w:rsid w:val="00695587"/>
    <w:rPr>
      <w:vertAlign w:val="superscript"/>
    </w:rPr>
  </w:style>
  <w:style w:type="paragraph" w:customStyle="1" w:styleId="21">
    <w:name w:val="заголовок 2"/>
    <w:basedOn w:val="a"/>
    <w:next w:val="a"/>
    <w:autoRedefine/>
    <w:rsid w:val="00695587"/>
    <w:pPr>
      <w:keepNext/>
      <w:autoSpaceDE w:val="0"/>
      <w:autoSpaceDN w:val="0"/>
      <w:ind w:right="-1"/>
      <w:jc w:val="right"/>
      <w:outlineLvl w:val="1"/>
    </w:pPr>
    <w:rPr>
      <w:szCs w:val="24"/>
    </w:rPr>
  </w:style>
  <w:style w:type="paragraph" w:styleId="a6">
    <w:name w:val="Title"/>
    <w:basedOn w:val="a"/>
    <w:qFormat/>
    <w:rsid w:val="00695587"/>
    <w:pPr>
      <w:ind w:left="-900"/>
      <w:jc w:val="center"/>
    </w:pPr>
    <w:rPr>
      <w:b/>
      <w:bCs/>
      <w:szCs w:val="24"/>
    </w:rPr>
  </w:style>
  <w:style w:type="paragraph" w:customStyle="1" w:styleId="22">
    <w:name w:val="Уровень 2"/>
    <w:basedOn w:val="a"/>
    <w:rsid w:val="00695587"/>
    <w:pPr>
      <w:tabs>
        <w:tab w:val="num" w:pos="360"/>
        <w:tab w:val="num" w:pos="1260"/>
      </w:tabs>
      <w:spacing w:before="120"/>
      <w:ind w:firstLine="720"/>
      <w:jc w:val="both"/>
    </w:pPr>
    <w:rPr>
      <w:rFonts w:eastAsia="MS Mincho"/>
      <w:szCs w:val="24"/>
    </w:rPr>
  </w:style>
  <w:style w:type="paragraph" w:customStyle="1" w:styleId="a7">
    <w:name w:val="Нормальный"/>
    <w:rsid w:val="00695587"/>
    <w:pPr>
      <w:widowControl w:val="0"/>
    </w:pPr>
  </w:style>
  <w:style w:type="paragraph" w:customStyle="1" w:styleId="10">
    <w:name w:val="Обычный1"/>
    <w:rsid w:val="00695587"/>
    <w:pPr>
      <w:ind w:left="1080" w:right="1200"/>
      <w:jc w:val="center"/>
    </w:pPr>
    <w:rPr>
      <w:rFonts w:ascii="Arial" w:hAnsi="Arial"/>
      <w:b/>
      <w:snapToGrid w:val="0"/>
      <w:sz w:val="24"/>
    </w:rPr>
  </w:style>
  <w:style w:type="character" w:customStyle="1" w:styleId="a4">
    <w:name w:val="Текст сноски Знак"/>
    <w:link w:val="a3"/>
    <w:semiHidden/>
    <w:locked/>
    <w:rsid w:val="00695587"/>
    <w:rPr>
      <w:lang w:val="ru-RU" w:eastAsia="ru-RU" w:bidi="ar-SA"/>
    </w:rPr>
  </w:style>
  <w:style w:type="table" w:styleId="a8">
    <w:name w:val="Table Grid"/>
    <w:basedOn w:val="a1"/>
    <w:rsid w:val="002F3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7F697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7F697D"/>
    <w:rPr>
      <w:sz w:val="24"/>
    </w:rPr>
  </w:style>
  <w:style w:type="paragraph" w:styleId="ab">
    <w:name w:val="footer"/>
    <w:basedOn w:val="a"/>
    <w:link w:val="ac"/>
    <w:uiPriority w:val="99"/>
    <w:rsid w:val="007F697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7F697D"/>
    <w:rPr>
      <w:sz w:val="24"/>
    </w:rPr>
  </w:style>
  <w:style w:type="paragraph" w:styleId="ad">
    <w:name w:val="Balloon Text"/>
    <w:basedOn w:val="a"/>
    <w:link w:val="ae"/>
    <w:rsid w:val="007F697D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7F697D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C5433A"/>
    <w:pPr>
      <w:ind w:left="708"/>
    </w:pPr>
  </w:style>
  <w:style w:type="character" w:customStyle="1" w:styleId="30">
    <w:name w:val="Заголовок 3 Знак"/>
    <w:link w:val="3"/>
    <w:semiHidden/>
    <w:rsid w:val="00D9064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23">
    <w:name w:val="Обычный2"/>
    <w:rsid w:val="00D90646"/>
    <w:rPr>
      <w:sz w:val="24"/>
    </w:rPr>
  </w:style>
  <w:style w:type="paragraph" w:customStyle="1" w:styleId="11">
    <w:name w:val="Обычный1"/>
    <w:basedOn w:val="a"/>
    <w:rsid w:val="00D90646"/>
    <w:rPr>
      <w:rFonts w:eastAsia="Calibri"/>
      <w:szCs w:val="24"/>
    </w:rPr>
  </w:style>
  <w:style w:type="character" w:customStyle="1" w:styleId="FontStyle21">
    <w:name w:val="Font Style21"/>
    <w:rsid w:val="00D90646"/>
    <w:rPr>
      <w:rFonts w:ascii="Times New Roman" w:hAnsi="Times New Roman" w:cs="Times New Roman"/>
      <w:sz w:val="12"/>
      <w:szCs w:val="12"/>
    </w:rPr>
  </w:style>
  <w:style w:type="character" w:customStyle="1" w:styleId="FontStyle16">
    <w:name w:val="Font Style16"/>
    <w:rsid w:val="00D90646"/>
    <w:rPr>
      <w:rFonts w:ascii="Times New Roman" w:hAnsi="Times New Roman" w:cs="Times New Roman"/>
      <w:b/>
      <w:bCs/>
      <w:sz w:val="16"/>
      <w:szCs w:val="16"/>
    </w:rPr>
  </w:style>
  <w:style w:type="paragraph" w:styleId="af0">
    <w:name w:val="No Spacing"/>
    <w:basedOn w:val="a"/>
    <w:uiPriority w:val="1"/>
    <w:qFormat/>
    <w:rsid w:val="00D90646"/>
    <w:rPr>
      <w:rFonts w:eastAsia="Calibri"/>
      <w:sz w:val="20"/>
    </w:rPr>
  </w:style>
  <w:style w:type="paragraph" w:customStyle="1" w:styleId="1">
    <w:name w:val="Список1"/>
    <w:basedOn w:val="a"/>
    <w:qFormat/>
    <w:rsid w:val="00D90646"/>
    <w:pPr>
      <w:widowControl w:val="0"/>
      <w:numPr>
        <w:numId w:val="5"/>
      </w:numPr>
      <w:autoSpaceDE w:val="0"/>
      <w:autoSpaceDN w:val="0"/>
      <w:adjustRightInd w:val="0"/>
      <w:jc w:val="both"/>
    </w:pPr>
    <w:rPr>
      <w:bCs/>
      <w:color w:val="000000"/>
      <w:sz w:val="28"/>
      <w:szCs w:val="28"/>
    </w:rPr>
  </w:style>
  <w:style w:type="paragraph" w:customStyle="1" w:styleId="Default">
    <w:name w:val="Default"/>
    <w:rsid w:val="00280DE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1">
    <w:name w:val="annotation reference"/>
    <w:rsid w:val="00704492"/>
    <w:rPr>
      <w:sz w:val="16"/>
      <w:szCs w:val="16"/>
    </w:rPr>
  </w:style>
  <w:style w:type="paragraph" w:styleId="af2">
    <w:name w:val="annotation text"/>
    <w:basedOn w:val="a"/>
    <w:link w:val="af3"/>
    <w:rsid w:val="00704492"/>
    <w:rPr>
      <w:sz w:val="20"/>
    </w:rPr>
  </w:style>
  <w:style w:type="character" w:customStyle="1" w:styleId="af3">
    <w:name w:val="Текст примечания Знак"/>
    <w:basedOn w:val="a0"/>
    <w:link w:val="af2"/>
    <w:rsid w:val="00704492"/>
  </w:style>
  <w:style w:type="paragraph" w:styleId="af4">
    <w:name w:val="annotation subject"/>
    <w:basedOn w:val="af2"/>
    <w:next w:val="af2"/>
    <w:link w:val="af5"/>
    <w:rsid w:val="00704492"/>
    <w:rPr>
      <w:b/>
      <w:bCs/>
    </w:rPr>
  </w:style>
  <w:style w:type="character" w:customStyle="1" w:styleId="af5">
    <w:name w:val="Тема примечания Знак"/>
    <w:link w:val="af4"/>
    <w:rsid w:val="00704492"/>
    <w:rPr>
      <w:b/>
      <w:bCs/>
    </w:rPr>
  </w:style>
  <w:style w:type="character" w:styleId="af6">
    <w:name w:val="Hyperlink"/>
    <w:rsid w:val="00866CAD"/>
    <w:rPr>
      <w:color w:val="0000FF"/>
      <w:u w:val="single"/>
    </w:rPr>
  </w:style>
  <w:style w:type="paragraph" w:customStyle="1" w:styleId="ConsPlusNormal">
    <w:name w:val="ConsPlusNormal"/>
    <w:rsid w:val="00A27A0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2">
    <w:name w:val="Сетка таблицы1"/>
    <w:basedOn w:val="a1"/>
    <w:next w:val="a8"/>
    <w:uiPriority w:val="59"/>
    <w:rsid w:val="00A27A0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rsid w:val="00C762D4"/>
    <w:pPr>
      <w:jc w:val="both"/>
    </w:pPr>
    <w:rPr>
      <w:color w:val="000000"/>
      <w:szCs w:val="24"/>
    </w:rPr>
  </w:style>
  <w:style w:type="character" w:customStyle="1" w:styleId="32">
    <w:name w:val="Основной текст 3 Знак"/>
    <w:link w:val="31"/>
    <w:rsid w:val="00C762D4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2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6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1389">
                  <w:marLeft w:val="136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8344">
                      <w:marLeft w:val="245"/>
                      <w:marRight w:val="245"/>
                      <w:marTop w:val="0"/>
                      <w:marBottom w:val="48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9033">
                          <w:marLeft w:val="0"/>
                          <w:marRight w:val="0"/>
                          <w:marTop w:val="0"/>
                          <w:marBottom w:val="6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4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fontTable" Target="fontTable.xml"/>
    <Relationship Id="rId3" Type="http://schemas.openxmlformats.org/officeDocument/2006/relationships/styles" Target="styles.xml"/>
    <Relationship Id="rId7" Type="http://schemas.openxmlformats.org/officeDocument/2006/relationships/endnotes" Target="endnotes.xml"/>
    <Relationship Id="rId2" Type="http://schemas.openxmlformats.org/officeDocument/2006/relationships/numbering" Target="numbering.xml"/>
    <Relationship Id="rId1" Type="http://schemas.openxmlformats.org/officeDocument/2006/relationships/customXml" Target="../customXml/item1.xml"/>
    <Relationship Id="rId6" Type="http://schemas.openxmlformats.org/officeDocument/2006/relationships/footnotes" Target="footnotes.xml"/>
    <Relationship Id="rId5" Type="http://schemas.openxmlformats.org/officeDocument/2006/relationships/webSettings" Target="webSettings.xml"/>
    <Relationship Id="rId4" Type="http://schemas.openxmlformats.org/officeDocument/2006/relationships/settings" Target="settings.xml"/>
  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1.xml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tyleName="APA" SelectedStyle="\APA.XSL"/>
</file>

<file path=customXml/itemProps1.xml><?xml version="1.0" encoding="utf-8"?>
<ds:datastoreItem xmlns:ds="http://schemas.openxmlformats.org/officeDocument/2006/customXml" ds:itemID="{E399A26D-345C-4A19-9A06-436C2BD54C78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TOSHIBA</properties:Company>
  <properties:Pages>1</properties:Pages>
  <properties:Words>944</properties:Words>
  <properties:Characters>5387</properties:Characters>
  <properties:Lines>44</properties:Lines>
  <properties:Paragraphs>12</properties:Paragraphs>
  <properties:TotalTime>9</properties:TotalTime>
  <properties:ScaleCrop>false</properties:ScaleCrop>
  <properties:HeadingPairs>
    <vt:vector size="2" baseType="variant">
      <vt:variant>
        <vt:lpstr>Название</vt:lpstr>
      </vt:variant>
      <vt:variant>
        <vt:i4>1</vt:i4>
      </vt:variant>
    </vt:vector>
  </properties:HeadingPairs>
  <properties:TitlesOfParts>
    <vt:vector size="1" baseType="lpstr">
      <vt:lpstr>ФОРМА 5</vt:lpstr>
    </vt:vector>
  </properties:TitlesOfParts>
  <properties:LinksUpToDate>false</properties:LinksUpToDate>
  <properties:CharactersWithSpaces>6319</properties:CharactersWithSpaces>
  <properties:SharedDoc>false</properties:SharedDoc>
  <properties:HLinks>
    <vt:vector size="6" baseType="variant">
      <vt:variant>
        <vt:i4>1245240</vt:i4>
      </vt:variant>
      <vt:variant>
        <vt:i4>0</vt:i4>
      </vt:variant>
      <vt:variant>
        <vt:i4>0</vt:i4>
      </vt:variant>
      <vt:variant>
        <vt:i4>5</vt:i4>
      </vt:variant>
      <vt:variant>
        <vt:lpwstr>http://www.garant.ru/products/ipo/prime/doc/12073380/</vt:lpwstr>
      </vt:variant>
      <vt:variant>
        <vt:lpwstr>0</vt:lpwstr>
      </vt:variant>
    </vt:vector>
  </properties:HLinks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2019-08-21T10:01:00Z</dcterms:created>
  <dc:creator>User</dc:creator>
  <cp:lastModifiedBy>docx4j 8.1.6</cp:lastModifiedBy>
  <cp:lastPrinted>2019-01-30T08:51:00Z</cp:lastPrinted>
  <dcterms:modified xmlns:xsi="http://www.w3.org/2001/XMLSchema-instance" xsi:type="dcterms:W3CDTF">2020-07-23T07:32:00Z</dcterms:modified>
  <cp:revision>11</cp:revision>
  <dc:title>ФОРМА 5</dc:title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creator" pid="2" fmtid="{D5CDD505-2E9C-101B-9397-08002B2CF9AE}">
    <vt:lpwstr>Белова М.Г.</vt:lpwstr>
  </prop:property>
  <prop:property name="signerIof" pid="3" fmtid="{D5CDD505-2E9C-101B-9397-08002B2CF9AE}">
    <vt:lpwstr>В.С. Катькало</vt:lpwstr>
  </prop:property>
  <prop:property name="creatorDepartment" pid="4" fmtid="{D5CDD505-2E9C-101B-9397-08002B2CF9AE}">
    <vt:lpwstr>учебный центр</vt:lpwstr>
  </prop:property>
  <prop:property name="documentType" pid="5" fmtid="{D5CDD505-2E9C-101B-9397-08002B2CF9AE}">
    <vt:lpwstr>Учебный план</vt:lpwstr>
  </prop:property>
  <prop:property name="regnumProj" pid="6" fmtid="{D5CDD505-2E9C-101B-9397-08002B2CF9AE}">
    <vt:lpwstr>М 2020/7/17-544</vt:lpwstr>
  </prop:property>
  <prop:property name="stateValue" pid="7" fmtid="{D5CDD505-2E9C-101B-9397-08002B2CF9AE}">
    <vt:lpwstr>На доработке</vt:lpwstr>
  </prop:property>
  <prop:property name="description" pid="8" fmtid="{D5CDD505-2E9C-101B-9397-08002B2CF9AE}">
    <vt:lpwstr>Контроль качества строительно-монтажных работ</vt:lpwstr>
  </prop:property>
  <prop:property name="docTitle" pid="9" fmtid="{D5CDD505-2E9C-101B-9397-08002B2CF9AE}">
    <vt:lpwstr>Документ ДПО</vt:lpwstr>
  </prop:property>
  <prop:property name="signerLabel" pid="10" fmtid="{D5CDD505-2E9C-101B-9397-08002B2CF9AE}">
    <vt:lpwstr> Первый проректор Катькало В.С.</vt:lpwstr>
  </prop:property>
  <prop:property name="documentContent" pid="11" fmtid="{D5CDD505-2E9C-101B-9397-08002B2CF9AE}">
    <vt:lpwstr>Учебный план - Контроль качества строительно-монтажных работ - 76</vt:lpwstr>
  </prop:property>
  <prop:property name="classroomHours" pid="12" fmtid="{D5CDD505-2E9C-101B-9397-08002B2CF9AE}">
    <vt:lpwstr>0</vt:lpwstr>
  </prop:property>
  <prop:property name="creatorPost" pid="13" fmtid="{D5CDD505-2E9C-101B-9397-08002B2CF9AE}">
    <vt:lpwstr>Специалист по учебно-методической работе</vt:lpwstr>
  </prop:property>
  <prop:property name="signerName" pid="14" fmtid="{D5CDD505-2E9C-101B-9397-08002B2CF9AE}">
    <vt:lpwstr>Катькало В.С.</vt:lpwstr>
  </prop:property>
  <prop:property name="signerNameAndPostName" pid="15" fmtid="{D5CDD505-2E9C-101B-9397-08002B2CF9AE}">
    <vt:lpwstr>Катькало В.С., Первый проректор</vt:lpwstr>
  </prop:property>
  <prop:property name="educForm" pid="16" fmtid="{D5CDD505-2E9C-101B-9397-08002B2CF9AE}">
    <vt:lpwstr>Заочная с использованием ДОТ</vt:lpwstr>
  </prop:property>
  <prop:property name="signerPost" pid="17" fmtid="{D5CDD505-2E9C-101B-9397-08002B2CF9AE}">
    <vt:lpwstr>Первый проректор</vt:lpwstr>
  </prop:property>
  <prop:property name="documentSubtype" pid="18" fmtid="{D5CDD505-2E9C-101B-9397-08002B2CF9AE}">
    <vt:lpwstr>Учебный план</vt:lpwstr>
  </prop:property>
  <prop:property name="signerExtraDelegates" pid="19" fmtid="{D5CDD505-2E9C-101B-9397-08002B2CF9AE}">
    <vt:lpwstr> Первый проректор</vt:lpwstr>
  </prop:property>
  <prop:property name="labourInput" pid="20" fmtid="{D5CDD505-2E9C-101B-9397-08002B2CF9AE}">
    <vt:lpwstr>76</vt:lpwstr>
  </prop:property>
  <prop:property name="mainDocSheetsCount" pid="21" fmtid="{D5CDD505-2E9C-101B-9397-08002B2CF9AE}">
    <vt:lpwstr>1</vt:lpwstr>
  </prop:property>
  <prop:property name="progFormat" pid="22" fmtid="{D5CDD505-2E9C-101B-9397-08002B2CF9AE}">
    <vt:lpwstr>Повышение квалификации</vt:lpwstr>
  </prop:property>
  <prop:property name="initiatorDepartment" pid="23" fmtid="{D5CDD505-2E9C-101B-9397-08002B2CF9AE}">
    <vt:lpwstr>учебный центр</vt:lpwstr>
  </prop:property>
  <prop:property name="signerDelegates" pid="24" fmtid="{D5CDD505-2E9C-101B-9397-08002B2CF9AE}">
    <vt:lpwstr>Катькало В.С.</vt:lpwstr>
  </prop:property>
</prop:Properties>
</file>