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C0" w:rsidRPr="007132FB" w:rsidRDefault="00252EC0" w:rsidP="00252EC0">
      <w:pPr>
        <w:spacing w:after="0" w:line="240" w:lineRule="auto"/>
        <w:ind w:left="6096"/>
        <w:jc w:val="both"/>
        <w:rPr>
          <w:rFonts w:ascii="Times New Roman" w:eastAsia="Times New Roman" w:hAnsi="Times New Roman" w:cs="Times New Roman"/>
          <w:color w:val="000000"/>
          <w:sz w:val="24"/>
          <w:szCs w:val="24"/>
          <w:lang w:eastAsia="ru-RU"/>
        </w:rPr>
      </w:pPr>
      <w:r w:rsidRPr="007132FB">
        <w:rPr>
          <w:rFonts w:ascii="Times New Roman" w:eastAsia="Times New Roman" w:hAnsi="Times New Roman" w:cs="Times New Roman"/>
          <w:color w:val="000000"/>
          <w:sz w:val="24"/>
          <w:szCs w:val="24"/>
          <w:lang w:eastAsia="ru-RU"/>
        </w:rPr>
        <w:t>УТВЕРЖДЕНО</w:t>
      </w:r>
    </w:p>
    <w:p w:rsidR="00252EC0" w:rsidRPr="007132FB" w:rsidRDefault="00252EC0" w:rsidP="00252EC0">
      <w:pPr>
        <w:spacing w:after="0" w:line="240" w:lineRule="auto"/>
        <w:ind w:left="6096"/>
        <w:jc w:val="both"/>
        <w:rPr>
          <w:rFonts w:ascii="Times New Roman" w:eastAsia="Times New Roman" w:hAnsi="Times New Roman" w:cs="Times New Roman"/>
          <w:color w:val="000000"/>
          <w:sz w:val="24"/>
          <w:szCs w:val="24"/>
          <w:lang w:eastAsia="ru-RU"/>
        </w:rPr>
      </w:pPr>
      <w:r w:rsidRPr="007132FB">
        <w:rPr>
          <w:rFonts w:ascii="Times New Roman" w:eastAsia="Times New Roman" w:hAnsi="Times New Roman" w:cs="Times New Roman"/>
          <w:color w:val="000000"/>
          <w:sz w:val="24"/>
          <w:szCs w:val="24"/>
          <w:lang w:eastAsia="ru-RU"/>
        </w:rPr>
        <w:t>приказом НИУ ВШЭ</w:t>
      </w:r>
    </w:p>
    <w:p w:rsidR="00252EC0" w:rsidRPr="007132FB" w:rsidRDefault="00252EC0" w:rsidP="00252EC0">
      <w:pPr>
        <w:spacing w:after="0" w:line="240" w:lineRule="auto"/>
        <w:ind w:left="6096"/>
        <w:jc w:val="both"/>
        <w:rPr>
          <w:rFonts w:ascii="Times New Roman" w:eastAsia="Times New Roman" w:hAnsi="Times New Roman" w:cs="Times New Roman"/>
          <w:color w:val="000000"/>
          <w:sz w:val="24"/>
          <w:szCs w:val="24"/>
          <w:lang w:eastAsia="ru-RU"/>
        </w:rPr>
      </w:pPr>
      <w:r w:rsidRPr="007132FB">
        <w:rPr>
          <w:rFonts w:ascii="Times New Roman" w:eastAsia="Times New Roman" w:hAnsi="Times New Roman" w:cs="Times New Roman"/>
          <w:color w:val="000000"/>
          <w:sz w:val="24"/>
          <w:szCs w:val="24"/>
          <w:lang w:eastAsia="ru-RU"/>
        </w:rPr>
        <w:t>от ________№________________</w:t>
      </w:r>
    </w:p>
    <w:p w:rsidR="00252EC0" w:rsidRDefault="00252EC0" w:rsidP="00252EC0">
      <w:pPr>
        <w:spacing w:after="0" w:line="240" w:lineRule="auto"/>
        <w:rPr>
          <w:rFonts w:ascii="Times New Roman" w:hAnsi="Times New Roman" w:cs="Times New Roman"/>
          <w:b/>
          <w:sz w:val="24"/>
          <w:szCs w:val="24"/>
        </w:rPr>
      </w:pPr>
    </w:p>
    <w:p w:rsidR="00252EC0" w:rsidRPr="0030098B" w:rsidRDefault="00252EC0" w:rsidP="00252EC0">
      <w:pPr>
        <w:spacing w:after="0" w:line="240" w:lineRule="auto"/>
        <w:ind w:left="6096"/>
        <w:jc w:val="both"/>
        <w:rPr>
          <w:rFonts w:ascii="Times New Roman" w:hAnsi="Times New Roman" w:cs="Times New Roman"/>
          <w:i/>
          <w:sz w:val="24"/>
          <w:szCs w:val="24"/>
        </w:rPr>
      </w:pPr>
      <w:r>
        <w:rPr>
          <w:rFonts w:ascii="Times New Roman" w:hAnsi="Times New Roman" w:cs="Times New Roman"/>
          <w:i/>
          <w:sz w:val="24"/>
          <w:szCs w:val="24"/>
        </w:rPr>
        <w:t>Типовая форма</w:t>
      </w:r>
    </w:p>
    <w:p w:rsidR="00252EC0" w:rsidRDefault="00252EC0" w:rsidP="00252EC0">
      <w:pPr>
        <w:spacing w:after="0" w:line="240" w:lineRule="auto"/>
        <w:ind w:left="4536"/>
        <w:jc w:val="center"/>
        <w:rPr>
          <w:rFonts w:ascii="Times New Roman" w:hAnsi="Times New Roman" w:cs="Times New Roman"/>
          <w:b/>
          <w:sz w:val="24"/>
          <w:szCs w:val="24"/>
        </w:rPr>
      </w:pPr>
    </w:p>
    <w:p w:rsidR="00252EC0" w:rsidRPr="0030098B" w:rsidRDefault="00252EC0" w:rsidP="00252EC0">
      <w:pPr>
        <w:spacing w:after="0" w:line="240" w:lineRule="auto"/>
        <w:jc w:val="center"/>
        <w:rPr>
          <w:rFonts w:ascii="Times New Roman" w:eastAsia="Times New Roman" w:hAnsi="Times New Roman" w:cs="Times New Roman"/>
          <w:b/>
          <w:sz w:val="20"/>
          <w:szCs w:val="20"/>
          <w:lang w:eastAsia="ru-RU"/>
        </w:rPr>
      </w:pPr>
      <w:r w:rsidRPr="0030098B">
        <w:rPr>
          <w:rFonts w:ascii="Times New Roman" w:eastAsia="Times New Roman" w:hAnsi="Times New Roman" w:cs="Times New Roman"/>
          <w:b/>
          <w:color w:val="000000"/>
          <w:sz w:val="20"/>
          <w:szCs w:val="20"/>
          <w:lang w:eastAsia="ru-RU"/>
        </w:rPr>
        <w:t>Договор об образовании № ________</w:t>
      </w:r>
    </w:p>
    <w:p w:rsidR="00252EC0" w:rsidRPr="0030098B" w:rsidRDefault="00252EC0" w:rsidP="00252EC0">
      <w:pPr>
        <w:spacing w:after="0" w:line="240" w:lineRule="auto"/>
        <w:jc w:val="center"/>
        <w:rPr>
          <w:rFonts w:ascii="Times New Roman" w:eastAsia="Times New Roman" w:hAnsi="Times New Roman" w:cs="Times New Roman"/>
          <w:sz w:val="20"/>
          <w:szCs w:val="20"/>
          <w:lang w:eastAsia="ru-RU"/>
        </w:rPr>
      </w:pPr>
    </w:p>
    <w:p w:rsidR="00252EC0" w:rsidRPr="0030098B" w:rsidRDefault="00252EC0" w:rsidP="00252EC0">
      <w:pPr>
        <w:spacing w:after="0" w:line="480" w:lineRule="auto"/>
        <w:rPr>
          <w:rFonts w:ascii="Times New Roman" w:eastAsia="Times New Roman" w:hAnsi="Times New Roman" w:cs="Times New Roman"/>
          <w:sz w:val="20"/>
          <w:szCs w:val="20"/>
          <w:lang w:eastAsia="ru-RU"/>
        </w:rPr>
      </w:pPr>
      <w:r w:rsidRPr="0030098B">
        <w:rPr>
          <w:rFonts w:ascii="Times New Roman" w:eastAsia="Times New Roman" w:hAnsi="Times New Roman" w:cs="Times New Roman"/>
          <w:sz w:val="20"/>
          <w:szCs w:val="20"/>
          <w:lang w:eastAsia="ru-RU"/>
        </w:rPr>
        <w:t>г._____________</w:t>
      </w:r>
      <w:r w:rsidRPr="0030098B">
        <w:rPr>
          <w:rFonts w:ascii="Times New Roman" w:eastAsia="Times New Roman" w:hAnsi="Times New Roman" w:cs="Times New Roman"/>
          <w:sz w:val="20"/>
          <w:szCs w:val="20"/>
          <w:lang w:eastAsia="ru-RU"/>
        </w:rPr>
        <w:tab/>
      </w:r>
      <w:r w:rsidRPr="0030098B">
        <w:rPr>
          <w:rFonts w:ascii="Times New Roman" w:eastAsia="Times New Roman" w:hAnsi="Times New Roman" w:cs="Times New Roman"/>
          <w:sz w:val="20"/>
          <w:szCs w:val="20"/>
          <w:lang w:eastAsia="ru-RU"/>
        </w:rPr>
        <w:tab/>
      </w:r>
      <w:r w:rsidRPr="0030098B">
        <w:rPr>
          <w:rFonts w:ascii="Times New Roman" w:eastAsia="Times New Roman" w:hAnsi="Times New Roman" w:cs="Times New Roman"/>
          <w:sz w:val="20"/>
          <w:szCs w:val="20"/>
          <w:lang w:eastAsia="ru-RU"/>
        </w:rPr>
        <w:tab/>
      </w:r>
      <w:r w:rsidRPr="0030098B">
        <w:rPr>
          <w:rFonts w:ascii="Times New Roman" w:eastAsia="Times New Roman" w:hAnsi="Times New Roman" w:cs="Times New Roman"/>
          <w:sz w:val="20"/>
          <w:szCs w:val="20"/>
          <w:lang w:eastAsia="ru-RU"/>
        </w:rPr>
        <w:tab/>
      </w:r>
      <w:r w:rsidRPr="0030098B">
        <w:rPr>
          <w:rFonts w:ascii="Times New Roman" w:eastAsia="Times New Roman" w:hAnsi="Times New Roman" w:cs="Times New Roman"/>
          <w:sz w:val="20"/>
          <w:szCs w:val="20"/>
          <w:lang w:eastAsia="ru-RU"/>
        </w:rPr>
        <w:tab/>
      </w:r>
      <w:r w:rsidRPr="0030098B">
        <w:rPr>
          <w:rFonts w:ascii="Times New Roman" w:eastAsia="Times New Roman" w:hAnsi="Times New Roman" w:cs="Times New Roman"/>
          <w:sz w:val="20"/>
          <w:szCs w:val="20"/>
          <w:lang w:eastAsia="ru-RU"/>
        </w:rPr>
        <w:tab/>
      </w:r>
      <w:r w:rsidRPr="0030098B">
        <w:rPr>
          <w:rFonts w:ascii="Times New Roman" w:eastAsia="Times New Roman" w:hAnsi="Times New Roman" w:cs="Times New Roman"/>
          <w:sz w:val="20"/>
          <w:szCs w:val="20"/>
          <w:lang w:eastAsia="ru-RU"/>
        </w:rPr>
        <w:tab/>
        <w:t>«___» _________ 20__</w:t>
      </w:r>
    </w:p>
    <w:tbl>
      <w:tblPr>
        <w:tblStyle w:val="a3"/>
        <w:tblW w:w="9339" w:type="dxa"/>
        <w:tblLayout w:type="fixed"/>
        <w:tblLook w:val="04A0" w:firstRow="1" w:lastRow="0" w:firstColumn="1" w:lastColumn="0" w:noHBand="0" w:noVBand="1"/>
      </w:tblPr>
      <w:tblGrid>
        <w:gridCol w:w="1856"/>
        <w:gridCol w:w="7483"/>
      </w:tblGrid>
      <w:tr w:rsidR="00252EC0" w:rsidRPr="00F90D58" w:rsidTr="001961EB">
        <w:trPr>
          <w:trHeight w:val="1616"/>
        </w:trPr>
        <w:tc>
          <w:tcPr>
            <w:tcW w:w="1856" w:type="dxa"/>
          </w:tcPr>
          <w:p w:rsidR="00252EC0" w:rsidRPr="00F90D58" w:rsidRDefault="00252EC0" w:rsidP="00CC2D02">
            <w:pPr>
              <w:jc w:val="both"/>
              <w:rPr>
                <w:b/>
                <w:color w:val="000000"/>
              </w:rPr>
            </w:pPr>
            <w:r w:rsidRPr="00F90D58">
              <w:rPr>
                <w:b/>
              </w:rPr>
              <w:t>Исполнитель</w:t>
            </w:r>
          </w:p>
        </w:tc>
        <w:tc>
          <w:tcPr>
            <w:tcW w:w="7482" w:type="dxa"/>
          </w:tcPr>
          <w:p w:rsidR="00252EC0" w:rsidRPr="00F90D58" w:rsidRDefault="00252EC0" w:rsidP="00CC2D02">
            <w:pPr>
              <w:jc w:val="both"/>
              <w:rPr>
                <w:color w:val="000000"/>
              </w:rPr>
            </w:pPr>
            <w:r w:rsidRPr="00F90D58">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(НИУ ВШЭ), на основании лицензии на осуществление образовательной деятельности от «__» ________ 20__ г. № ____, выданной Федеральной службой по надзору в сфере образования и науки </w:t>
            </w:r>
            <w:r>
              <w:t>бессрочно</w:t>
            </w:r>
            <w:r w:rsidRPr="00F90D58">
              <w:t>, в лице _____________________________________, действующего на основании доверенности от «__» ______ 20_ г. № ________</w:t>
            </w:r>
          </w:p>
        </w:tc>
      </w:tr>
      <w:tr w:rsidR="00252EC0" w:rsidRPr="00F90D58" w:rsidTr="001961EB">
        <w:trPr>
          <w:trHeight w:val="455"/>
        </w:trPr>
        <w:tc>
          <w:tcPr>
            <w:tcW w:w="1856" w:type="dxa"/>
          </w:tcPr>
          <w:p w:rsidR="00252EC0" w:rsidRPr="00F90D58" w:rsidRDefault="00252EC0" w:rsidP="00CC2D02">
            <w:pPr>
              <w:jc w:val="both"/>
              <w:rPr>
                <w:b/>
                <w:color w:val="000000"/>
              </w:rPr>
            </w:pPr>
            <w:r w:rsidRPr="00F90D58">
              <w:rPr>
                <w:b/>
              </w:rPr>
              <w:t>Заказчик</w:t>
            </w:r>
          </w:p>
        </w:tc>
        <w:tc>
          <w:tcPr>
            <w:tcW w:w="7482" w:type="dxa"/>
          </w:tcPr>
          <w:p w:rsidR="00252EC0" w:rsidRPr="00F90D58" w:rsidRDefault="00252EC0" w:rsidP="00CC2D02">
            <w:pPr>
              <w:jc w:val="both"/>
              <w:rPr>
                <w:color w:val="000000"/>
              </w:rPr>
            </w:pPr>
            <w:r w:rsidRPr="00F90D58">
              <w:rPr>
                <w:color w:val="000000"/>
              </w:rPr>
              <w:t xml:space="preserve">_____________________________________ в лице _______________________________, </w:t>
            </w:r>
          </w:p>
          <w:p w:rsidR="00252EC0" w:rsidRPr="00F90D58" w:rsidRDefault="00252EC0" w:rsidP="00CC2D02">
            <w:pPr>
              <w:jc w:val="both"/>
              <w:rPr>
                <w:color w:val="000000"/>
              </w:rPr>
            </w:pPr>
            <w:r w:rsidRPr="00F90D58">
              <w:rPr>
                <w:color w:val="000000"/>
              </w:rPr>
              <w:t>действующего на основании _________________________________________________</w:t>
            </w:r>
          </w:p>
        </w:tc>
      </w:tr>
      <w:tr w:rsidR="00252EC0" w:rsidRPr="00F90D58" w:rsidTr="001961EB">
        <w:trPr>
          <w:trHeight w:val="478"/>
        </w:trPr>
        <w:tc>
          <w:tcPr>
            <w:tcW w:w="9339" w:type="dxa"/>
            <w:gridSpan w:val="2"/>
            <w:tcBorders>
              <w:left w:val="nil"/>
              <w:bottom w:val="nil"/>
              <w:right w:val="nil"/>
            </w:tcBorders>
          </w:tcPr>
          <w:p w:rsidR="00252EC0" w:rsidRPr="00F90D58" w:rsidRDefault="00252EC0" w:rsidP="00CC2D02">
            <w:pPr>
              <w:spacing w:before="120" w:after="120"/>
              <w:jc w:val="both"/>
              <w:rPr>
                <w:color w:val="000000"/>
              </w:rPr>
            </w:pPr>
            <w:r w:rsidRPr="00F90D58">
              <w:rPr>
                <w:color w:val="000000"/>
              </w:rPr>
              <w:t xml:space="preserve">заключили настоящий Договор </w:t>
            </w:r>
            <w:r>
              <w:rPr>
                <w:color w:val="000000"/>
              </w:rPr>
              <w:t xml:space="preserve">(далее – Договор) </w:t>
            </w:r>
            <w:r w:rsidRPr="00F90D58">
              <w:rPr>
                <w:color w:val="000000"/>
              </w:rPr>
              <w:t>о нижеследующем:</w:t>
            </w:r>
          </w:p>
        </w:tc>
      </w:tr>
    </w:tbl>
    <w:p w:rsidR="00252EC0" w:rsidRDefault="00252EC0"/>
    <w:p w:rsidR="008F2A8C" w:rsidRPr="008D57E5" w:rsidRDefault="008F2A8C" w:rsidP="008F2A8C">
      <w:pPr>
        <w:spacing w:after="120" w:line="240" w:lineRule="auto"/>
        <w:jc w:val="center"/>
        <w:rPr>
          <w:rFonts w:ascii="Times New Roman" w:eastAsia="Times New Roman" w:hAnsi="Times New Roman" w:cs="Times New Roman"/>
          <w:b/>
          <w:sz w:val="20"/>
          <w:szCs w:val="20"/>
          <w:lang w:eastAsia="ru-RU"/>
        </w:rPr>
      </w:pPr>
      <w:r w:rsidRPr="008D57E5">
        <w:rPr>
          <w:rFonts w:ascii="Times New Roman" w:eastAsia="Times New Roman" w:hAnsi="Times New Roman" w:cs="Times New Roman"/>
          <w:b/>
          <w:sz w:val="20"/>
          <w:szCs w:val="20"/>
          <w:lang w:eastAsia="ru-RU"/>
        </w:rPr>
        <w:t>1. ПРЕДМЕТ ДОГОВОРА</w:t>
      </w:r>
    </w:p>
    <w:p w:rsidR="008F2A8C" w:rsidRPr="000F1500" w:rsidRDefault="008F2A8C" w:rsidP="008F2A8C">
      <w:pPr>
        <w:pStyle w:val="a4"/>
        <w:numPr>
          <w:ilvl w:val="1"/>
          <w:numId w:val="1"/>
        </w:numPr>
        <w:ind w:left="0" w:firstLine="0"/>
        <w:jc w:val="both"/>
        <w:rPr>
          <w:rFonts w:ascii="Times New Roman" w:eastAsia="Times New Roman" w:hAnsi="Times New Roman" w:cs="Times New Roman"/>
          <w:sz w:val="20"/>
          <w:szCs w:val="20"/>
          <w:lang w:eastAsia="ru-RU"/>
        </w:rPr>
      </w:pPr>
      <w:r w:rsidRPr="0029767F">
        <w:rPr>
          <w:rFonts w:ascii="Times New Roman" w:eastAsia="Times New Roman" w:hAnsi="Times New Roman" w:cs="Times New Roman"/>
          <w:sz w:val="20"/>
          <w:szCs w:val="20"/>
          <w:lang w:eastAsia="ru-RU"/>
        </w:rPr>
        <w:t xml:space="preserve">Исполнитель обязуется предоставить платные образовательные услуги </w:t>
      </w:r>
      <w:r w:rsidRPr="002B2E05">
        <w:rPr>
          <w:rFonts w:ascii="Times New Roman" w:eastAsia="Times New Roman" w:hAnsi="Times New Roman" w:cs="Times New Roman"/>
          <w:sz w:val="20"/>
          <w:szCs w:val="20"/>
          <w:lang w:eastAsia="ru-RU"/>
        </w:rPr>
        <w:t>Обучающемуся (-</w:t>
      </w:r>
      <w:proofErr w:type="spellStart"/>
      <w:r w:rsidRPr="002B2E05">
        <w:rPr>
          <w:rFonts w:ascii="Times New Roman" w:eastAsia="Times New Roman" w:hAnsi="Times New Roman" w:cs="Times New Roman"/>
          <w:sz w:val="20"/>
          <w:szCs w:val="20"/>
          <w:lang w:eastAsia="ru-RU"/>
        </w:rPr>
        <w:t>имся</w:t>
      </w:r>
      <w:proofErr w:type="spellEnd"/>
      <w:r w:rsidRPr="002B2E05">
        <w:rPr>
          <w:rFonts w:ascii="Times New Roman" w:eastAsia="Times New Roman" w:hAnsi="Times New Roman" w:cs="Times New Roman"/>
          <w:sz w:val="20"/>
          <w:szCs w:val="20"/>
          <w:lang w:eastAsia="ru-RU"/>
        </w:rPr>
        <w:t>)</w:t>
      </w:r>
      <w:r>
        <w:rPr>
          <w:rFonts w:ascii="Times New Roman" w:eastAsia="Times New Roman" w:hAnsi="Times New Roman" w:cs="Times New Roman"/>
          <w:sz w:val="24"/>
          <w:szCs w:val="20"/>
          <w:lang w:eastAsia="ru-RU"/>
        </w:rPr>
        <w:t xml:space="preserve"> </w:t>
      </w:r>
      <w:r w:rsidRPr="002B2E05">
        <w:rPr>
          <w:rFonts w:ascii="Times New Roman" w:eastAsia="Times New Roman" w:hAnsi="Times New Roman" w:cs="Times New Roman"/>
          <w:sz w:val="20"/>
          <w:szCs w:val="20"/>
          <w:lang w:eastAsia="ru-RU"/>
        </w:rPr>
        <w:t>(далее- Услуги)</w:t>
      </w:r>
      <w:r>
        <w:rPr>
          <w:rFonts w:ascii="Times New Roman" w:eastAsia="Times New Roman" w:hAnsi="Times New Roman" w:cs="Times New Roman"/>
          <w:sz w:val="24"/>
          <w:szCs w:val="20"/>
          <w:lang w:eastAsia="ru-RU"/>
        </w:rPr>
        <w:t xml:space="preserve"> </w:t>
      </w:r>
      <w:r w:rsidRPr="0029767F">
        <w:rPr>
          <w:rFonts w:ascii="Times New Roman" w:eastAsia="Times New Roman" w:hAnsi="Times New Roman" w:cs="Times New Roman"/>
          <w:sz w:val="20"/>
          <w:szCs w:val="20"/>
          <w:lang w:eastAsia="ru-RU"/>
        </w:rPr>
        <w:t>на условиях Договора.</w:t>
      </w:r>
      <w:r>
        <w:rPr>
          <w:rFonts w:ascii="Times New Roman" w:eastAsia="Times New Roman" w:hAnsi="Times New Roman" w:cs="Times New Roman"/>
          <w:sz w:val="20"/>
          <w:szCs w:val="20"/>
          <w:lang w:eastAsia="ru-RU"/>
        </w:rPr>
        <w:t xml:space="preserve"> </w:t>
      </w:r>
      <w:r w:rsidRPr="000F1500">
        <w:rPr>
          <w:rFonts w:ascii="Times New Roman" w:eastAsia="Times New Roman" w:hAnsi="Times New Roman" w:cs="Times New Roman"/>
          <w:sz w:val="20"/>
          <w:szCs w:val="20"/>
          <w:lang w:eastAsia="ru-RU"/>
        </w:rPr>
        <w:t>Договор является рамочным в значении статьи 429.1 ГК РФ и определяет общие условия обя</w:t>
      </w:r>
      <w:r>
        <w:rPr>
          <w:rFonts w:ascii="Times New Roman" w:eastAsia="Times New Roman" w:hAnsi="Times New Roman" w:cs="Times New Roman"/>
          <w:sz w:val="20"/>
          <w:szCs w:val="20"/>
          <w:lang w:eastAsia="ru-RU"/>
        </w:rPr>
        <w:t>зательственных взаимоотношений С</w:t>
      </w:r>
      <w:r w:rsidRPr="000F1500">
        <w:rPr>
          <w:rFonts w:ascii="Times New Roman" w:eastAsia="Times New Roman" w:hAnsi="Times New Roman" w:cs="Times New Roman"/>
          <w:sz w:val="20"/>
          <w:szCs w:val="20"/>
          <w:lang w:eastAsia="ru-RU"/>
        </w:rPr>
        <w:t xml:space="preserve">торон, которые конкретизируются Сторонами в дополнительных соглашениях, являющихся неотъемлемой частью Договора (пункт 1.2.). Условия Договора регулируют взаимоотношения Сторон, связанные с оказанием </w:t>
      </w:r>
      <w:r>
        <w:rPr>
          <w:rFonts w:ascii="Times New Roman" w:eastAsia="Times New Roman" w:hAnsi="Times New Roman" w:cs="Times New Roman"/>
          <w:sz w:val="20"/>
          <w:szCs w:val="20"/>
          <w:lang w:eastAsia="ru-RU"/>
        </w:rPr>
        <w:t>У</w:t>
      </w:r>
      <w:r w:rsidRPr="000F1500">
        <w:rPr>
          <w:rFonts w:ascii="Times New Roman" w:eastAsia="Times New Roman" w:hAnsi="Times New Roman" w:cs="Times New Roman"/>
          <w:sz w:val="20"/>
          <w:szCs w:val="20"/>
          <w:lang w:eastAsia="ru-RU"/>
        </w:rPr>
        <w:t>слуг, в той части, в которой дополнительными соглашениями не установлено иное.</w:t>
      </w:r>
    </w:p>
    <w:p w:rsidR="008F2A8C" w:rsidRPr="00EF035C" w:rsidRDefault="008F2A8C" w:rsidP="008F2A8C">
      <w:pPr>
        <w:pStyle w:val="a4"/>
        <w:numPr>
          <w:ilvl w:val="1"/>
          <w:numId w:val="1"/>
        </w:numPr>
        <w:spacing w:after="120" w:line="240" w:lineRule="auto"/>
        <w:ind w:left="0" w:firstLine="0"/>
        <w:jc w:val="both"/>
        <w:rPr>
          <w:rFonts w:ascii="Times New Roman" w:eastAsia="Times New Roman" w:hAnsi="Times New Roman" w:cs="Times New Roman"/>
          <w:color w:val="000000"/>
          <w:sz w:val="20"/>
          <w:szCs w:val="20"/>
          <w:lang w:eastAsia="ru-RU"/>
        </w:rPr>
      </w:pPr>
      <w:r w:rsidRPr="000F1500">
        <w:rPr>
          <w:rFonts w:ascii="Times New Roman" w:eastAsia="Times New Roman" w:hAnsi="Times New Roman" w:cs="Times New Roman"/>
          <w:color w:val="000000"/>
          <w:sz w:val="20"/>
          <w:szCs w:val="20"/>
          <w:lang w:eastAsia="ru-RU"/>
        </w:rPr>
        <w:t xml:space="preserve">Конкретные условия </w:t>
      </w:r>
      <w:r>
        <w:rPr>
          <w:rFonts w:ascii="Times New Roman" w:eastAsia="Times New Roman" w:hAnsi="Times New Roman" w:cs="Times New Roman"/>
          <w:color w:val="000000"/>
          <w:sz w:val="20"/>
          <w:szCs w:val="20"/>
          <w:lang w:eastAsia="ru-RU"/>
        </w:rPr>
        <w:t>Услуг</w:t>
      </w:r>
      <w:r w:rsidRPr="000F1500">
        <w:rPr>
          <w:rFonts w:ascii="Times New Roman" w:eastAsia="Times New Roman" w:hAnsi="Times New Roman" w:cs="Times New Roman"/>
          <w:color w:val="000000"/>
          <w:sz w:val="20"/>
          <w:szCs w:val="20"/>
          <w:lang w:eastAsia="ru-RU"/>
        </w:rPr>
        <w:t>, в том числе вид</w:t>
      </w:r>
      <w:r>
        <w:rPr>
          <w:rFonts w:ascii="Times New Roman" w:eastAsia="Times New Roman" w:hAnsi="Times New Roman" w:cs="Times New Roman"/>
          <w:color w:val="000000"/>
          <w:sz w:val="20"/>
          <w:szCs w:val="20"/>
          <w:lang w:eastAsia="ru-RU"/>
        </w:rPr>
        <w:t>/подвид и наименование О</w:t>
      </w:r>
      <w:r w:rsidRPr="000F1500">
        <w:rPr>
          <w:rFonts w:ascii="Times New Roman" w:eastAsia="Times New Roman" w:hAnsi="Times New Roman" w:cs="Times New Roman"/>
          <w:color w:val="000000"/>
          <w:sz w:val="20"/>
          <w:szCs w:val="20"/>
          <w:lang w:eastAsia="ru-RU"/>
        </w:rPr>
        <w:t>б</w:t>
      </w:r>
      <w:r>
        <w:rPr>
          <w:rFonts w:ascii="Times New Roman" w:eastAsia="Times New Roman" w:hAnsi="Times New Roman" w:cs="Times New Roman"/>
          <w:color w:val="000000"/>
          <w:sz w:val="20"/>
          <w:szCs w:val="20"/>
          <w:lang w:eastAsia="ru-RU"/>
        </w:rPr>
        <w:t>разовательной программы; объем О</w:t>
      </w:r>
      <w:r w:rsidRPr="000F1500">
        <w:rPr>
          <w:rFonts w:ascii="Times New Roman" w:eastAsia="Times New Roman" w:hAnsi="Times New Roman" w:cs="Times New Roman"/>
          <w:color w:val="000000"/>
          <w:sz w:val="20"/>
          <w:szCs w:val="20"/>
          <w:lang w:eastAsia="ru-RU"/>
        </w:rPr>
        <w:t xml:space="preserve">бразовательной программы; срок освоения </w:t>
      </w:r>
      <w:r>
        <w:rPr>
          <w:rFonts w:ascii="Times New Roman" w:eastAsia="Times New Roman" w:hAnsi="Times New Roman" w:cs="Times New Roman"/>
          <w:color w:val="000000"/>
          <w:sz w:val="20"/>
          <w:szCs w:val="20"/>
          <w:lang w:eastAsia="ru-RU"/>
        </w:rPr>
        <w:t>О</w:t>
      </w:r>
      <w:r w:rsidRPr="000F1500">
        <w:rPr>
          <w:rFonts w:ascii="Times New Roman" w:eastAsia="Times New Roman" w:hAnsi="Times New Roman" w:cs="Times New Roman"/>
          <w:color w:val="000000"/>
          <w:sz w:val="20"/>
          <w:szCs w:val="20"/>
          <w:lang w:eastAsia="ru-RU"/>
        </w:rPr>
        <w:t>бразовательной программы (продолжительность обучения) и сроки оказания платных образовательн</w:t>
      </w:r>
      <w:r>
        <w:rPr>
          <w:rFonts w:ascii="Times New Roman" w:eastAsia="Times New Roman" w:hAnsi="Times New Roman" w:cs="Times New Roman"/>
          <w:color w:val="000000"/>
          <w:sz w:val="20"/>
          <w:szCs w:val="20"/>
          <w:lang w:eastAsia="ru-RU"/>
        </w:rPr>
        <w:t>ых услуг; список Обучающихся</w:t>
      </w:r>
      <w:r w:rsidRPr="000F1500">
        <w:rPr>
          <w:rFonts w:ascii="Times New Roman" w:eastAsia="Times New Roman" w:hAnsi="Times New Roman" w:cs="Times New Roman"/>
          <w:color w:val="000000"/>
          <w:sz w:val="20"/>
          <w:szCs w:val="20"/>
          <w:lang w:eastAsia="ru-RU"/>
        </w:rPr>
        <w:t xml:space="preserve">; форма обучения; полная стоимость </w:t>
      </w:r>
      <w:r>
        <w:rPr>
          <w:rFonts w:ascii="Times New Roman" w:eastAsia="Times New Roman" w:hAnsi="Times New Roman" w:cs="Times New Roman"/>
          <w:color w:val="000000"/>
          <w:sz w:val="20"/>
          <w:szCs w:val="20"/>
          <w:lang w:eastAsia="ru-RU"/>
        </w:rPr>
        <w:t>Услуг</w:t>
      </w:r>
      <w:r w:rsidRPr="000F1500">
        <w:rPr>
          <w:rFonts w:ascii="Times New Roman" w:eastAsia="Times New Roman" w:hAnsi="Times New Roman" w:cs="Times New Roman"/>
          <w:color w:val="000000"/>
          <w:sz w:val="20"/>
          <w:szCs w:val="20"/>
          <w:lang w:eastAsia="ru-RU"/>
        </w:rPr>
        <w:t xml:space="preserve"> и порядок оплаты; место обучения (место оказания образовательной услуги); вид д</w:t>
      </w:r>
      <w:r>
        <w:rPr>
          <w:rFonts w:ascii="Times New Roman" w:eastAsia="Times New Roman" w:hAnsi="Times New Roman" w:cs="Times New Roman"/>
          <w:color w:val="000000"/>
          <w:sz w:val="20"/>
          <w:szCs w:val="20"/>
          <w:lang w:eastAsia="ru-RU"/>
        </w:rPr>
        <w:t>окумента, выдаваемого Обучающемуся</w:t>
      </w:r>
      <w:r w:rsidRPr="000F150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имся</w:t>
      </w:r>
      <w:proofErr w:type="spellEnd"/>
      <w:r>
        <w:rPr>
          <w:rFonts w:ascii="Times New Roman" w:eastAsia="Times New Roman" w:hAnsi="Times New Roman" w:cs="Times New Roman"/>
          <w:color w:val="000000"/>
          <w:sz w:val="20"/>
          <w:szCs w:val="20"/>
          <w:lang w:eastAsia="ru-RU"/>
        </w:rPr>
        <w:t xml:space="preserve">) </w:t>
      </w:r>
      <w:r w:rsidRPr="000F1500">
        <w:rPr>
          <w:rFonts w:ascii="Times New Roman" w:eastAsia="Times New Roman" w:hAnsi="Times New Roman" w:cs="Times New Roman"/>
          <w:color w:val="000000"/>
          <w:sz w:val="20"/>
          <w:szCs w:val="20"/>
          <w:lang w:eastAsia="ru-RU"/>
        </w:rPr>
        <w:t>после успешног</w:t>
      </w:r>
      <w:r>
        <w:rPr>
          <w:rFonts w:ascii="Times New Roman" w:eastAsia="Times New Roman" w:hAnsi="Times New Roman" w:cs="Times New Roman"/>
          <w:color w:val="000000"/>
          <w:sz w:val="20"/>
          <w:szCs w:val="20"/>
          <w:lang w:eastAsia="ru-RU"/>
        </w:rPr>
        <w:t>о освоения им (ими) соответствующей О</w:t>
      </w:r>
      <w:r w:rsidRPr="000F1500">
        <w:rPr>
          <w:rFonts w:ascii="Times New Roman" w:eastAsia="Times New Roman" w:hAnsi="Times New Roman" w:cs="Times New Roman"/>
          <w:color w:val="000000"/>
          <w:sz w:val="20"/>
          <w:szCs w:val="20"/>
          <w:lang w:eastAsia="ru-RU"/>
        </w:rPr>
        <w:t xml:space="preserve">бразовательной программы (части </w:t>
      </w:r>
      <w:r>
        <w:rPr>
          <w:rFonts w:ascii="Times New Roman" w:eastAsia="Times New Roman" w:hAnsi="Times New Roman" w:cs="Times New Roman"/>
          <w:color w:val="000000"/>
          <w:sz w:val="20"/>
          <w:szCs w:val="20"/>
          <w:lang w:eastAsia="ru-RU"/>
        </w:rPr>
        <w:t>О</w:t>
      </w:r>
      <w:r w:rsidRPr="000F1500">
        <w:rPr>
          <w:rFonts w:ascii="Times New Roman" w:eastAsia="Times New Roman" w:hAnsi="Times New Roman" w:cs="Times New Roman"/>
          <w:color w:val="000000"/>
          <w:sz w:val="20"/>
          <w:szCs w:val="20"/>
          <w:lang w:eastAsia="ru-RU"/>
        </w:rPr>
        <w:t>бразовательной программы), указываются Сторонами в дополнительных соглашениях к Договору.</w:t>
      </w:r>
      <w:r>
        <w:rPr>
          <w:rFonts w:ascii="Times New Roman" w:eastAsia="Times New Roman" w:hAnsi="Times New Roman" w:cs="Times New Roman"/>
          <w:color w:val="000000"/>
          <w:sz w:val="20"/>
          <w:szCs w:val="20"/>
          <w:lang w:eastAsia="ru-RU"/>
        </w:rPr>
        <w:t xml:space="preserve"> </w:t>
      </w:r>
      <w:r w:rsidRPr="00EF035C">
        <w:rPr>
          <w:rFonts w:ascii="Times New Roman" w:eastAsia="Times New Roman" w:hAnsi="Times New Roman" w:cs="Times New Roman"/>
          <w:color w:val="000000"/>
          <w:sz w:val="20"/>
          <w:szCs w:val="20"/>
          <w:lang w:eastAsia="ru-RU"/>
        </w:rPr>
        <w:t xml:space="preserve">Форма дополнительного соглашения является приложением 1 к Договору. </w:t>
      </w:r>
    </w:p>
    <w:p w:rsidR="008F2A8C" w:rsidRPr="0029767F" w:rsidRDefault="008F2A8C" w:rsidP="008F2A8C">
      <w:pPr>
        <w:pStyle w:val="a4"/>
        <w:numPr>
          <w:ilvl w:val="1"/>
          <w:numId w:val="1"/>
        </w:numPr>
        <w:spacing w:before="120" w:after="120" w:line="240" w:lineRule="auto"/>
        <w:ind w:left="0" w:firstLine="0"/>
        <w:jc w:val="both"/>
        <w:rPr>
          <w:rFonts w:ascii="Times New Roman" w:eastAsia="Times New Roman" w:hAnsi="Times New Roman" w:cs="Times New Roman"/>
          <w:sz w:val="20"/>
          <w:szCs w:val="20"/>
          <w:lang w:eastAsia="ru-RU"/>
        </w:rPr>
      </w:pPr>
      <w:r w:rsidRPr="0029767F">
        <w:rPr>
          <w:rFonts w:ascii="Times New Roman" w:eastAsia="Times New Roman" w:hAnsi="Times New Roman" w:cs="Times New Roman"/>
          <w:sz w:val="20"/>
          <w:szCs w:val="20"/>
          <w:lang w:eastAsia="ru-RU"/>
        </w:rPr>
        <w:t xml:space="preserve">После освоения </w:t>
      </w:r>
      <w:r>
        <w:rPr>
          <w:rFonts w:ascii="Times New Roman" w:eastAsia="Times New Roman" w:hAnsi="Times New Roman" w:cs="Times New Roman"/>
          <w:sz w:val="20"/>
          <w:szCs w:val="20"/>
          <w:lang w:eastAsia="ru-RU"/>
        </w:rPr>
        <w:t>Обучающимся</w:t>
      </w:r>
      <w:r w:rsidRPr="0029767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О</w:t>
      </w:r>
      <w:r w:rsidRPr="0029767F">
        <w:rPr>
          <w:rFonts w:ascii="Times New Roman" w:eastAsia="Times New Roman" w:hAnsi="Times New Roman" w:cs="Times New Roman"/>
          <w:sz w:val="20"/>
          <w:szCs w:val="20"/>
          <w:lang w:eastAsia="ru-RU"/>
        </w:rPr>
        <w:t xml:space="preserve">бразовательной программы и успешного прохождения итоговой аттестации </w:t>
      </w:r>
      <w:r>
        <w:rPr>
          <w:rFonts w:ascii="Times New Roman" w:eastAsia="Times New Roman" w:hAnsi="Times New Roman" w:cs="Times New Roman"/>
          <w:sz w:val="20"/>
          <w:szCs w:val="20"/>
          <w:lang w:eastAsia="ru-RU"/>
        </w:rPr>
        <w:t xml:space="preserve">(при наличии) </w:t>
      </w:r>
      <w:r w:rsidRPr="0029767F">
        <w:rPr>
          <w:rFonts w:ascii="Times New Roman" w:eastAsia="Times New Roman" w:hAnsi="Times New Roman" w:cs="Times New Roman"/>
          <w:sz w:val="20"/>
          <w:szCs w:val="20"/>
          <w:lang w:eastAsia="ru-RU"/>
        </w:rPr>
        <w:t xml:space="preserve">ему </w:t>
      </w:r>
      <w:r>
        <w:rPr>
          <w:rFonts w:ascii="Times New Roman" w:eastAsia="Times New Roman" w:hAnsi="Times New Roman" w:cs="Times New Roman"/>
          <w:sz w:val="20"/>
          <w:szCs w:val="20"/>
          <w:lang w:eastAsia="ru-RU"/>
        </w:rPr>
        <w:t xml:space="preserve">(им) </w:t>
      </w:r>
      <w:r w:rsidRPr="0029767F">
        <w:rPr>
          <w:rFonts w:ascii="Times New Roman" w:eastAsia="Times New Roman" w:hAnsi="Times New Roman" w:cs="Times New Roman"/>
          <w:sz w:val="20"/>
          <w:szCs w:val="20"/>
          <w:lang w:eastAsia="ru-RU"/>
        </w:rPr>
        <w:t>выдается документ о квалификации</w:t>
      </w:r>
      <w:r>
        <w:rPr>
          <w:rFonts w:ascii="Times New Roman" w:eastAsia="Times New Roman" w:hAnsi="Times New Roman" w:cs="Times New Roman"/>
          <w:sz w:val="20"/>
          <w:szCs w:val="20"/>
          <w:lang w:eastAsia="ru-RU"/>
        </w:rPr>
        <w:t>/обучении</w:t>
      </w:r>
      <w:r w:rsidRPr="00504D57">
        <w:rPr>
          <w:rFonts w:ascii="Times New Roman" w:eastAsia="Times New Roman" w:hAnsi="Times New Roman" w:cs="Times New Roman"/>
          <w:sz w:val="24"/>
          <w:szCs w:val="24"/>
          <w:lang w:eastAsia="ru-RU"/>
        </w:rPr>
        <w:t xml:space="preserve"> </w:t>
      </w:r>
      <w:r w:rsidRPr="00504D57">
        <w:rPr>
          <w:rFonts w:ascii="Times New Roman" w:eastAsia="Times New Roman" w:hAnsi="Times New Roman" w:cs="Times New Roman"/>
          <w:sz w:val="20"/>
          <w:szCs w:val="20"/>
          <w:lang w:eastAsia="ru-RU"/>
        </w:rPr>
        <w:t>наименование которого указывается в дополнительных соглашениях к Договору</w:t>
      </w:r>
      <w:r w:rsidRPr="00E5637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соответствии с Образовательной программой.</w:t>
      </w:r>
    </w:p>
    <w:p w:rsidR="008F2A8C" w:rsidRPr="0029767F" w:rsidRDefault="008F2A8C" w:rsidP="008F2A8C">
      <w:pPr>
        <w:pStyle w:val="a4"/>
        <w:numPr>
          <w:ilvl w:val="1"/>
          <w:numId w:val="1"/>
        </w:numPr>
        <w:spacing w:before="120" w:after="120" w:line="240" w:lineRule="auto"/>
        <w:ind w:left="0" w:firstLine="0"/>
        <w:jc w:val="both"/>
        <w:rPr>
          <w:rFonts w:ascii="Times New Roman" w:eastAsia="Times New Roman" w:hAnsi="Times New Roman" w:cs="Times New Roman"/>
          <w:sz w:val="20"/>
          <w:szCs w:val="20"/>
          <w:lang w:eastAsia="ru-RU"/>
        </w:rPr>
      </w:pPr>
      <w:r w:rsidRPr="0029767F">
        <w:rPr>
          <w:rFonts w:ascii="Times New Roman" w:eastAsia="Times New Roman" w:hAnsi="Times New Roman" w:cs="Times New Roman"/>
          <w:sz w:val="20"/>
          <w:szCs w:val="20"/>
          <w:lang w:eastAsia="ru-RU"/>
        </w:rPr>
        <w:t xml:space="preserve">В соответствии с пунктом 16 статьи 76 Федерального закона от 29.12.2012 № 273-ФЗ «Об образовании в Российской Федерации» при освоении </w:t>
      </w:r>
      <w:r>
        <w:rPr>
          <w:rFonts w:ascii="Times New Roman" w:eastAsia="Times New Roman" w:hAnsi="Times New Roman" w:cs="Times New Roman"/>
          <w:sz w:val="20"/>
          <w:szCs w:val="20"/>
          <w:lang w:eastAsia="ru-RU"/>
        </w:rPr>
        <w:t>Обучающимся</w:t>
      </w:r>
      <w:r w:rsidRPr="0029767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дополнительной профессиональной</w:t>
      </w:r>
      <w:r w:rsidRPr="0029767F">
        <w:rPr>
          <w:rFonts w:ascii="Times New Roman" w:eastAsia="Times New Roman" w:hAnsi="Times New Roman" w:cs="Times New Roman"/>
          <w:sz w:val="20"/>
          <w:szCs w:val="20"/>
          <w:lang w:eastAsia="ru-RU"/>
        </w:rPr>
        <w:t xml:space="preserve"> программы параллельно с получением среднего профессионального образования и (или) высшего образования документ о квалификации выдается </w:t>
      </w:r>
      <w:r>
        <w:rPr>
          <w:rFonts w:ascii="Times New Roman" w:eastAsia="Times New Roman" w:hAnsi="Times New Roman" w:cs="Times New Roman"/>
          <w:sz w:val="20"/>
          <w:szCs w:val="20"/>
          <w:lang w:eastAsia="ru-RU"/>
        </w:rPr>
        <w:t>Обучающемуся</w:t>
      </w:r>
      <w:r w:rsidRPr="0029767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имся</w:t>
      </w:r>
      <w:proofErr w:type="spellEnd"/>
      <w:r>
        <w:rPr>
          <w:rFonts w:ascii="Times New Roman" w:eastAsia="Times New Roman" w:hAnsi="Times New Roman" w:cs="Times New Roman"/>
          <w:sz w:val="20"/>
          <w:szCs w:val="20"/>
          <w:lang w:eastAsia="ru-RU"/>
        </w:rPr>
        <w:t xml:space="preserve">) </w:t>
      </w:r>
      <w:r w:rsidRPr="0029767F">
        <w:rPr>
          <w:rFonts w:ascii="Times New Roman" w:eastAsia="Times New Roman" w:hAnsi="Times New Roman" w:cs="Times New Roman"/>
          <w:sz w:val="20"/>
          <w:szCs w:val="20"/>
          <w:lang w:eastAsia="ru-RU"/>
        </w:rPr>
        <w:t>после получения соответствующего документа об образовании и о квалификации.</w:t>
      </w:r>
    </w:p>
    <w:p w:rsidR="008F2A8C" w:rsidRDefault="008F2A8C" w:rsidP="008F2A8C">
      <w:pPr>
        <w:jc w:val="both"/>
      </w:pPr>
      <w:r>
        <w:rPr>
          <w:rFonts w:ascii="Times New Roman" w:eastAsia="Times New Roman" w:hAnsi="Times New Roman" w:cs="Times New Roman"/>
          <w:sz w:val="20"/>
          <w:szCs w:val="20"/>
          <w:lang w:eastAsia="ru-RU"/>
        </w:rPr>
        <w:t>Обучающемуся (-</w:t>
      </w:r>
      <w:proofErr w:type="spellStart"/>
      <w:r>
        <w:rPr>
          <w:rFonts w:ascii="Times New Roman" w:eastAsia="Times New Roman" w:hAnsi="Times New Roman" w:cs="Times New Roman"/>
          <w:sz w:val="20"/>
          <w:szCs w:val="20"/>
          <w:lang w:eastAsia="ru-RU"/>
        </w:rPr>
        <w:t>имся</w:t>
      </w:r>
      <w:proofErr w:type="spellEnd"/>
      <w:r>
        <w:rPr>
          <w:rFonts w:ascii="Times New Roman" w:eastAsia="Times New Roman" w:hAnsi="Times New Roman" w:cs="Times New Roman"/>
          <w:sz w:val="20"/>
          <w:szCs w:val="20"/>
          <w:lang w:eastAsia="ru-RU"/>
        </w:rPr>
        <w:t>)</w:t>
      </w:r>
      <w:r w:rsidRPr="0029767F">
        <w:rPr>
          <w:rFonts w:ascii="Times New Roman" w:eastAsia="Times New Roman" w:hAnsi="Times New Roman" w:cs="Times New Roman"/>
          <w:sz w:val="20"/>
          <w:szCs w:val="20"/>
          <w:lang w:eastAsia="ru-RU"/>
        </w:rPr>
        <w:t xml:space="preserve">, не прошедшему </w:t>
      </w:r>
      <w:r>
        <w:rPr>
          <w:rFonts w:ascii="Times New Roman" w:eastAsia="Times New Roman" w:hAnsi="Times New Roman" w:cs="Times New Roman"/>
          <w:sz w:val="20"/>
          <w:szCs w:val="20"/>
          <w:lang w:eastAsia="ru-RU"/>
        </w:rPr>
        <w:t xml:space="preserve">(-им) </w:t>
      </w:r>
      <w:r w:rsidRPr="0029767F">
        <w:rPr>
          <w:rFonts w:ascii="Times New Roman" w:eastAsia="Times New Roman" w:hAnsi="Times New Roman" w:cs="Times New Roman"/>
          <w:sz w:val="20"/>
          <w:szCs w:val="20"/>
          <w:lang w:eastAsia="ru-RU"/>
        </w:rPr>
        <w:t xml:space="preserve">итоговую аттестацию </w:t>
      </w:r>
      <w:r>
        <w:rPr>
          <w:rFonts w:ascii="Times New Roman" w:eastAsia="Times New Roman" w:hAnsi="Times New Roman" w:cs="Times New Roman"/>
          <w:sz w:val="20"/>
          <w:szCs w:val="20"/>
          <w:lang w:eastAsia="ru-RU"/>
        </w:rPr>
        <w:t xml:space="preserve">(при наличии) </w:t>
      </w:r>
      <w:r w:rsidRPr="0029767F">
        <w:rPr>
          <w:rFonts w:ascii="Times New Roman" w:eastAsia="Times New Roman" w:hAnsi="Times New Roman" w:cs="Times New Roman"/>
          <w:sz w:val="20"/>
          <w:szCs w:val="20"/>
          <w:lang w:eastAsia="ru-RU"/>
        </w:rPr>
        <w:t xml:space="preserve">или получившему </w:t>
      </w:r>
      <w:r>
        <w:rPr>
          <w:rFonts w:ascii="Times New Roman" w:eastAsia="Times New Roman" w:hAnsi="Times New Roman" w:cs="Times New Roman"/>
          <w:sz w:val="20"/>
          <w:szCs w:val="20"/>
          <w:lang w:eastAsia="ru-RU"/>
        </w:rPr>
        <w:t xml:space="preserve">(-им) </w:t>
      </w:r>
      <w:r w:rsidRPr="0029767F">
        <w:rPr>
          <w:rFonts w:ascii="Times New Roman" w:eastAsia="Times New Roman" w:hAnsi="Times New Roman" w:cs="Times New Roman"/>
          <w:sz w:val="20"/>
          <w:szCs w:val="20"/>
          <w:lang w:eastAsia="ru-RU"/>
        </w:rPr>
        <w:t xml:space="preserve">на итоговой аттестации неудовлетворительные результаты, а также </w:t>
      </w:r>
      <w:r>
        <w:rPr>
          <w:rFonts w:ascii="Times New Roman" w:eastAsia="Times New Roman" w:hAnsi="Times New Roman" w:cs="Times New Roman"/>
          <w:sz w:val="20"/>
          <w:szCs w:val="20"/>
          <w:lang w:eastAsia="ru-RU"/>
        </w:rPr>
        <w:t>Обучающемуся (-</w:t>
      </w:r>
      <w:proofErr w:type="spellStart"/>
      <w:r>
        <w:rPr>
          <w:rFonts w:ascii="Times New Roman" w:eastAsia="Times New Roman" w:hAnsi="Times New Roman" w:cs="Times New Roman"/>
          <w:sz w:val="20"/>
          <w:szCs w:val="20"/>
          <w:lang w:eastAsia="ru-RU"/>
        </w:rPr>
        <w:t>имся</w:t>
      </w:r>
      <w:proofErr w:type="spellEnd"/>
      <w:r>
        <w:rPr>
          <w:rFonts w:ascii="Times New Roman" w:eastAsia="Times New Roman" w:hAnsi="Times New Roman" w:cs="Times New Roman"/>
          <w:sz w:val="20"/>
          <w:szCs w:val="20"/>
          <w:lang w:eastAsia="ru-RU"/>
        </w:rPr>
        <w:t>)</w:t>
      </w:r>
      <w:r w:rsidRPr="0029767F">
        <w:rPr>
          <w:rFonts w:ascii="Times New Roman" w:eastAsia="Times New Roman" w:hAnsi="Times New Roman" w:cs="Times New Roman"/>
          <w:sz w:val="20"/>
          <w:szCs w:val="20"/>
          <w:lang w:eastAsia="ru-RU"/>
        </w:rPr>
        <w:t xml:space="preserve">, освоившему часть </w:t>
      </w:r>
      <w:r>
        <w:rPr>
          <w:rFonts w:ascii="Times New Roman" w:eastAsia="Times New Roman" w:hAnsi="Times New Roman" w:cs="Times New Roman"/>
          <w:sz w:val="20"/>
          <w:szCs w:val="20"/>
          <w:lang w:eastAsia="ru-RU"/>
        </w:rPr>
        <w:t>О</w:t>
      </w:r>
      <w:r w:rsidRPr="0029767F">
        <w:rPr>
          <w:rFonts w:ascii="Times New Roman" w:eastAsia="Times New Roman" w:hAnsi="Times New Roman" w:cs="Times New Roman"/>
          <w:sz w:val="20"/>
          <w:szCs w:val="20"/>
          <w:lang w:eastAsia="ru-RU"/>
        </w:rPr>
        <w:t xml:space="preserve">бразовательной программы и (или) отчисленному </w:t>
      </w:r>
      <w:r>
        <w:rPr>
          <w:rFonts w:ascii="Times New Roman" w:eastAsia="Times New Roman" w:hAnsi="Times New Roman" w:cs="Times New Roman"/>
          <w:sz w:val="20"/>
          <w:szCs w:val="20"/>
          <w:lang w:eastAsia="ru-RU"/>
        </w:rPr>
        <w:t xml:space="preserve">(-ым) </w:t>
      </w:r>
      <w:r w:rsidRPr="0029767F">
        <w:rPr>
          <w:rFonts w:ascii="Times New Roman" w:eastAsia="Times New Roman" w:hAnsi="Times New Roman" w:cs="Times New Roman"/>
          <w:sz w:val="20"/>
          <w:szCs w:val="20"/>
          <w:lang w:eastAsia="ru-RU"/>
        </w:rPr>
        <w:t>из НИУ ВШЭ, выдается справка об обучении или о периоде обучения по образцу, самостоятельно устанавливаемому Исполнителем</w:t>
      </w:r>
      <w:r>
        <w:rPr>
          <w:rFonts w:ascii="Times New Roman" w:eastAsia="Times New Roman" w:hAnsi="Times New Roman" w:cs="Times New Roman"/>
          <w:sz w:val="20"/>
          <w:szCs w:val="20"/>
          <w:lang w:eastAsia="ru-RU"/>
        </w:rPr>
        <w:t>.</w:t>
      </w:r>
    </w:p>
    <w:p w:rsidR="008F2A8C" w:rsidRPr="0037591B" w:rsidRDefault="008F2A8C" w:rsidP="008F2A8C">
      <w:pPr>
        <w:spacing w:before="120" w:after="120" w:line="240" w:lineRule="auto"/>
        <w:jc w:val="center"/>
        <w:outlineLvl w:val="0"/>
        <w:rPr>
          <w:rFonts w:ascii="Times New Roman" w:eastAsia="Times New Roman" w:hAnsi="Times New Roman" w:cs="Times New Roman"/>
          <w:b/>
          <w:sz w:val="20"/>
          <w:szCs w:val="20"/>
          <w:lang w:eastAsia="ru-RU"/>
        </w:rPr>
      </w:pPr>
      <w:r w:rsidRPr="0037591B">
        <w:rPr>
          <w:rFonts w:ascii="Times New Roman" w:eastAsia="Times New Roman" w:hAnsi="Times New Roman" w:cs="Times New Roman"/>
          <w:b/>
          <w:sz w:val="20"/>
          <w:szCs w:val="20"/>
          <w:lang w:eastAsia="ru-RU"/>
        </w:rPr>
        <w:t>2. ПРАВА И ОБЯЗАННОСТИ СТОРОН</w:t>
      </w:r>
    </w:p>
    <w:p w:rsidR="008F2A8C" w:rsidRPr="0037591B" w:rsidRDefault="008F2A8C" w:rsidP="008F2A8C">
      <w:pPr>
        <w:spacing w:before="120" w:after="120" w:line="240" w:lineRule="auto"/>
        <w:jc w:val="both"/>
        <w:rPr>
          <w:rFonts w:ascii="Times New Roman" w:eastAsia="Times New Roman" w:hAnsi="Times New Roman" w:cs="Times New Roman"/>
          <w:b/>
          <w:sz w:val="20"/>
          <w:szCs w:val="20"/>
          <w:lang w:eastAsia="ru-RU"/>
        </w:rPr>
      </w:pPr>
      <w:r w:rsidRPr="0037591B">
        <w:rPr>
          <w:rFonts w:ascii="Times New Roman" w:eastAsia="Times New Roman" w:hAnsi="Times New Roman" w:cs="Times New Roman"/>
          <w:b/>
          <w:sz w:val="20"/>
          <w:szCs w:val="20"/>
          <w:lang w:eastAsia="ru-RU"/>
        </w:rPr>
        <w:t>2.1. Исполнитель вправе:</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lastRenderedPageBreak/>
        <w:t>2.1.1. </w:t>
      </w:r>
      <w:bookmarkStart w:id="0" w:name="_Hlk131669606"/>
      <w:r w:rsidRPr="0037591B">
        <w:rPr>
          <w:rFonts w:ascii="Times New Roman" w:eastAsia="Times New Roman" w:hAnsi="Times New Roman" w:cs="Times New Roman"/>
          <w:sz w:val="20"/>
          <w:szCs w:val="20"/>
          <w:lang w:eastAsia="ru-RU"/>
        </w:rPr>
        <w:t xml:space="preserve">самостоятельно осуществлять образовательный процесс, </w:t>
      </w:r>
      <w:r w:rsidRPr="00290A2D">
        <w:rPr>
          <w:rFonts w:ascii="Times New Roman" w:eastAsia="Times New Roman" w:hAnsi="Times New Roman" w:cs="Times New Roman"/>
          <w:sz w:val="20"/>
          <w:szCs w:val="20"/>
          <w:lang w:eastAsia="ru-RU"/>
        </w:rPr>
        <w:t>в том числе с применением электронного обучения (ЭО) и дистанционных образовательных технологий (</w:t>
      </w:r>
      <w:r>
        <w:rPr>
          <w:rFonts w:ascii="Times New Roman" w:eastAsia="Times New Roman" w:hAnsi="Times New Roman" w:cs="Times New Roman"/>
          <w:sz w:val="20"/>
          <w:szCs w:val="20"/>
          <w:lang w:eastAsia="ru-RU"/>
        </w:rPr>
        <w:t>ДОТ) при реализации О</w:t>
      </w:r>
      <w:r w:rsidRPr="00290A2D">
        <w:rPr>
          <w:rFonts w:ascii="Times New Roman" w:eastAsia="Times New Roman" w:hAnsi="Times New Roman" w:cs="Times New Roman"/>
          <w:sz w:val="20"/>
          <w:szCs w:val="20"/>
          <w:lang w:eastAsia="ru-RU"/>
        </w:rPr>
        <w:t xml:space="preserve">бразовательной программы, </w:t>
      </w:r>
      <w:r w:rsidRPr="0037591B">
        <w:rPr>
          <w:rFonts w:ascii="Times New Roman" w:eastAsia="Times New Roman" w:hAnsi="Times New Roman" w:cs="Times New Roman"/>
          <w:sz w:val="20"/>
          <w:szCs w:val="20"/>
          <w:lang w:eastAsia="ru-RU"/>
        </w:rPr>
        <w:t>выбирать системы оценок, формы, порядок и периодичность текущего контроля успеваемости, включая промежуточную аттестацию</w:t>
      </w:r>
      <w:r>
        <w:rPr>
          <w:rFonts w:ascii="Times New Roman" w:eastAsia="Times New Roman" w:hAnsi="Times New Roman" w:cs="Times New Roman"/>
          <w:sz w:val="20"/>
          <w:szCs w:val="20"/>
          <w:lang w:eastAsia="ru-RU"/>
        </w:rPr>
        <w:t xml:space="preserve"> (при наличии)</w:t>
      </w:r>
      <w:r w:rsidRPr="0037591B">
        <w:rPr>
          <w:rFonts w:ascii="Times New Roman" w:eastAsia="Times New Roman" w:hAnsi="Times New Roman" w:cs="Times New Roman"/>
          <w:sz w:val="20"/>
          <w:szCs w:val="20"/>
          <w:lang w:eastAsia="ru-RU"/>
        </w:rPr>
        <w:t xml:space="preserve">, применять электронное обучение, дистанционные образовательные технологии при реализации образовательной программы в порядке, установленном Правительством Российской Федерации, применять к </w:t>
      </w:r>
      <w:r>
        <w:rPr>
          <w:rFonts w:ascii="Times New Roman" w:eastAsia="Times New Roman" w:hAnsi="Times New Roman" w:cs="Times New Roman"/>
          <w:sz w:val="20"/>
          <w:szCs w:val="20"/>
          <w:lang w:eastAsia="ru-RU"/>
        </w:rPr>
        <w:t>Обучающемуся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bookmarkEnd w:id="0"/>
    </w:p>
    <w:p w:rsidR="008F2A8C"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2.1.2. </w:t>
      </w:r>
      <w:r w:rsidRPr="0007719E">
        <w:rPr>
          <w:rFonts w:ascii="Times New Roman" w:eastAsia="Times New Roman" w:hAnsi="Times New Roman" w:cs="Times New Roman"/>
          <w:sz w:val="20"/>
          <w:szCs w:val="20"/>
          <w:lang w:eastAsia="ru-RU"/>
        </w:rPr>
        <w:t>в случае, если количество обучающихся по Образовательной программе на дату начала оказания образовательных услуг является недостаточным для начала оказания образовательных услуг, перенести дату начала оказания образовательных услуг на более позднюю, уведомив при этом</w:t>
      </w:r>
      <w:r>
        <w:rPr>
          <w:rFonts w:ascii="Times New Roman" w:eastAsia="Times New Roman" w:hAnsi="Times New Roman" w:cs="Times New Roman"/>
          <w:sz w:val="20"/>
          <w:szCs w:val="20"/>
          <w:lang w:eastAsia="ru-RU"/>
        </w:rPr>
        <w:t xml:space="preserve"> Заказчика</w:t>
      </w:r>
      <w:r w:rsidRPr="0007719E">
        <w:rPr>
          <w:rFonts w:ascii="Times New Roman" w:eastAsia="Times New Roman" w:hAnsi="Times New Roman" w:cs="Times New Roman"/>
          <w:sz w:val="20"/>
          <w:szCs w:val="20"/>
          <w:lang w:eastAsia="ru-RU"/>
        </w:rPr>
        <w:t>;</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2.1.3. </w:t>
      </w:r>
      <w:r w:rsidRPr="0037591B">
        <w:rPr>
          <w:rFonts w:ascii="Times New Roman" w:eastAsia="Times New Roman" w:hAnsi="Times New Roman" w:cs="Times New Roman"/>
          <w:sz w:val="20"/>
          <w:szCs w:val="20"/>
          <w:lang w:eastAsia="ru-RU"/>
        </w:rPr>
        <w:t xml:space="preserve">отчислить </w:t>
      </w:r>
      <w:r>
        <w:rPr>
          <w:rFonts w:ascii="Times New Roman" w:eastAsia="Times New Roman" w:hAnsi="Times New Roman" w:cs="Times New Roman"/>
          <w:sz w:val="20"/>
          <w:szCs w:val="20"/>
          <w:lang w:eastAsia="ru-RU"/>
        </w:rPr>
        <w:t>Обучающегося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 xml:space="preserve">из НИУ ВШЭ по основаниям, предусмотренным законодательством Российской Федерации, Договором и локальными нормативными актами НИУ ВШЭ; </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4</w:t>
      </w:r>
      <w:r w:rsidRPr="0037591B">
        <w:rPr>
          <w:rFonts w:ascii="Times New Roman" w:eastAsia="Times New Roman" w:hAnsi="Times New Roman" w:cs="Times New Roman"/>
          <w:sz w:val="20"/>
          <w:szCs w:val="20"/>
          <w:lang w:eastAsia="ru-RU"/>
        </w:rPr>
        <w:t>. 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 перечисленных в Договоре;</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5</w:t>
      </w:r>
      <w:r w:rsidRPr="0037591B">
        <w:rPr>
          <w:rFonts w:ascii="Times New Roman" w:eastAsia="Times New Roman" w:hAnsi="Times New Roman" w:cs="Times New Roman"/>
          <w:sz w:val="20"/>
          <w:szCs w:val="20"/>
          <w:lang w:eastAsia="ru-RU"/>
        </w:rPr>
        <w:t xml:space="preserve">. не зачислять </w:t>
      </w:r>
      <w:r>
        <w:rPr>
          <w:rFonts w:ascii="Times New Roman" w:eastAsia="Times New Roman" w:hAnsi="Times New Roman" w:cs="Times New Roman"/>
          <w:sz w:val="20"/>
          <w:szCs w:val="20"/>
          <w:lang w:eastAsia="ru-RU"/>
        </w:rPr>
        <w:t>Обучающегося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w:t>
      </w:r>
    </w:p>
    <w:p w:rsidR="008F2A8C"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6</w:t>
      </w:r>
      <w:r w:rsidRPr="0037591B">
        <w:rPr>
          <w:rFonts w:ascii="Times New Roman" w:eastAsia="Times New Roman" w:hAnsi="Times New Roman" w:cs="Times New Roman"/>
          <w:sz w:val="20"/>
          <w:szCs w:val="20"/>
          <w:lang w:eastAsia="ru-RU"/>
        </w:rPr>
        <w:t xml:space="preserve">. </w:t>
      </w:r>
      <w:r w:rsidRPr="002C2AD0">
        <w:rPr>
          <w:rFonts w:ascii="Times New Roman" w:eastAsia="Times New Roman" w:hAnsi="Times New Roman" w:cs="Times New Roman"/>
          <w:sz w:val="20"/>
          <w:szCs w:val="20"/>
          <w:lang w:eastAsia="ru-RU"/>
        </w:rPr>
        <w:t>привлекать соисполнителей для оказания образовательных услуг;</w:t>
      </w:r>
    </w:p>
    <w:p w:rsidR="008F2A8C"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2.1.7. </w:t>
      </w:r>
      <w:r w:rsidRPr="000E68DC">
        <w:rPr>
          <w:rFonts w:ascii="Times New Roman" w:eastAsia="Times New Roman" w:hAnsi="Times New Roman" w:cs="Times New Roman"/>
          <w:sz w:val="20"/>
          <w:szCs w:val="20"/>
          <w:lang w:eastAsia="ru-RU"/>
        </w:rPr>
        <w:t xml:space="preserve">направлять </w:t>
      </w:r>
      <w:r>
        <w:rPr>
          <w:rFonts w:ascii="Times New Roman" w:eastAsia="Times New Roman" w:hAnsi="Times New Roman" w:cs="Times New Roman"/>
          <w:sz w:val="20"/>
          <w:szCs w:val="20"/>
          <w:lang w:eastAsia="ru-RU"/>
        </w:rPr>
        <w:t>Заказчику</w:t>
      </w:r>
      <w:r w:rsidRPr="000E68D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на </w:t>
      </w:r>
      <w:r w:rsidRPr="00870B21">
        <w:rPr>
          <w:rFonts w:ascii="Times New Roman" w:eastAsia="Times New Roman" w:hAnsi="Times New Roman" w:cs="Times New Roman"/>
          <w:sz w:val="20"/>
          <w:szCs w:val="20"/>
          <w:lang w:eastAsia="ru-RU"/>
        </w:rPr>
        <w:t xml:space="preserve">адрес электронной почты, указанный в </w:t>
      </w:r>
      <w:r>
        <w:rPr>
          <w:rFonts w:ascii="Times New Roman" w:eastAsia="Times New Roman" w:hAnsi="Times New Roman" w:cs="Times New Roman"/>
          <w:sz w:val="20"/>
          <w:szCs w:val="20"/>
          <w:lang w:eastAsia="ru-RU"/>
        </w:rPr>
        <w:t>Договоре</w:t>
      </w:r>
      <w:r w:rsidRPr="00870B21">
        <w:rPr>
          <w:rFonts w:ascii="Times New Roman" w:eastAsia="Times New Roman" w:hAnsi="Times New Roman" w:cs="Times New Roman"/>
          <w:sz w:val="20"/>
          <w:szCs w:val="20"/>
          <w:lang w:eastAsia="ru-RU"/>
        </w:rPr>
        <w:t xml:space="preserve">, </w:t>
      </w:r>
      <w:r w:rsidRPr="000E68DC">
        <w:rPr>
          <w:rFonts w:ascii="Times New Roman" w:eastAsia="Times New Roman" w:hAnsi="Times New Roman" w:cs="Times New Roman"/>
          <w:sz w:val="20"/>
          <w:szCs w:val="20"/>
          <w:lang w:eastAsia="ru-RU"/>
        </w:rPr>
        <w:t>учебно-методические материалы и пособия, используемые в учебном процессе;</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2.1.8. </w:t>
      </w:r>
      <w:r w:rsidRPr="0037591B">
        <w:rPr>
          <w:rFonts w:ascii="Times New Roman" w:eastAsia="Times New Roman" w:hAnsi="Times New Roman" w:cs="Times New Roman"/>
          <w:sz w:val="20"/>
          <w:szCs w:val="20"/>
          <w:lang w:eastAsia="ru-RU"/>
        </w:rPr>
        <w:t>осуществлять иные права, предусмотренные Договором и/или законодательством Российской Федерации.</w:t>
      </w:r>
    </w:p>
    <w:p w:rsidR="008F2A8C" w:rsidRPr="0037591B" w:rsidRDefault="008F2A8C" w:rsidP="008F2A8C">
      <w:pPr>
        <w:spacing w:before="120" w:after="120" w:line="240" w:lineRule="auto"/>
        <w:jc w:val="both"/>
        <w:rPr>
          <w:rFonts w:ascii="Times New Roman" w:eastAsia="Times New Roman" w:hAnsi="Times New Roman" w:cs="Times New Roman"/>
          <w:b/>
          <w:sz w:val="20"/>
          <w:szCs w:val="20"/>
          <w:lang w:eastAsia="ru-RU"/>
        </w:rPr>
      </w:pPr>
      <w:r w:rsidRPr="0037591B">
        <w:rPr>
          <w:rFonts w:ascii="Times New Roman" w:eastAsia="Times New Roman" w:hAnsi="Times New Roman" w:cs="Times New Roman"/>
          <w:b/>
          <w:sz w:val="20"/>
          <w:szCs w:val="20"/>
          <w:lang w:eastAsia="ru-RU"/>
        </w:rPr>
        <w:t>2.2. Исполнитель обязуется:</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 xml:space="preserve">2.2.1. зачислить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37591B">
        <w:rPr>
          <w:rFonts w:ascii="Times New Roman" w:eastAsia="Times New Roman" w:hAnsi="Times New Roman" w:cs="Times New Roman"/>
          <w:sz w:val="20"/>
          <w:szCs w:val="20"/>
          <w:lang w:eastAsia="ru-RU"/>
        </w:rPr>
        <w:t xml:space="preserve">, выполнившего </w:t>
      </w:r>
      <w:r>
        <w:rPr>
          <w:rFonts w:ascii="Times New Roman" w:eastAsia="Times New Roman" w:hAnsi="Times New Roman" w:cs="Times New Roman"/>
          <w:sz w:val="20"/>
          <w:szCs w:val="20"/>
          <w:lang w:eastAsia="ru-RU"/>
        </w:rPr>
        <w:t xml:space="preserve">(-ых) </w:t>
      </w:r>
      <w:r w:rsidRPr="0037591B">
        <w:rPr>
          <w:rFonts w:ascii="Times New Roman" w:eastAsia="Times New Roman" w:hAnsi="Times New Roman" w:cs="Times New Roman"/>
          <w:sz w:val="20"/>
          <w:szCs w:val="20"/>
          <w:lang w:eastAsia="ru-RU"/>
        </w:rPr>
        <w:t xml:space="preserve">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w:t>
      </w:r>
      <w:r>
        <w:rPr>
          <w:rFonts w:ascii="Times New Roman" w:eastAsia="Times New Roman" w:hAnsi="Times New Roman" w:cs="Times New Roman"/>
          <w:sz w:val="20"/>
          <w:szCs w:val="20"/>
          <w:lang w:eastAsia="ru-RU"/>
        </w:rPr>
        <w:t>слушателя (-ей)/учащегося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37591B">
        <w:rPr>
          <w:rFonts w:ascii="Times New Roman" w:eastAsia="Times New Roman" w:hAnsi="Times New Roman" w:cs="Times New Roman"/>
          <w:sz w:val="20"/>
          <w:szCs w:val="20"/>
          <w:lang w:eastAsia="ru-RU"/>
        </w:rPr>
        <w:t>;</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FB09C7">
        <w:rPr>
          <w:rFonts w:ascii="Times New Roman" w:eastAsia="Times New Roman" w:hAnsi="Times New Roman" w:cs="Times New Roman"/>
          <w:sz w:val="20"/>
          <w:szCs w:val="20"/>
          <w:lang w:eastAsia="ru-RU"/>
        </w:rPr>
        <w:t xml:space="preserve">2.2.2. довести до Заказчика 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Заказчика с уставом НИУ ВШЭ, свидетельством о государственной регистрации НИУ ВШЭ, с лицензией на осуществление образовательной деятельности,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Образовательная программа (в случае обучения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FB09C7">
        <w:rPr>
          <w:rFonts w:ascii="Times New Roman" w:eastAsia="Times New Roman" w:hAnsi="Times New Roman" w:cs="Times New Roman"/>
          <w:sz w:val="20"/>
          <w:szCs w:val="20"/>
          <w:lang w:eastAsia="ru-RU"/>
        </w:rPr>
        <w:t xml:space="preserve"> в филиале), документами, регламентирующими организацию и осуществление образовательной деятельности в НИУ ВШЭ, права и обязанности </w:t>
      </w:r>
      <w:r>
        <w:rPr>
          <w:rFonts w:ascii="Times New Roman" w:eastAsia="Times New Roman" w:hAnsi="Times New Roman" w:cs="Times New Roman"/>
          <w:sz w:val="20"/>
          <w:szCs w:val="20"/>
          <w:lang w:eastAsia="ru-RU"/>
        </w:rPr>
        <w:t>Обучающегося (-ей)</w:t>
      </w:r>
      <w:r w:rsidRPr="00FB09C7">
        <w:rPr>
          <w:rFonts w:ascii="Times New Roman" w:eastAsia="Times New Roman" w:hAnsi="Times New Roman" w:cs="Times New Roman"/>
          <w:sz w:val="20"/>
          <w:szCs w:val="20"/>
          <w:lang w:eastAsia="ru-RU"/>
        </w:rPr>
        <w:t xml:space="preserve">, а также довести до сведения Заказчика, что вышеперечисленные документы и информация размещены в открытом доступе на корпоративном сайте (портале) НИУ ВШЭ по адресу: </w:t>
      </w:r>
      <w:hyperlink r:id="rId8" w:history="1">
        <w:r w:rsidRPr="00FB09C7">
          <w:rPr>
            <w:rFonts w:ascii="Times New Roman" w:eastAsia="Times New Roman" w:hAnsi="Times New Roman" w:cs="Times New Roman"/>
            <w:color w:val="0000FF"/>
            <w:sz w:val="20"/>
            <w:szCs w:val="20"/>
            <w:u w:val="single"/>
            <w:lang w:val="en-US" w:eastAsia="ru-RU"/>
          </w:rPr>
          <w:t>www</w:t>
        </w:r>
        <w:r w:rsidRPr="00FB09C7">
          <w:rPr>
            <w:rFonts w:ascii="Times New Roman" w:eastAsia="Times New Roman" w:hAnsi="Times New Roman" w:cs="Times New Roman"/>
            <w:color w:val="0000FF"/>
            <w:sz w:val="20"/>
            <w:szCs w:val="20"/>
            <w:u w:val="single"/>
            <w:lang w:eastAsia="ru-RU"/>
          </w:rPr>
          <w:t>.</w:t>
        </w:r>
        <w:proofErr w:type="spellStart"/>
        <w:r w:rsidRPr="00FB09C7">
          <w:rPr>
            <w:rFonts w:ascii="Times New Roman" w:eastAsia="Times New Roman" w:hAnsi="Times New Roman" w:cs="Times New Roman"/>
            <w:color w:val="0000FF"/>
            <w:sz w:val="20"/>
            <w:szCs w:val="20"/>
            <w:u w:val="single"/>
            <w:lang w:val="en-US" w:eastAsia="ru-RU"/>
          </w:rPr>
          <w:t>hse</w:t>
        </w:r>
        <w:proofErr w:type="spellEnd"/>
        <w:r w:rsidRPr="00FB09C7">
          <w:rPr>
            <w:rFonts w:ascii="Times New Roman" w:eastAsia="Times New Roman" w:hAnsi="Times New Roman" w:cs="Times New Roman"/>
            <w:color w:val="0000FF"/>
            <w:sz w:val="20"/>
            <w:szCs w:val="20"/>
            <w:u w:val="single"/>
            <w:lang w:eastAsia="ru-RU"/>
          </w:rPr>
          <w:t>.</w:t>
        </w:r>
        <w:proofErr w:type="spellStart"/>
        <w:r w:rsidRPr="00FB09C7">
          <w:rPr>
            <w:rFonts w:ascii="Times New Roman" w:eastAsia="Times New Roman" w:hAnsi="Times New Roman" w:cs="Times New Roman"/>
            <w:color w:val="0000FF"/>
            <w:sz w:val="20"/>
            <w:szCs w:val="20"/>
            <w:u w:val="single"/>
            <w:lang w:val="en-US" w:eastAsia="ru-RU"/>
          </w:rPr>
          <w:t>ru</w:t>
        </w:r>
        <w:proofErr w:type="spellEnd"/>
      </w:hyperlink>
      <w:r w:rsidRPr="00FB09C7">
        <w:rPr>
          <w:rFonts w:ascii="Times New Roman" w:eastAsia="Times New Roman" w:hAnsi="Times New Roman" w:cs="Times New Roman"/>
          <w:sz w:val="20"/>
          <w:szCs w:val="20"/>
          <w:lang w:eastAsia="ru-RU"/>
        </w:rPr>
        <w:t>;</w:t>
      </w:r>
    </w:p>
    <w:p w:rsidR="008F2A8C"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2.2.3. </w:t>
      </w:r>
      <w:bookmarkStart w:id="1" w:name="_Hlk131667566"/>
      <w:r w:rsidRPr="00424962">
        <w:rPr>
          <w:rFonts w:ascii="Times New Roman" w:eastAsia="Times New Roman" w:hAnsi="Times New Roman" w:cs="Times New Roman"/>
          <w:sz w:val="20"/>
          <w:szCs w:val="20"/>
          <w:lang w:eastAsia="ru-RU"/>
        </w:rPr>
        <w:t xml:space="preserve">организовать и обеспечить надлежащее оказание образовательных услуг, предусмотренных Договором. Образовательные услуги </w:t>
      </w:r>
      <w:r>
        <w:rPr>
          <w:rFonts w:ascii="Times New Roman" w:eastAsia="Times New Roman" w:hAnsi="Times New Roman" w:cs="Times New Roman"/>
          <w:sz w:val="20"/>
          <w:szCs w:val="20"/>
          <w:lang w:eastAsia="ru-RU"/>
        </w:rPr>
        <w:t xml:space="preserve">по дополнительным профессиональным программам </w:t>
      </w:r>
      <w:r w:rsidRPr="00424962">
        <w:rPr>
          <w:rFonts w:ascii="Times New Roman" w:eastAsia="Times New Roman" w:hAnsi="Times New Roman" w:cs="Times New Roman"/>
          <w:sz w:val="20"/>
          <w:szCs w:val="20"/>
          <w:lang w:eastAsia="ru-RU"/>
        </w:rPr>
        <w:t>оказываются в соответствии с установленными квалификационными требованиями, профессиональными стандартами и требованиями соответствующих образовательных стандартов НИУ ВШЭ к результатам освоения образовательных программ, учебным планом, в том числе индивидуальным учебным планом (при наличии), календарным учебным графиком, расписанием занятий и локальными нормативными актами Исполнителя</w:t>
      </w:r>
      <w:bookmarkEnd w:id="1"/>
      <w:r>
        <w:rPr>
          <w:rFonts w:ascii="Times New Roman" w:eastAsia="Times New Roman" w:hAnsi="Times New Roman" w:cs="Times New Roman"/>
          <w:sz w:val="20"/>
          <w:szCs w:val="20"/>
          <w:lang w:eastAsia="ru-RU"/>
        </w:rPr>
        <w:t xml:space="preserve">. </w:t>
      </w:r>
      <w:r w:rsidRPr="00C6232A">
        <w:rPr>
          <w:rFonts w:ascii="Times New Roman" w:eastAsia="Times New Roman" w:hAnsi="Times New Roman" w:cs="Times New Roman"/>
          <w:sz w:val="20"/>
          <w:szCs w:val="20"/>
          <w:lang w:eastAsia="ru-RU"/>
        </w:rPr>
        <w:t>Образовательные услуги по дополнительным общеобразовательным − дополнительным общеразвив</w:t>
      </w:r>
      <w:r>
        <w:rPr>
          <w:rFonts w:ascii="Times New Roman" w:eastAsia="Times New Roman" w:hAnsi="Times New Roman" w:cs="Times New Roman"/>
          <w:sz w:val="20"/>
          <w:szCs w:val="20"/>
          <w:lang w:eastAsia="ru-RU"/>
        </w:rPr>
        <w:t xml:space="preserve">ающим программам для взрослых </w:t>
      </w:r>
      <w:r w:rsidRPr="00C6232A">
        <w:rPr>
          <w:rFonts w:ascii="Times New Roman" w:eastAsia="Times New Roman" w:hAnsi="Times New Roman" w:cs="Times New Roman"/>
          <w:sz w:val="20"/>
          <w:szCs w:val="20"/>
          <w:lang w:eastAsia="ru-RU"/>
        </w:rPr>
        <w:t>оказываются в соответствии с утвержденн</w:t>
      </w:r>
      <w:r>
        <w:rPr>
          <w:rFonts w:ascii="Times New Roman" w:eastAsia="Times New Roman" w:hAnsi="Times New Roman" w:cs="Times New Roman"/>
          <w:sz w:val="20"/>
          <w:szCs w:val="20"/>
          <w:lang w:eastAsia="ru-RU"/>
        </w:rPr>
        <w:t>ым Исполнителем учебным планом О</w:t>
      </w:r>
      <w:r w:rsidRPr="00C6232A">
        <w:rPr>
          <w:rFonts w:ascii="Times New Roman" w:eastAsia="Times New Roman" w:hAnsi="Times New Roman" w:cs="Times New Roman"/>
          <w:sz w:val="20"/>
          <w:szCs w:val="20"/>
          <w:lang w:eastAsia="ru-RU"/>
        </w:rPr>
        <w:t>бразовательной про</w:t>
      </w:r>
      <w:r>
        <w:rPr>
          <w:rFonts w:ascii="Times New Roman" w:eastAsia="Times New Roman" w:hAnsi="Times New Roman" w:cs="Times New Roman"/>
          <w:sz w:val="20"/>
          <w:szCs w:val="20"/>
          <w:lang w:eastAsia="ru-RU"/>
        </w:rPr>
        <w:t xml:space="preserve">граммы, расписанием занятий и </w:t>
      </w:r>
      <w:r w:rsidRPr="00C6232A">
        <w:rPr>
          <w:rFonts w:ascii="Times New Roman" w:eastAsia="Times New Roman" w:hAnsi="Times New Roman" w:cs="Times New Roman"/>
          <w:sz w:val="20"/>
          <w:szCs w:val="20"/>
          <w:lang w:eastAsia="ru-RU"/>
        </w:rPr>
        <w:t xml:space="preserve">локальными </w:t>
      </w:r>
      <w:r>
        <w:rPr>
          <w:rFonts w:ascii="Times New Roman" w:eastAsia="Times New Roman" w:hAnsi="Times New Roman" w:cs="Times New Roman"/>
          <w:sz w:val="20"/>
          <w:szCs w:val="20"/>
          <w:lang w:eastAsia="ru-RU"/>
        </w:rPr>
        <w:t>нормативными актами Исполнителя;</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 xml:space="preserve">2.2.4. обеспечить </w:t>
      </w:r>
      <w:r>
        <w:rPr>
          <w:rFonts w:ascii="Times New Roman" w:eastAsia="Times New Roman" w:hAnsi="Times New Roman" w:cs="Times New Roman"/>
          <w:sz w:val="20"/>
          <w:szCs w:val="20"/>
          <w:lang w:eastAsia="ru-RU"/>
        </w:rPr>
        <w:t>Обучающемуся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предусмотренные Образовательной программой условия ее освоения</w:t>
      </w:r>
      <w:r>
        <w:rPr>
          <w:rFonts w:ascii="Times New Roman" w:eastAsia="Times New Roman" w:hAnsi="Times New Roman" w:cs="Times New Roman"/>
          <w:sz w:val="20"/>
          <w:szCs w:val="20"/>
          <w:lang w:eastAsia="ru-RU"/>
        </w:rPr>
        <w:t>, при реализации О</w:t>
      </w:r>
      <w:r w:rsidRPr="00290A2D">
        <w:rPr>
          <w:rFonts w:ascii="Times New Roman" w:eastAsia="Times New Roman" w:hAnsi="Times New Roman" w:cs="Times New Roman"/>
          <w:sz w:val="20"/>
          <w:szCs w:val="20"/>
          <w:lang w:eastAsia="ru-RU"/>
        </w:rPr>
        <w:t>бразовательной пр</w:t>
      </w:r>
      <w:r>
        <w:rPr>
          <w:rFonts w:ascii="Times New Roman" w:eastAsia="Times New Roman" w:hAnsi="Times New Roman" w:cs="Times New Roman"/>
          <w:sz w:val="20"/>
          <w:szCs w:val="20"/>
          <w:lang w:eastAsia="ru-RU"/>
        </w:rPr>
        <w:t>ограммы с применением ЭО и/или ДОТ</w:t>
      </w:r>
      <w:r w:rsidRPr="00290A2D">
        <w:rPr>
          <w:rFonts w:ascii="Times New Roman" w:eastAsia="Times New Roman" w:hAnsi="Times New Roman" w:cs="Times New Roman"/>
          <w:sz w:val="20"/>
          <w:szCs w:val="20"/>
          <w:lang w:eastAsia="ru-RU"/>
        </w:rPr>
        <w:t xml:space="preserve"> создать условия для функционирования электронной информационно-образовательной среды и предоставления к ней доступа </w:t>
      </w:r>
      <w:r>
        <w:rPr>
          <w:rFonts w:ascii="Times New Roman" w:eastAsia="Times New Roman" w:hAnsi="Times New Roman" w:cs="Times New Roman"/>
          <w:sz w:val="20"/>
          <w:szCs w:val="20"/>
          <w:lang w:eastAsia="ru-RU"/>
        </w:rPr>
        <w:t>Обучающемуся</w:t>
      </w:r>
      <w:r w:rsidRPr="00290A2D">
        <w:rPr>
          <w:rFonts w:ascii="Times New Roman" w:eastAsia="Times New Roman" w:hAnsi="Times New Roman" w:cs="Times New Roman"/>
          <w:sz w:val="20"/>
          <w:szCs w:val="20"/>
          <w:lang w:eastAsia="ru-RU"/>
        </w:rPr>
        <w:t xml:space="preserve">, обеспечить идентификацию личности </w:t>
      </w:r>
      <w:r>
        <w:rPr>
          <w:rFonts w:ascii="Times New Roman" w:eastAsia="Times New Roman" w:hAnsi="Times New Roman" w:cs="Times New Roman"/>
          <w:sz w:val="20"/>
          <w:szCs w:val="20"/>
          <w:lang w:eastAsia="ru-RU"/>
        </w:rPr>
        <w:t>Обучающегося</w:t>
      </w:r>
      <w:r w:rsidRPr="00290A2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290A2D">
        <w:rPr>
          <w:rFonts w:ascii="Times New Roman" w:eastAsia="Times New Roman" w:hAnsi="Times New Roman" w:cs="Times New Roman"/>
          <w:sz w:val="20"/>
          <w:szCs w:val="20"/>
          <w:lang w:eastAsia="ru-RU"/>
        </w:rPr>
        <w:t xml:space="preserve">и контроль соблюдения условий проведения мероприятий, в рамках которых осуществляется оценка </w:t>
      </w:r>
      <w:r>
        <w:rPr>
          <w:rFonts w:ascii="Times New Roman" w:eastAsia="Times New Roman" w:hAnsi="Times New Roman" w:cs="Times New Roman"/>
          <w:sz w:val="20"/>
          <w:szCs w:val="20"/>
          <w:lang w:eastAsia="ru-RU"/>
        </w:rPr>
        <w:t>результата освоения Образовательной программы</w:t>
      </w:r>
      <w:r w:rsidRPr="0037591B">
        <w:rPr>
          <w:rFonts w:ascii="Times New Roman" w:eastAsia="Times New Roman" w:hAnsi="Times New Roman" w:cs="Times New Roman"/>
          <w:sz w:val="20"/>
          <w:szCs w:val="20"/>
          <w:lang w:eastAsia="ru-RU"/>
        </w:rPr>
        <w:t>;</w:t>
      </w:r>
    </w:p>
    <w:p w:rsidR="008F2A8C" w:rsidRDefault="008F2A8C" w:rsidP="008F2A8C">
      <w:pPr>
        <w:spacing w:before="120" w:after="120" w:line="240" w:lineRule="auto"/>
        <w:jc w:val="both"/>
        <w:rPr>
          <w:rFonts w:ascii="Times New Roman" w:eastAsia="Times New Roman" w:hAnsi="Times New Roman" w:cs="Times New Roman"/>
          <w:color w:val="000000"/>
          <w:sz w:val="20"/>
          <w:szCs w:val="20"/>
          <w:lang w:eastAsia="ru-RU"/>
        </w:rPr>
      </w:pPr>
      <w:r w:rsidRPr="0037591B">
        <w:rPr>
          <w:rFonts w:ascii="Times New Roman" w:eastAsia="Times New Roman" w:hAnsi="Times New Roman" w:cs="Times New Roman"/>
          <w:color w:val="000000"/>
          <w:sz w:val="20"/>
          <w:szCs w:val="20"/>
          <w:lang w:eastAsia="ru-RU"/>
        </w:rPr>
        <w:lastRenderedPageBreak/>
        <w:t>2.2.5. </w:t>
      </w:r>
      <w:r w:rsidRPr="00D33BAB">
        <w:rPr>
          <w:rFonts w:ascii="Times New Roman" w:eastAsia="Times New Roman" w:hAnsi="Times New Roman" w:cs="Times New Roman"/>
          <w:color w:val="000000"/>
          <w:sz w:val="20"/>
          <w:szCs w:val="20"/>
          <w:lang w:eastAsia="ru-RU"/>
        </w:rPr>
        <w:t>при условии успешного освоения дополнительной профессиональной программы и прохождения всех установленных видов аттестационных испытаний, включенных в итоговую аттестацию, выдать Обучающемуся (-</w:t>
      </w:r>
      <w:proofErr w:type="spellStart"/>
      <w:r w:rsidRPr="00D33BAB">
        <w:rPr>
          <w:rFonts w:ascii="Times New Roman" w:eastAsia="Times New Roman" w:hAnsi="Times New Roman" w:cs="Times New Roman"/>
          <w:color w:val="000000"/>
          <w:sz w:val="20"/>
          <w:szCs w:val="20"/>
          <w:lang w:eastAsia="ru-RU"/>
        </w:rPr>
        <w:t>имся</w:t>
      </w:r>
      <w:proofErr w:type="spellEnd"/>
      <w:r w:rsidRPr="00D33BAB">
        <w:rPr>
          <w:rFonts w:ascii="Times New Roman" w:eastAsia="Times New Roman" w:hAnsi="Times New Roman" w:cs="Times New Roman"/>
          <w:color w:val="000000"/>
          <w:sz w:val="20"/>
          <w:szCs w:val="20"/>
          <w:lang w:eastAsia="ru-RU"/>
        </w:rPr>
        <w:t>) документ(-ы) о квалификации, образец (-</w:t>
      </w:r>
      <w:proofErr w:type="spellStart"/>
      <w:r w:rsidRPr="00D33BAB">
        <w:rPr>
          <w:rFonts w:ascii="Times New Roman" w:eastAsia="Times New Roman" w:hAnsi="Times New Roman" w:cs="Times New Roman"/>
          <w:color w:val="000000"/>
          <w:sz w:val="20"/>
          <w:szCs w:val="20"/>
          <w:lang w:eastAsia="ru-RU"/>
        </w:rPr>
        <w:t>цы</w:t>
      </w:r>
      <w:proofErr w:type="spellEnd"/>
      <w:r w:rsidRPr="00D33BAB">
        <w:rPr>
          <w:rFonts w:ascii="Times New Roman" w:eastAsia="Times New Roman" w:hAnsi="Times New Roman" w:cs="Times New Roman"/>
          <w:color w:val="000000"/>
          <w:sz w:val="20"/>
          <w:szCs w:val="20"/>
          <w:lang w:eastAsia="ru-RU"/>
        </w:rPr>
        <w:t>) которого устанавливаются  Исполнителем самостоятельно; при условии успешного освоения дополнительной общеобразовательной программы – дополнительной общеразвивающей программы для взрослых и прохождения итоговой аттестации (при ее наличии). выдать Обучающемуся (-</w:t>
      </w:r>
      <w:proofErr w:type="spellStart"/>
      <w:r w:rsidRPr="00D33BAB">
        <w:rPr>
          <w:rFonts w:ascii="Times New Roman" w:eastAsia="Times New Roman" w:hAnsi="Times New Roman" w:cs="Times New Roman"/>
          <w:color w:val="000000"/>
          <w:sz w:val="20"/>
          <w:szCs w:val="20"/>
          <w:lang w:eastAsia="ru-RU"/>
        </w:rPr>
        <w:t>имся</w:t>
      </w:r>
      <w:proofErr w:type="spellEnd"/>
      <w:r w:rsidRPr="00D33BAB">
        <w:rPr>
          <w:rFonts w:ascii="Times New Roman" w:eastAsia="Times New Roman" w:hAnsi="Times New Roman" w:cs="Times New Roman"/>
          <w:color w:val="000000"/>
          <w:sz w:val="20"/>
          <w:szCs w:val="20"/>
          <w:lang w:eastAsia="ru-RU"/>
        </w:rPr>
        <w:t>) документ(-ы) об обучении, образец(-</w:t>
      </w:r>
      <w:proofErr w:type="spellStart"/>
      <w:r w:rsidRPr="00D33BAB">
        <w:rPr>
          <w:rFonts w:ascii="Times New Roman" w:eastAsia="Times New Roman" w:hAnsi="Times New Roman" w:cs="Times New Roman"/>
          <w:color w:val="000000"/>
          <w:sz w:val="20"/>
          <w:szCs w:val="20"/>
          <w:lang w:eastAsia="ru-RU"/>
        </w:rPr>
        <w:t>цы</w:t>
      </w:r>
      <w:proofErr w:type="spellEnd"/>
      <w:r w:rsidRPr="00D33BAB">
        <w:rPr>
          <w:rFonts w:ascii="Times New Roman" w:eastAsia="Times New Roman" w:hAnsi="Times New Roman" w:cs="Times New Roman"/>
          <w:color w:val="000000"/>
          <w:sz w:val="20"/>
          <w:szCs w:val="20"/>
          <w:lang w:eastAsia="ru-RU"/>
        </w:rPr>
        <w:t>) которого устанавливаются Исполнителем самостоятельно;</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 xml:space="preserve">2.2.6. проявлять уважение к личности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37591B">
        <w:rPr>
          <w:rFonts w:ascii="Times New Roman" w:eastAsia="Times New Roman" w:hAnsi="Times New Roman" w:cs="Times New Roman"/>
          <w:sz w:val="20"/>
          <w:szCs w:val="20"/>
          <w:lang w:eastAsia="ru-RU"/>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Times New Roman" w:hAnsi="Times New Roman" w:cs="Times New Roman"/>
          <w:sz w:val="20"/>
          <w:szCs w:val="20"/>
          <w:lang w:eastAsia="ru-RU"/>
        </w:rPr>
        <w:t>Обучающегося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 xml:space="preserve">с учетом его </w:t>
      </w:r>
      <w:r>
        <w:rPr>
          <w:rFonts w:ascii="Times New Roman" w:eastAsia="Times New Roman" w:hAnsi="Times New Roman" w:cs="Times New Roman"/>
          <w:sz w:val="20"/>
          <w:szCs w:val="20"/>
          <w:lang w:eastAsia="ru-RU"/>
        </w:rPr>
        <w:t xml:space="preserve">(их) </w:t>
      </w:r>
      <w:r w:rsidRPr="0037591B">
        <w:rPr>
          <w:rFonts w:ascii="Times New Roman" w:eastAsia="Times New Roman" w:hAnsi="Times New Roman" w:cs="Times New Roman"/>
          <w:sz w:val="20"/>
          <w:szCs w:val="20"/>
          <w:lang w:eastAsia="ru-RU"/>
        </w:rPr>
        <w:t xml:space="preserve">индивидуальных особенностей; обеспечить </w:t>
      </w:r>
      <w:r>
        <w:rPr>
          <w:rFonts w:ascii="Times New Roman" w:eastAsia="Times New Roman" w:hAnsi="Times New Roman" w:cs="Times New Roman"/>
          <w:sz w:val="20"/>
          <w:szCs w:val="20"/>
          <w:lang w:eastAsia="ru-RU"/>
        </w:rPr>
        <w:t>Обучающемуся (-</w:t>
      </w:r>
      <w:proofErr w:type="spellStart"/>
      <w:r>
        <w:rPr>
          <w:rFonts w:ascii="Times New Roman" w:eastAsia="Times New Roman" w:hAnsi="Times New Roman" w:cs="Times New Roman"/>
          <w:sz w:val="20"/>
          <w:szCs w:val="20"/>
          <w:lang w:eastAsia="ru-RU"/>
        </w:rPr>
        <w:t>имся</w:t>
      </w:r>
      <w:proofErr w:type="spellEnd"/>
      <w:r>
        <w:rPr>
          <w:rFonts w:ascii="Times New Roman" w:eastAsia="Times New Roman" w:hAnsi="Times New Roman" w:cs="Times New Roman"/>
          <w:sz w:val="20"/>
          <w:szCs w:val="20"/>
          <w:lang w:eastAsia="ru-RU"/>
        </w:rPr>
        <w:t>)</w:t>
      </w:r>
      <w:r w:rsidRPr="0037591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F2A8C"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2.2.7.</w:t>
      </w:r>
      <w:bookmarkStart w:id="2" w:name="_Hlk131765081"/>
      <w:r w:rsidRPr="0037591B">
        <w:rPr>
          <w:rFonts w:ascii="Times New Roman" w:eastAsia="Times New Roman" w:hAnsi="Times New Roman" w:cs="Times New Roman"/>
          <w:sz w:val="20"/>
          <w:szCs w:val="20"/>
          <w:lang w:eastAsia="ru-RU"/>
        </w:rPr>
        <w:t xml:space="preserve"> </w:t>
      </w:r>
      <w:r w:rsidRPr="006B1398">
        <w:rPr>
          <w:rFonts w:ascii="Times New Roman" w:eastAsia="Times New Roman" w:hAnsi="Times New Roman" w:cs="Times New Roman"/>
          <w:sz w:val="20"/>
          <w:szCs w:val="20"/>
          <w:lang w:eastAsia="ru-RU"/>
        </w:rPr>
        <w:t xml:space="preserve">при необходимости оказывать содействие </w:t>
      </w:r>
      <w:r>
        <w:rPr>
          <w:rFonts w:ascii="Times New Roman" w:eastAsia="Times New Roman" w:hAnsi="Times New Roman" w:cs="Times New Roman"/>
          <w:sz w:val="20"/>
          <w:szCs w:val="20"/>
          <w:lang w:eastAsia="ru-RU"/>
        </w:rPr>
        <w:t>Обучающемуся (-</w:t>
      </w:r>
      <w:proofErr w:type="spellStart"/>
      <w:r>
        <w:rPr>
          <w:rFonts w:ascii="Times New Roman" w:eastAsia="Times New Roman" w:hAnsi="Times New Roman" w:cs="Times New Roman"/>
          <w:sz w:val="20"/>
          <w:szCs w:val="20"/>
          <w:lang w:eastAsia="ru-RU"/>
        </w:rPr>
        <w:t>имся</w:t>
      </w:r>
      <w:proofErr w:type="spellEnd"/>
      <w:r>
        <w:rPr>
          <w:rFonts w:ascii="Times New Roman" w:eastAsia="Times New Roman" w:hAnsi="Times New Roman" w:cs="Times New Roman"/>
          <w:sz w:val="20"/>
          <w:szCs w:val="20"/>
          <w:lang w:eastAsia="ru-RU"/>
        </w:rPr>
        <w:t>)</w:t>
      </w:r>
      <w:r w:rsidRPr="006B1398">
        <w:rPr>
          <w:rFonts w:ascii="Times New Roman" w:eastAsia="Times New Roman" w:hAnsi="Times New Roman" w:cs="Times New Roman"/>
          <w:sz w:val="20"/>
          <w:szCs w:val="20"/>
          <w:lang w:eastAsia="ru-RU"/>
        </w:rPr>
        <w:t xml:space="preserve">, если он </w:t>
      </w:r>
      <w:r>
        <w:rPr>
          <w:rFonts w:ascii="Times New Roman" w:eastAsia="Times New Roman" w:hAnsi="Times New Roman" w:cs="Times New Roman"/>
          <w:sz w:val="20"/>
          <w:szCs w:val="20"/>
          <w:lang w:eastAsia="ru-RU"/>
        </w:rPr>
        <w:t xml:space="preserve">(они) </w:t>
      </w:r>
      <w:r w:rsidRPr="006B1398">
        <w:rPr>
          <w:rFonts w:ascii="Times New Roman" w:eastAsia="Times New Roman" w:hAnsi="Times New Roman" w:cs="Times New Roman"/>
          <w:sz w:val="20"/>
          <w:szCs w:val="20"/>
          <w:lang w:eastAsia="ru-RU"/>
        </w:rPr>
        <w:t>является</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ются</w:t>
      </w:r>
      <w:proofErr w:type="spellEnd"/>
      <w:r>
        <w:rPr>
          <w:rFonts w:ascii="Times New Roman" w:eastAsia="Times New Roman" w:hAnsi="Times New Roman" w:cs="Times New Roman"/>
          <w:sz w:val="20"/>
          <w:szCs w:val="20"/>
          <w:lang w:eastAsia="ru-RU"/>
        </w:rPr>
        <w:t>)</w:t>
      </w:r>
      <w:r w:rsidRPr="006B1398">
        <w:rPr>
          <w:rFonts w:ascii="Times New Roman" w:eastAsia="Times New Roman" w:hAnsi="Times New Roman" w:cs="Times New Roman"/>
          <w:sz w:val="20"/>
          <w:szCs w:val="20"/>
          <w:lang w:eastAsia="ru-RU"/>
        </w:rPr>
        <w:t xml:space="preserve"> иностранным </w:t>
      </w:r>
      <w:r>
        <w:rPr>
          <w:rFonts w:ascii="Times New Roman" w:eastAsia="Times New Roman" w:hAnsi="Times New Roman" w:cs="Times New Roman"/>
          <w:sz w:val="20"/>
          <w:szCs w:val="20"/>
          <w:lang w:eastAsia="ru-RU"/>
        </w:rPr>
        <w:t xml:space="preserve">(-и) </w:t>
      </w:r>
      <w:r w:rsidRPr="006B1398">
        <w:rPr>
          <w:rFonts w:ascii="Times New Roman" w:eastAsia="Times New Roman" w:hAnsi="Times New Roman" w:cs="Times New Roman"/>
          <w:sz w:val="20"/>
          <w:szCs w:val="20"/>
          <w:lang w:eastAsia="ru-RU"/>
        </w:rPr>
        <w:t>гражданином</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ами</w:t>
      </w:r>
      <w:proofErr w:type="spellEnd"/>
      <w:r>
        <w:rPr>
          <w:rFonts w:ascii="Times New Roman" w:eastAsia="Times New Roman" w:hAnsi="Times New Roman" w:cs="Times New Roman"/>
          <w:sz w:val="20"/>
          <w:szCs w:val="20"/>
          <w:lang w:eastAsia="ru-RU"/>
        </w:rPr>
        <w:t>)</w:t>
      </w:r>
      <w:r w:rsidRPr="006B1398">
        <w:rPr>
          <w:rFonts w:ascii="Times New Roman" w:eastAsia="Times New Roman" w:hAnsi="Times New Roman" w:cs="Times New Roman"/>
          <w:sz w:val="20"/>
          <w:szCs w:val="20"/>
          <w:lang w:eastAsia="ru-RU"/>
        </w:rPr>
        <w:t>, в получении в установленном порядке визы для въезда на территорию Российской Федерации в целях обучения;</w:t>
      </w:r>
    </w:p>
    <w:p w:rsidR="008F2A8C" w:rsidRPr="006B1398"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2.2.8. </w:t>
      </w:r>
      <w:r w:rsidRPr="006B1398">
        <w:rPr>
          <w:rFonts w:ascii="Times New Roman" w:eastAsia="Times New Roman" w:hAnsi="Times New Roman" w:cs="Times New Roman"/>
          <w:sz w:val="20"/>
          <w:szCs w:val="20"/>
          <w:lang w:eastAsia="ru-RU"/>
        </w:rPr>
        <w:t>принимать оплату за образовательные услуги в соответствии с условиями Договора;</w:t>
      </w:r>
    </w:p>
    <w:bookmarkEnd w:id="2"/>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 xml:space="preserve">2.2.9. по требованию Заказчика предоставлять ему информацию об успеваемости </w:t>
      </w:r>
      <w:r>
        <w:rPr>
          <w:rFonts w:ascii="Times New Roman" w:eastAsia="Times New Roman" w:hAnsi="Times New Roman" w:cs="Times New Roman"/>
          <w:sz w:val="20"/>
          <w:szCs w:val="20"/>
          <w:lang w:eastAsia="ru-RU"/>
        </w:rPr>
        <w:t>Обучающегося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 xml:space="preserve">и посещении им </w:t>
      </w:r>
      <w:r>
        <w:rPr>
          <w:rFonts w:ascii="Times New Roman" w:eastAsia="Times New Roman" w:hAnsi="Times New Roman" w:cs="Times New Roman"/>
          <w:sz w:val="20"/>
          <w:szCs w:val="20"/>
          <w:lang w:eastAsia="ru-RU"/>
        </w:rPr>
        <w:t xml:space="preserve">(ими) </w:t>
      </w:r>
      <w:r w:rsidRPr="0037591B">
        <w:rPr>
          <w:rFonts w:ascii="Times New Roman" w:eastAsia="Times New Roman" w:hAnsi="Times New Roman" w:cs="Times New Roman"/>
          <w:sz w:val="20"/>
          <w:szCs w:val="20"/>
          <w:lang w:eastAsia="ru-RU"/>
        </w:rPr>
        <w:t>занятий согласно учебному расписанию.</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b/>
          <w:sz w:val="20"/>
          <w:szCs w:val="20"/>
          <w:lang w:eastAsia="ru-RU"/>
        </w:rPr>
        <w:t>2.3 Исполнитель не несет обязательств</w:t>
      </w:r>
      <w:r w:rsidRPr="0037591B">
        <w:rPr>
          <w:rFonts w:ascii="Times New Roman" w:eastAsia="Times New Roman" w:hAnsi="Times New Roman" w:cs="Times New Roman"/>
          <w:sz w:val="20"/>
          <w:szCs w:val="20"/>
          <w:lang w:eastAsia="ru-RU"/>
        </w:rPr>
        <w:t xml:space="preserve"> в части:</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 xml:space="preserve">2.3.1. страхования жизни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37591B">
        <w:rPr>
          <w:rFonts w:ascii="Times New Roman" w:eastAsia="Times New Roman" w:hAnsi="Times New Roman" w:cs="Times New Roman"/>
          <w:sz w:val="20"/>
          <w:szCs w:val="20"/>
          <w:lang w:eastAsia="ru-RU"/>
        </w:rPr>
        <w:t xml:space="preserve">, если он </w:t>
      </w:r>
      <w:r>
        <w:rPr>
          <w:rFonts w:ascii="Times New Roman" w:eastAsia="Times New Roman" w:hAnsi="Times New Roman" w:cs="Times New Roman"/>
          <w:sz w:val="20"/>
          <w:szCs w:val="20"/>
          <w:lang w:eastAsia="ru-RU"/>
        </w:rPr>
        <w:t xml:space="preserve">(они) </w:t>
      </w:r>
      <w:r w:rsidRPr="0037591B">
        <w:rPr>
          <w:rFonts w:ascii="Times New Roman" w:eastAsia="Times New Roman" w:hAnsi="Times New Roman" w:cs="Times New Roman"/>
          <w:sz w:val="20"/>
          <w:szCs w:val="20"/>
          <w:lang w:eastAsia="ru-RU"/>
        </w:rPr>
        <w:t xml:space="preserve">является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ются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 xml:space="preserve">иностранным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ыми</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гражданином</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ами</w:t>
      </w:r>
      <w:proofErr w:type="spellEnd"/>
      <w:r>
        <w:rPr>
          <w:rFonts w:ascii="Times New Roman" w:eastAsia="Times New Roman" w:hAnsi="Times New Roman" w:cs="Times New Roman"/>
          <w:sz w:val="20"/>
          <w:szCs w:val="20"/>
          <w:lang w:eastAsia="ru-RU"/>
        </w:rPr>
        <w:t>)</w:t>
      </w:r>
      <w:r w:rsidRPr="0037591B">
        <w:rPr>
          <w:rFonts w:ascii="Times New Roman" w:eastAsia="Times New Roman" w:hAnsi="Times New Roman" w:cs="Times New Roman"/>
          <w:sz w:val="20"/>
          <w:szCs w:val="20"/>
          <w:lang w:eastAsia="ru-RU"/>
        </w:rPr>
        <w:t xml:space="preserve">, его </w:t>
      </w:r>
      <w:r>
        <w:rPr>
          <w:rFonts w:ascii="Times New Roman" w:eastAsia="Times New Roman" w:hAnsi="Times New Roman" w:cs="Times New Roman"/>
          <w:sz w:val="20"/>
          <w:szCs w:val="20"/>
          <w:lang w:eastAsia="ru-RU"/>
        </w:rPr>
        <w:t xml:space="preserve">(их) </w:t>
      </w:r>
      <w:r w:rsidRPr="0037591B">
        <w:rPr>
          <w:rFonts w:ascii="Times New Roman" w:eastAsia="Times New Roman" w:hAnsi="Times New Roman" w:cs="Times New Roman"/>
          <w:sz w:val="20"/>
          <w:szCs w:val="20"/>
          <w:lang w:eastAsia="ru-RU"/>
        </w:rPr>
        <w:t>личного имущества, а также медицинского страхования;</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 xml:space="preserve">2.3.2. оплаты проезда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37591B">
        <w:rPr>
          <w:rFonts w:ascii="Times New Roman" w:eastAsia="Times New Roman" w:hAnsi="Times New Roman" w:cs="Times New Roman"/>
          <w:sz w:val="20"/>
          <w:szCs w:val="20"/>
          <w:lang w:eastAsia="ru-RU"/>
        </w:rPr>
        <w:t xml:space="preserve"> в Российскую Федерацию, отъезда на родину, в другие страны, оплаты виз и регистраций, а также его </w:t>
      </w:r>
      <w:r>
        <w:rPr>
          <w:rFonts w:ascii="Times New Roman" w:eastAsia="Times New Roman" w:hAnsi="Times New Roman" w:cs="Times New Roman"/>
          <w:sz w:val="20"/>
          <w:szCs w:val="20"/>
          <w:lang w:eastAsia="ru-RU"/>
        </w:rPr>
        <w:t xml:space="preserve">(их) </w:t>
      </w:r>
      <w:r w:rsidRPr="0037591B">
        <w:rPr>
          <w:rFonts w:ascii="Times New Roman" w:eastAsia="Times New Roman" w:hAnsi="Times New Roman" w:cs="Times New Roman"/>
          <w:sz w:val="20"/>
          <w:szCs w:val="20"/>
          <w:lang w:eastAsia="ru-RU"/>
        </w:rPr>
        <w:t>поездок по территории Российской Федерации;</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 xml:space="preserve">2.3.3. </w:t>
      </w:r>
      <w:r w:rsidRPr="006B1398">
        <w:rPr>
          <w:rFonts w:ascii="Times New Roman" w:eastAsia="Times New Roman" w:hAnsi="Times New Roman" w:cs="Times New Roman"/>
          <w:sz w:val="20"/>
          <w:szCs w:val="20"/>
          <w:lang w:eastAsia="ru-RU"/>
        </w:rPr>
        <w:t xml:space="preserve">приглашения и оплаты пребывания в Российской Федерации членов семьи </w:t>
      </w:r>
      <w:r>
        <w:rPr>
          <w:rFonts w:ascii="Times New Roman" w:eastAsia="Times New Roman" w:hAnsi="Times New Roman" w:cs="Times New Roman"/>
          <w:sz w:val="20"/>
          <w:szCs w:val="20"/>
          <w:lang w:eastAsia="ru-RU"/>
        </w:rPr>
        <w:t>Обучающегося</w:t>
      </w:r>
      <w:r w:rsidRPr="006B13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6B1398">
        <w:rPr>
          <w:rFonts w:ascii="Times New Roman" w:eastAsia="Times New Roman" w:hAnsi="Times New Roman" w:cs="Times New Roman"/>
          <w:sz w:val="20"/>
          <w:szCs w:val="20"/>
          <w:lang w:eastAsia="ru-RU"/>
        </w:rPr>
        <w:t xml:space="preserve">или других сопровождающих приглашенных </w:t>
      </w:r>
      <w:r>
        <w:rPr>
          <w:rFonts w:ascii="Times New Roman" w:eastAsia="Times New Roman" w:hAnsi="Times New Roman" w:cs="Times New Roman"/>
          <w:sz w:val="20"/>
          <w:szCs w:val="20"/>
          <w:lang w:eastAsia="ru-RU"/>
        </w:rPr>
        <w:t xml:space="preserve">его (их) </w:t>
      </w:r>
      <w:r w:rsidRPr="006B1398">
        <w:rPr>
          <w:rFonts w:ascii="Times New Roman" w:eastAsia="Times New Roman" w:hAnsi="Times New Roman" w:cs="Times New Roman"/>
          <w:sz w:val="20"/>
          <w:szCs w:val="20"/>
          <w:lang w:eastAsia="ru-RU"/>
        </w:rPr>
        <w:t>лиц, а также предоставления им жилой площади;</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sidRPr="0037591B">
        <w:rPr>
          <w:rFonts w:ascii="Times New Roman" w:eastAsia="Times New Roman" w:hAnsi="Times New Roman" w:cs="Times New Roman"/>
          <w:sz w:val="20"/>
          <w:szCs w:val="20"/>
          <w:lang w:eastAsia="ru-RU"/>
        </w:rPr>
        <w:t xml:space="preserve">2.3.4. оплаты судебных и иных расходов, связанных с нарушением </w:t>
      </w:r>
      <w:r>
        <w:rPr>
          <w:rFonts w:ascii="Times New Roman" w:eastAsia="Times New Roman" w:hAnsi="Times New Roman" w:cs="Times New Roman"/>
          <w:sz w:val="20"/>
          <w:szCs w:val="20"/>
          <w:lang w:eastAsia="ru-RU"/>
        </w:rPr>
        <w:t>Обучающимся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гражданского, административного и уголовного законодательства Российской Федерации.</w:t>
      </w:r>
    </w:p>
    <w:p w:rsidR="008F2A8C" w:rsidRPr="0037591B" w:rsidRDefault="008F2A8C" w:rsidP="008F2A8C">
      <w:pPr>
        <w:spacing w:before="120" w:after="12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w:t>
      </w:r>
      <w:r w:rsidRPr="0037591B">
        <w:rPr>
          <w:rFonts w:ascii="Times New Roman" w:eastAsia="Times New Roman" w:hAnsi="Times New Roman" w:cs="Times New Roman"/>
          <w:b/>
          <w:sz w:val="20"/>
          <w:szCs w:val="20"/>
          <w:lang w:eastAsia="ru-RU"/>
        </w:rPr>
        <w:t>. Заказчик вправе:</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37591B">
        <w:rPr>
          <w:rFonts w:ascii="Times New Roman" w:eastAsia="Times New Roman" w:hAnsi="Times New Roman" w:cs="Times New Roman"/>
          <w:sz w:val="20"/>
          <w:szCs w:val="20"/>
          <w:lang w:eastAsia="ru-RU"/>
        </w:rPr>
        <w:t>.1.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Договором;</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37591B">
        <w:rPr>
          <w:rFonts w:ascii="Times New Roman" w:eastAsia="Times New Roman" w:hAnsi="Times New Roman" w:cs="Times New Roman"/>
          <w:sz w:val="20"/>
          <w:szCs w:val="20"/>
          <w:lang w:eastAsia="ru-RU"/>
        </w:rPr>
        <w:t xml:space="preserve">.2. получать информацию об успеваемости, поведении, отношении </w:t>
      </w:r>
      <w:r>
        <w:rPr>
          <w:rFonts w:ascii="Times New Roman" w:eastAsia="Times New Roman" w:hAnsi="Times New Roman" w:cs="Times New Roman"/>
          <w:sz w:val="20"/>
          <w:szCs w:val="20"/>
          <w:lang w:eastAsia="ru-RU"/>
        </w:rPr>
        <w:t>Обучающегося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 xml:space="preserve">к учебе в целом и по отдельным предметам учебного плана и посещении им </w:t>
      </w:r>
      <w:r>
        <w:rPr>
          <w:rFonts w:ascii="Times New Roman" w:eastAsia="Times New Roman" w:hAnsi="Times New Roman" w:cs="Times New Roman"/>
          <w:sz w:val="20"/>
          <w:szCs w:val="20"/>
          <w:lang w:eastAsia="ru-RU"/>
        </w:rPr>
        <w:t xml:space="preserve">(ими) </w:t>
      </w:r>
      <w:r w:rsidRPr="0037591B">
        <w:rPr>
          <w:rFonts w:ascii="Times New Roman" w:eastAsia="Times New Roman" w:hAnsi="Times New Roman" w:cs="Times New Roman"/>
          <w:sz w:val="20"/>
          <w:szCs w:val="20"/>
          <w:lang w:eastAsia="ru-RU"/>
        </w:rPr>
        <w:t>занятий согласно расписанию</w:t>
      </w:r>
      <w:r>
        <w:rPr>
          <w:rFonts w:ascii="Times New Roman" w:eastAsia="Times New Roman" w:hAnsi="Times New Roman" w:cs="Times New Roman"/>
          <w:sz w:val="20"/>
          <w:szCs w:val="20"/>
          <w:lang w:eastAsia="ru-RU"/>
        </w:rPr>
        <w:t xml:space="preserve"> занятий</w:t>
      </w:r>
      <w:r w:rsidRPr="0037591B">
        <w:rPr>
          <w:rFonts w:ascii="Times New Roman" w:eastAsia="Times New Roman" w:hAnsi="Times New Roman" w:cs="Times New Roman"/>
          <w:sz w:val="20"/>
          <w:szCs w:val="20"/>
          <w:lang w:eastAsia="ru-RU"/>
        </w:rPr>
        <w:t>;</w:t>
      </w:r>
    </w:p>
    <w:p w:rsidR="008F2A8C" w:rsidRPr="00957C09" w:rsidRDefault="008F2A8C" w:rsidP="008F2A8C">
      <w:pPr>
        <w:autoSpaceDE w:val="0"/>
        <w:autoSpaceDN w:val="0"/>
        <w:adjustRightInd w:val="0"/>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37591B">
        <w:rPr>
          <w:rFonts w:ascii="Times New Roman" w:eastAsia="Times New Roman" w:hAnsi="Times New Roman" w:cs="Times New Roman"/>
          <w:sz w:val="20"/>
          <w:szCs w:val="20"/>
          <w:lang w:eastAsia="ru-RU"/>
        </w:rPr>
        <w:t xml:space="preserve">.3. расторгнуть Договор в одностороннем порядке, что влечет за собой отчисление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37591B">
        <w:rPr>
          <w:rFonts w:ascii="Times New Roman" w:eastAsia="Times New Roman" w:hAnsi="Times New Roman" w:cs="Times New Roman"/>
          <w:sz w:val="20"/>
          <w:szCs w:val="20"/>
          <w:lang w:eastAsia="ru-RU"/>
        </w:rPr>
        <w:t xml:space="preserve">, при условии возмещения Исполнителю фактически понесенных им расходов на обучение </w:t>
      </w:r>
      <w:r>
        <w:rPr>
          <w:rFonts w:ascii="Times New Roman" w:eastAsia="Times New Roman" w:hAnsi="Times New Roman" w:cs="Times New Roman"/>
          <w:sz w:val="20"/>
          <w:szCs w:val="20"/>
          <w:lang w:eastAsia="ru-RU"/>
        </w:rPr>
        <w:t>Обучающегося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 xml:space="preserve">до даты отчисления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p>
    <w:p w:rsidR="008F2A8C" w:rsidRPr="00957C09" w:rsidRDefault="008F2A8C" w:rsidP="008F2A8C">
      <w:pPr>
        <w:autoSpaceDE w:val="0"/>
        <w:autoSpaceDN w:val="0"/>
        <w:adjustRightInd w:val="0"/>
        <w:spacing w:before="120" w:after="120" w:line="240" w:lineRule="auto"/>
        <w:jc w:val="both"/>
        <w:rPr>
          <w:rFonts w:ascii="Times New Roman" w:eastAsia="Times New Roman" w:hAnsi="Times New Roman" w:cs="Times New Roman"/>
          <w:sz w:val="20"/>
          <w:szCs w:val="20"/>
          <w:lang w:eastAsia="ru-RU"/>
        </w:rPr>
      </w:pPr>
      <w:bookmarkStart w:id="3" w:name="_Hlk131765388"/>
      <w:r w:rsidRPr="00957C09">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.4.4. </w:t>
      </w:r>
      <w:r w:rsidRPr="00957C09">
        <w:rPr>
          <w:rFonts w:ascii="Times New Roman" w:eastAsia="Times New Roman" w:hAnsi="Times New Roman" w:cs="Times New Roman"/>
          <w:sz w:val="20"/>
          <w:szCs w:val="20"/>
          <w:lang w:eastAsia="ru-RU"/>
        </w:rPr>
        <w:t xml:space="preserve">обратиться к Исполнителю за осуществлением зачета результатов обучения по отдельным элементам Образовательной программы, освоенным (пройденным) Обучающимся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957C09">
        <w:rPr>
          <w:rFonts w:ascii="Times New Roman" w:eastAsia="Times New Roman" w:hAnsi="Times New Roman" w:cs="Times New Roman"/>
          <w:sz w:val="20"/>
          <w:szCs w:val="20"/>
          <w:lang w:eastAsia="ru-RU"/>
        </w:rPr>
        <w:t>при получении высшего образования и/или среднего профессионального образования, а также дополнительного образования (при наличии)</w:t>
      </w:r>
      <w:bookmarkEnd w:id="3"/>
      <w:r>
        <w:rPr>
          <w:rFonts w:ascii="Times New Roman" w:eastAsia="Times New Roman" w:hAnsi="Times New Roman" w:cs="Times New Roman"/>
          <w:sz w:val="20"/>
          <w:szCs w:val="20"/>
          <w:lang w:eastAsia="ru-RU"/>
        </w:rPr>
        <w:t>.</w:t>
      </w:r>
    </w:p>
    <w:p w:rsidR="008F2A8C" w:rsidRPr="0037591B" w:rsidRDefault="008F2A8C" w:rsidP="008F2A8C">
      <w:pPr>
        <w:spacing w:before="120" w:after="12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r w:rsidRPr="0037591B">
        <w:rPr>
          <w:rFonts w:ascii="Times New Roman" w:eastAsia="Times New Roman" w:hAnsi="Times New Roman" w:cs="Times New Roman"/>
          <w:b/>
          <w:sz w:val="20"/>
          <w:szCs w:val="20"/>
          <w:lang w:eastAsia="ru-RU"/>
        </w:rPr>
        <w:t>. Заказчик обязуется:</w:t>
      </w:r>
    </w:p>
    <w:p w:rsidR="008F2A8C" w:rsidRPr="0037591B" w:rsidRDefault="008F2A8C" w:rsidP="008F2A8C">
      <w:pPr>
        <w:tabs>
          <w:tab w:val="left" w:pos="1418"/>
        </w:tabs>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37591B">
        <w:rPr>
          <w:rFonts w:ascii="Times New Roman" w:eastAsia="Times New Roman" w:hAnsi="Times New Roman" w:cs="Times New Roman"/>
          <w:sz w:val="20"/>
          <w:szCs w:val="20"/>
          <w:lang w:eastAsia="ru-RU"/>
        </w:rPr>
        <w:t xml:space="preserve">.1. своевременно вносить плату за предоставляемые </w:t>
      </w:r>
      <w:r>
        <w:rPr>
          <w:rFonts w:ascii="Times New Roman" w:eastAsia="Times New Roman" w:hAnsi="Times New Roman" w:cs="Times New Roman"/>
          <w:sz w:val="20"/>
          <w:szCs w:val="20"/>
          <w:lang w:eastAsia="ru-RU"/>
        </w:rPr>
        <w:t>Обучающемуся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образовательные услуги, указанные в Договоре, в размере и порядке и в сроки, предусмотренные Договором, а также предоставлять Исполнителю платежные документы, подтверждающие такую оплату;</w:t>
      </w:r>
    </w:p>
    <w:p w:rsidR="008F2A8C" w:rsidRPr="0037591B" w:rsidRDefault="008F2A8C" w:rsidP="008F2A8C">
      <w:pPr>
        <w:tabs>
          <w:tab w:val="left" w:pos="1418"/>
        </w:tabs>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37591B">
        <w:rPr>
          <w:rFonts w:ascii="Times New Roman" w:eastAsia="Times New Roman" w:hAnsi="Times New Roman" w:cs="Times New Roman"/>
          <w:sz w:val="20"/>
          <w:szCs w:val="20"/>
          <w:lang w:eastAsia="ru-RU"/>
        </w:rPr>
        <w:t xml:space="preserve">.2. своевременно ознакомиться с информацией, указанной в п. 2.2.2 Договора, в том числе с порядком </w:t>
      </w:r>
      <w:r>
        <w:rPr>
          <w:rFonts w:ascii="Times New Roman" w:eastAsia="Times New Roman" w:hAnsi="Times New Roman" w:cs="Times New Roman"/>
          <w:sz w:val="20"/>
          <w:szCs w:val="20"/>
          <w:lang w:eastAsia="ru-RU"/>
        </w:rPr>
        <w:t>перерасчета</w:t>
      </w:r>
      <w:r w:rsidRPr="0037591B">
        <w:rPr>
          <w:rFonts w:ascii="Times New Roman" w:eastAsia="Times New Roman" w:hAnsi="Times New Roman" w:cs="Times New Roman"/>
          <w:sz w:val="20"/>
          <w:szCs w:val="20"/>
          <w:lang w:eastAsia="ru-RU"/>
        </w:rPr>
        <w:t xml:space="preserve"> стоимости обучения, изменениями и дополнениями к нему;</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37591B">
        <w:rPr>
          <w:rFonts w:ascii="Times New Roman" w:eastAsia="Times New Roman" w:hAnsi="Times New Roman" w:cs="Times New Roman"/>
          <w:sz w:val="20"/>
          <w:szCs w:val="20"/>
          <w:lang w:eastAsia="ru-RU"/>
        </w:rPr>
        <w:t>.3. возмещать ущерб, причиненный имуществу Исполнителя и Организациям-партнерам, используемому в учебном процессе, в соответствии с законодательством Российской Федерации и локальными нормативными актами НИУ ВШЭ;</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37591B">
        <w:rPr>
          <w:rFonts w:ascii="Times New Roman" w:eastAsia="Times New Roman" w:hAnsi="Times New Roman" w:cs="Times New Roman"/>
          <w:sz w:val="20"/>
          <w:szCs w:val="20"/>
          <w:lang w:eastAsia="ru-RU"/>
        </w:rPr>
        <w:t xml:space="preserve">.4. обеспечить посещение </w:t>
      </w:r>
      <w:r>
        <w:rPr>
          <w:rFonts w:ascii="Times New Roman" w:eastAsia="Times New Roman" w:hAnsi="Times New Roman" w:cs="Times New Roman"/>
          <w:sz w:val="20"/>
          <w:szCs w:val="20"/>
          <w:lang w:eastAsia="ru-RU"/>
        </w:rPr>
        <w:t>Обучающимся</w:t>
      </w:r>
      <w:r w:rsidRPr="0037591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37591B">
        <w:rPr>
          <w:rFonts w:ascii="Times New Roman" w:eastAsia="Times New Roman" w:hAnsi="Times New Roman" w:cs="Times New Roman"/>
          <w:sz w:val="20"/>
          <w:szCs w:val="20"/>
          <w:lang w:eastAsia="ru-RU"/>
        </w:rPr>
        <w:t>занятий согласно учебному расписанию;</w:t>
      </w:r>
    </w:p>
    <w:p w:rsidR="008F2A8C" w:rsidRPr="0037591B"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w:t>
      </w:r>
      <w:r w:rsidRPr="0037591B">
        <w:rPr>
          <w:rFonts w:ascii="Times New Roman" w:eastAsia="Times New Roman" w:hAnsi="Times New Roman" w:cs="Times New Roman"/>
          <w:sz w:val="20"/>
          <w:szCs w:val="20"/>
          <w:lang w:eastAsia="ru-RU"/>
        </w:rPr>
        <w:t>.5. уведомить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Исполнителю письменного уведомления об этом по адресу (-</w:t>
      </w:r>
      <w:proofErr w:type="spellStart"/>
      <w:r w:rsidRPr="0037591B">
        <w:rPr>
          <w:rFonts w:ascii="Times New Roman" w:eastAsia="Times New Roman" w:hAnsi="Times New Roman" w:cs="Times New Roman"/>
          <w:sz w:val="20"/>
          <w:szCs w:val="20"/>
          <w:lang w:eastAsia="ru-RU"/>
        </w:rPr>
        <w:t>ам</w:t>
      </w:r>
      <w:proofErr w:type="spellEnd"/>
      <w:r w:rsidRPr="0037591B">
        <w:rPr>
          <w:rFonts w:ascii="Times New Roman" w:eastAsia="Times New Roman" w:hAnsi="Times New Roman" w:cs="Times New Roman"/>
          <w:sz w:val="20"/>
          <w:szCs w:val="20"/>
          <w:lang w:eastAsia="ru-RU"/>
        </w:rPr>
        <w:t>), указанному (-ым) в Договору</w:t>
      </w:r>
      <w:r w:rsidRPr="0037591B">
        <w:rPr>
          <w:rFonts w:ascii="Times New Roman" w:eastAsia="Times New Roman" w:hAnsi="Times New Roman" w:cs="Times New Roman"/>
          <w:color w:val="000000"/>
          <w:sz w:val="20"/>
          <w:szCs w:val="20"/>
          <w:lang w:eastAsia="ru-RU"/>
        </w:rPr>
        <w:t>;</w:t>
      </w:r>
    </w:p>
    <w:p w:rsidR="008F2A8C" w:rsidRDefault="008F2A8C" w:rsidP="008F2A8C">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2.5</w:t>
      </w:r>
      <w:r w:rsidRPr="0037591B">
        <w:rPr>
          <w:rFonts w:ascii="Times New Roman" w:eastAsia="Times New Roman" w:hAnsi="Times New Roman" w:cs="Times New Roman"/>
          <w:sz w:val="20"/>
          <w:szCs w:val="24"/>
          <w:lang w:eastAsia="ru-RU"/>
        </w:rPr>
        <w:t xml:space="preserve">.6. при поступлении </w:t>
      </w:r>
      <w:r>
        <w:rPr>
          <w:rFonts w:ascii="Times New Roman" w:eastAsia="Times New Roman" w:hAnsi="Times New Roman" w:cs="Times New Roman"/>
          <w:sz w:val="20"/>
          <w:szCs w:val="24"/>
          <w:lang w:eastAsia="ru-RU"/>
        </w:rPr>
        <w:t>Обучающегося</w:t>
      </w:r>
      <w:r w:rsidRPr="0037591B">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w:t>
      </w:r>
      <w:proofErr w:type="spellStart"/>
      <w:r>
        <w:rPr>
          <w:rFonts w:ascii="Times New Roman" w:eastAsia="Times New Roman" w:hAnsi="Times New Roman" w:cs="Times New Roman"/>
          <w:sz w:val="20"/>
          <w:szCs w:val="24"/>
          <w:lang w:eastAsia="ru-RU"/>
        </w:rPr>
        <w:t>ихся</w:t>
      </w:r>
      <w:proofErr w:type="spellEnd"/>
      <w:r>
        <w:rPr>
          <w:rFonts w:ascii="Times New Roman" w:eastAsia="Times New Roman" w:hAnsi="Times New Roman" w:cs="Times New Roman"/>
          <w:sz w:val="20"/>
          <w:szCs w:val="24"/>
          <w:lang w:eastAsia="ru-RU"/>
        </w:rPr>
        <w:t xml:space="preserve">) </w:t>
      </w:r>
      <w:r w:rsidRPr="0037591B">
        <w:rPr>
          <w:rFonts w:ascii="Times New Roman" w:eastAsia="Times New Roman" w:hAnsi="Times New Roman" w:cs="Times New Roman"/>
          <w:sz w:val="20"/>
          <w:szCs w:val="24"/>
          <w:lang w:eastAsia="ru-RU"/>
        </w:rPr>
        <w:t xml:space="preserve">в НИУ ВШЭ и в процессе его </w:t>
      </w:r>
      <w:r>
        <w:rPr>
          <w:rFonts w:ascii="Times New Roman" w:eastAsia="Times New Roman" w:hAnsi="Times New Roman" w:cs="Times New Roman"/>
          <w:sz w:val="20"/>
          <w:szCs w:val="24"/>
          <w:lang w:eastAsia="ru-RU"/>
        </w:rPr>
        <w:t xml:space="preserve">(их) </w:t>
      </w:r>
      <w:r w:rsidRPr="0037591B">
        <w:rPr>
          <w:rFonts w:ascii="Times New Roman" w:eastAsia="Times New Roman" w:hAnsi="Times New Roman" w:cs="Times New Roman"/>
          <w:sz w:val="20"/>
          <w:szCs w:val="24"/>
          <w:lang w:eastAsia="ru-RU"/>
        </w:rPr>
        <w:t>обучения своевременно предоставлять все необходимые документы. В недельный срок сообщать об изменении своих данных, указанных в Договоре, в структурное подразделение, реализующее Образовательную программу.</w:t>
      </w:r>
    </w:p>
    <w:p w:rsidR="008F2A8C" w:rsidRDefault="008F2A8C" w:rsidP="008F2A8C">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 е</w:t>
      </w:r>
      <w:r w:rsidRPr="00FC2369">
        <w:rPr>
          <w:rFonts w:ascii="Times New Roman" w:eastAsia="Times New Roman" w:hAnsi="Times New Roman" w:cs="Times New Roman"/>
          <w:sz w:val="20"/>
          <w:szCs w:val="20"/>
          <w:lang w:eastAsia="ru-RU"/>
        </w:rPr>
        <w:t xml:space="preserve">сли </w:t>
      </w:r>
      <w:r>
        <w:rPr>
          <w:rFonts w:ascii="Times New Roman" w:eastAsia="Times New Roman" w:hAnsi="Times New Roman" w:cs="Times New Roman"/>
          <w:sz w:val="20"/>
          <w:szCs w:val="20"/>
          <w:lang w:eastAsia="ru-RU"/>
        </w:rPr>
        <w:t>Обучающийся</w:t>
      </w:r>
      <w:r w:rsidRPr="00FC236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иеся</w:t>
      </w:r>
      <w:proofErr w:type="spellEnd"/>
      <w:r>
        <w:rPr>
          <w:rFonts w:ascii="Times New Roman" w:eastAsia="Times New Roman" w:hAnsi="Times New Roman" w:cs="Times New Roman"/>
          <w:sz w:val="20"/>
          <w:szCs w:val="20"/>
          <w:lang w:eastAsia="ru-RU"/>
        </w:rPr>
        <w:t xml:space="preserve">) </w:t>
      </w:r>
      <w:r w:rsidRPr="00FC2369">
        <w:rPr>
          <w:rFonts w:ascii="Times New Roman" w:eastAsia="Times New Roman" w:hAnsi="Times New Roman" w:cs="Times New Roman"/>
          <w:sz w:val="20"/>
          <w:szCs w:val="20"/>
          <w:lang w:eastAsia="ru-RU"/>
        </w:rPr>
        <w:t>явля</w:t>
      </w:r>
      <w:r>
        <w:rPr>
          <w:rFonts w:ascii="Times New Roman" w:eastAsia="Times New Roman" w:hAnsi="Times New Roman" w:cs="Times New Roman"/>
          <w:sz w:val="20"/>
          <w:szCs w:val="20"/>
          <w:lang w:eastAsia="ru-RU"/>
        </w:rPr>
        <w:t>ется (-</w:t>
      </w:r>
      <w:proofErr w:type="spellStart"/>
      <w:r>
        <w:rPr>
          <w:rFonts w:ascii="Times New Roman" w:eastAsia="Times New Roman" w:hAnsi="Times New Roman" w:cs="Times New Roman"/>
          <w:sz w:val="20"/>
          <w:szCs w:val="20"/>
          <w:lang w:eastAsia="ru-RU"/>
        </w:rPr>
        <w:t>ются</w:t>
      </w:r>
      <w:proofErr w:type="spellEnd"/>
      <w:r>
        <w:rPr>
          <w:rFonts w:ascii="Times New Roman" w:eastAsia="Times New Roman" w:hAnsi="Times New Roman" w:cs="Times New Roman"/>
          <w:sz w:val="20"/>
          <w:szCs w:val="20"/>
          <w:lang w:eastAsia="ru-RU"/>
        </w:rPr>
        <w:t>) иностранным (-ими) гражданином (-</w:t>
      </w:r>
      <w:proofErr w:type="spellStart"/>
      <w:r>
        <w:rPr>
          <w:rFonts w:ascii="Times New Roman" w:eastAsia="Times New Roman" w:hAnsi="Times New Roman" w:cs="Times New Roman"/>
          <w:sz w:val="20"/>
          <w:szCs w:val="20"/>
          <w:lang w:eastAsia="ru-RU"/>
        </w:rPr>
        <w:t>ами</w:t>
      </w:r>
      <w:proofErr w:type="spellEnd"/>
      <w:r>
        <w:rPr>
          <w:rFonts w:ascii="Times New Roman" w:eastAsia="Times New Roman" w:hAnsi="Times New Roman" w:cs="Times New Roman"/>
          <w:sz w:val="20"/>
          <w:szCs w:val="20"/>
          <w:lang w:eastAsia="ru-RU"/>
        </w:rPr>
        <w:t xml:space="preserve">), </w:t>
      </w:r>
      <w:r w:rsidRPr="00FB09C7">
        <w:rPr>
          <w:rFonts w:ascii="Times New Roman" w:eastAsia="Times New Roman" w:hAnsi="Times New Roman" w:cs="Times New Roman"/>
          <w:sz w:val="20"/>
          <w:szCs w:val="20"/>
          <w:lang w:eastAsia="ru-RU"/>
        </w:rPr>
        <w:t>Заказчик также обязуется предоставить</w:t>
      </w:r>
      <w:r w:rsidRPr="00FC2369">
        <w:rPr>
          <w:rFonts w:ascii="Times New Roman" w:eastAsia="Times New Roman" w:hAnsi="Times New Roman" w:cs="Times New Roman"/>
          <w:sz w:val="20"/>
          <w:szCs w:val="20"/>
          <w:lang w:eastAsia="ru-RU"/>
        </w:rPr>
        <w:t xml:space="preserve"> </w:t>
      </w:r>
      <w:r w:rsidRPr="00AC0D1F">
        <w:rPr>
          <w:rFonts w:ascii="Times New Roman" w:eastAsia="Times New Roman" w:hAnsi="Times New Roman" w:cs="Times New Roman"/>
          <w:sz w:val="20"/>
          <w:szCs w:val="20"/>
          <w:lang w:eastAsia="ru-RU"/>
        </w:rPr>
        <w:t>в структурное подразделение, реализующее Образовательную программу</w:t>
      </w:r>
      <w:r>
        <w:rPr>
          <w:rFonts w:ascii="Times New Roman" w:eastAsia="Times New Roman" w:hAnsi="Times New Roman" w:cs="Times New Roman"/>
          <w:sz w:val="20"/>
          <w:szCs w:val="20"/>
          <w:lang w:eastAsia="ru-RU"/>
        </w:rPr>
        <w:t>,</w:t>
      </w:r>
      <w:r w:rsidRPr="00AC0D1F">
        <w:rPr>
          <w:rFonts w:ascii="Times New Roman" w:eastAsia="Times New Roman" w:hAnsi="Times New Roman" w:cs="Times New Roman"/>
          <w:sz w:val="20"/>
          <w:szCs w:val="20"/>
          <w:lang w:eastAsia="ru-RU"/>
        </w:rPr>
        <w:t xml:space="preserve"> </w:t>
      </w:r>
      <w:r w:rsidRPr="00FC2369">
        <w:rPr>
          <w:rFonts w:ascii="Times New Roman" w:eastAsia="Times New Roman" w:hAnsi="Times New Roman" w:cs="Times New Roman"/>
          <w:sz w:val="20"/>
          <w:szCs w:val="20"/>
          <w:lang w:eastAsia="ru-RU"/>
        </w:rPr>
        <w:t xml:space="preserve">в установленный срок документ </w:t>
      </w:r>
      <w:r>
        <w:rPr>
          <w:rFonts w:ascii="Times New Roman" w:eastAsia="Times New Roman" w:hAnsi="Times New Roman" w:cs="Times New Roman"/>
          <w:sz w:val="20"/>
          <w:szCs w:val="20"/>
          <w:lang w:eastAsia="ru-RU"/>
        </w:rPr>
        <w:t xml:space="preserve">(-ы) </w:t>
      </w:r>
      <w:r w:rsidRPr="00FC2369">
        <w:rPr>
          <w:rFonts w:ascii="Times New Roman" w:eastAsia="Times New Roman" w:hAnsi="Times New Roman" w:cs="Times New Roman"/>
          <w:sz w:val="20"/>
          <w:szCs w:val="20"/>
          <w:lang w:eastAsia="ru-RU"/>
        </w:rPr>
        <w:t xml:space="preserve">об образовании и (или) квалификации </w:t>
      </w:r>
      <w:r>
        <w:rPr>
          <w:rFonts w:ascii="Times New Roman" w:eastAsia="Times New Roman" w:hAnsi="Times New Roman" w:cs="Times New Roman"/>
          <w:sz w:val="20"/>
          <w:szCs w:val="20"/>
          <w:lang w:eastAsia="ru-RU"/>
        </w:rPr>
        <w:t xml:space="preserve">Обучающегося (-ей) </w:t>
      </w:r>
      <w:r w:rsidRPr="00FC2369">
        <w:rPr>
          <w:rFonts w:ascii="Times New Roman" w:eastAsia="Times New Roman" w:hAnsi="Times New Roman" w:cs="Times New Roman"/>
          <w:sz w:val="20"/>
          <w:szCs w:val="20"/>
          <w:lang w:eastAsia="ru-RU"/>
        </w:rPr>
        <w:t xml:space="preserve">соответствующего уровня, легализованный в порядке, установленном законодательством Российский Федерации, либо с проставлением </w:t>
      </w:r>
      <w:proofErr w:type="spellStart"/>
      <w:r w:rsidRPr="00FC2369">
        <w:rPr>
          <w:rFonts w:ascii="Times New Roman" w:eastAsia="Times New Roman" w:hAnsi="Times New Roman" w:cs="Times New Roman"/>
          <w:sz w:val="20"/>
          <w:szCs w:val="20"/>
          <w:lang w:eastAsia="ru-RU"/>
        </w:rPr>
        <w:t>апостиля</w:t>
      </w:r>
      <w:proofErr w:type="spellEnd"/>
      <w:r w:rsidRPr="00FC2369">
        <w:rPr>
          <w:rFonts w:ascii="Times New Roman" w:eastAsia="Times New Roman" w:hAnsi="Times New Roman" w:cs="Times New Roman"/>
          <w:sz w:val="20"/>
          <w:szCs w:val="20"/>
          <w:lang w:eastAsia="ru-RU"/>
        </w:rPr>
        <w:t xml:space="preserve"> (за исключением случаев, когда в соответствии с законодательством Российской Федерации и (или) международным договором легализация и проставление </w:t>
      </w:r>
      <w:proofErr w:type="spellStart"/>
      <w:r w:rsidRPr="00FC2369">
        <w:rPr>
          <w:rFonts w:ascii="Times New Roman" w:eastAsia="Times New Roman" w:hAnsi="Times New Roman" w:cs="Times New Roman"/>
          <w:sz w:val="20"/>
          <w:szCs w:val="20"/>
          <w:lang w:eastAsia="ru-RU"/>
        </w:rPr>
        <w:t>апостиля</w:t>
      </w:r>
      <w:proofErr w:type="spellEnd"/>
      <w:r w:rsidRPr="00FC2369">
        <w:rPr>
          <w:rFonts w:ascii="Times New Roman" w:eastAsia="Times New Roman" w:hAnsi="Times New Roman" w:cs="Times New Roman"/>
          <w:sz w:val="20"/>
          <w:szCs w:val="20"/>
          <w:lang w:eastAsia="ru-RU"/>
        </w:rPr>
        <w:t xml:space="preserve"> не требуется) (далее – документ об образовании), с представлением свидетельства о признании/результатов прохождения признания иностранного образования в порядке, установленном НИУ ВШЭ. </w:t>
      </w:r>
    </w:p>
    <w:p w:rsidR="008F2A8C" w:rsidRDefault="008F2A8C" w:rsidP="008F2A8C">
      <w:pPr>
        <w:spacing w:before="120" w:after="120" w:line="240" w:lineRule="auto"/>
        <w:jc w:val="both"/>
        <w:rPr>
          <w:rFonts w:ascii="Times New Roman" w:eastAsia="Times New Roman" w:hAnsi="Times New Roman" w:cs="Times New Roman"/>
          <w:sz w:val="20"/>
          <w:szCs w:val="20"/>
          <w:lang w:eastAsia="ru-RU"/>
        </w:rPr>
      </w:pPr>
      <w:r w:rsidRPr="00101B05">
        <w:rPr>
          <w:rFonts w:ascii="Times New Roman" w:eastAsia="Times New Roman" w:hAnsi="Times New Roman" w:cs="Times New Roman"/>
          <w:sz w:val="20"/>
          <w:szCs w:val="20"/>
          <w:lang w:eastAsia="ru-RU"/>
        </w:rPr>
        <w:t xml:space="preserve">При невозможности предоставления вышеуказанных документов к моменту зачисления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в НИУ </w:t>
      </w:r>
      <w:r w:rsidRPr="00101B05">
        <w:rPr>
          <w:rFonts w:ascii="Times New Roman" w:eastAsia="Times New Roman" w:hAnsi="Times New Roman" w:cs="Times New Roman"/>
          <w:sz w:val="20"/>
          <w:szCs w:val="20"/>
          <w:lang w:eastAsia="ru-RU"/>
        </w:rPr>
        <w:t xml:space="preserve">ВШЭ, </w:t>
      </w:r>
      <w:r w:rsidRPr="00FB09C7">
        <w:rPr>
          <w:rFonts w:ascii="Times New Roman" w:eastAsia="Times New Roman" w:hAnsi="Times New Roman" w:cs="Times New Roman"/>
          <w:sz w:val="20"/>
          <w:szCs w:val="20"/>
          <w:lang w:eastAsia="ru-RU"/>
        </w:rPr>
        <w:t>Заказчик предоставляет</w:t>
      </w:r>
      <w:r w:rsidRPr="00101B05">
        <w:rPr>
          <w:rFonts w:ascii="Times New Roman" w:eastAsia="Times New Roman" w:hAnsi="Times New Roman" w:cs="Times New Roman"/>
          <w:sz w:val="20"/>
          <w:szCs w:val="20"/>
          <w:lang w:eastAsia="ru-RU"/>
        </w:rPr>
        <w:t xml:space="preserve"> временные документы</w:t>
      </w:r>
      <w:r>
        <w:rPr>
          <w:rFonts w:ascii="Times New Roman" w:eastAsia="Times New Roman" w:hAnsi="Times New Roman" w:cs="Times New Roman"/>
          <w:sz w:val="20"/>
          <w:szCs w:val="20"/>
          <w:lang w:eastAsia="ru-RU"/>
        </w:rPr>
        <w:t xml:space="preserve"> 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101B05">
        <w:rPr>
          <w:rFonts w:ascii="Times New Roman" w:eastAsia="Times New Roman" w:hAnsi="Times New Roman" w:cs="Times New Roman"/>
          <w:sz w:val="20"/>
          <w:szCs w:val="20"/>
          <w:lang w:eastAsia="ru-RU"/>
        </w:rPr>
        <w:t xml:space="preserve">, подтверждающие иностранное образование и (или) иностранную квалификацию, если указанное в них образование признается в Российской Федерации на уровне соответствующего образования, в том числе, документ, содержащий сведения о результатах последней аттестации, выдаваемый образовательной организацией, в которой он обучается в стране пребывания (академическая справка, </w:t>
      </w:r>
      <w:proofErr w:type="spellStart"/>
      <w:r w:rsidRPr="00101B05">
        <w:rPr>
          <w:rFonts w:ascii="Times New Roman" w:eastAsia="Times New Roman" w:hAnsi="Times New Roman" w:cs="Times New Roman"/>
          <w:sz w:val="20"/>
          <w:szCs w:val="20"/>
          <w:lang w:eastAsia="ru-RU"/>
        </w:rPr>
        <w:t>транскрипт</w:t>
      </w:r>
      <w:proofErr w:type="spellEnd"/>
      <w:r w:rsidRPr="00101B05">
        <w:rPr>
          <w:rFonts w:ascii="Times New Roman" w:eastAsia="Times New Roman" w:hAnsi="Times New Roman" w:cs="Times New Roman"/>
          <w:sz w:val="20"/>
          <w:szCs w:val="20"/>
          <w:lang w:eastAsia="ru-RU"/>
        </w:rPr>
        <w:t xml:space="preserve"> или иной документ, подтверждающий наличие полученного образования соответствующего уровня). Такие доку</w:t>
      </w:r>
      <w:r>
        <w:rPr>
          <w:rFonts w:ascii="Times New Roman" w:eastAsia="Times New Roman" w:hAnsi="Times New Roman" w:cs="Times New Roman"/>
          <w:sz w:val="20"/>
          <w:szCs w:val="20"/>
          <w:lang w:eastAsia="ru-RU"/>
        </w:rPr>
        <w:t>менты предоставляются Заказчиком</w:t>
      </w:r>
      <w:r w:rsidRPr="00101B05">
        <w:rPr>
          <w:rFonts w:ascii="Times New Roman" w:eastAsia="Times New Roman" w:hAnsi="Times New Roman" w:cs="Times New Roman"/>
          <w:sz w:val="20"/>
          <w:szCs w:val="20"/>
          <w:lang w:eastAsia="ru-RU"/>
        </w:rPr>
        <w:t xml:space="preserve"> с обязательством последующего </w:t>
      </w:r>
      <w:r w:rsidRPr="00FB09C7">
        <w:rPr>
          <w:rFonts w:ascii="Times New Roman" w:eastAsia="Times New Roman" w:hAnsi="Times New Roman" w:cs="Times New Roman"/>
          <w:sz w:val="20"/>
          <w:szCs w:val="20"/>
          <w:lang w:eastAsia="ru-RU"/>
        </w:rPr>
        <w:t xml:space="preserve">предоставления Заказчиком </w:t>
      </w:r>
      <w:r w:rsidRPr="00101B05">
        <w:rPr>
          <w:rFonts w:ascii="Times New Roman" w:eastAsia="Times New Roman" w:hAnsi="Times New Roman" w:cs="Times New Roman"/>
          <w:sz w:val="20"/>
          <w:szCs w:val="20"/>
          <w:lang w:eastAsia="ru-RU"/>
        </w:rPr>
        <w:t>документов, указанных в абзаце 2 настоящего пункта Договора (далее – обязательство);</w:t>
      </w:r>
    </w:p>
    <w:p w:rsidR="008F2A8C" w:rsidRDefault="008F2A8C" w:rsidP="008F2A8C">
      <w:pPr>
        <w:spacing w:before="120" w:after="120" w:line="240" w:lineRule="auto"/>
        <w:jc w:val="both"/>
        <w:rPr>
          <w:rFonts w:ascii="Times New Roman" w:eastAsia="Times New Roman" w:hAnsi="Times New Roman" w:cs="Times New Roman"/>
          <w:sz w:val="20"/>
          <w:szCs w:val="24"/>
          <w:lang w:eastAsia="ru-RU"/>
        </w:rPr>
      </w:pPr>
      <w:r w:rsidRPr="00AD2EA0">
        <w:rPr>
          <w:rFonts w:ascii="Times New Roman" w:eastAsia="Times New Roman" w:hAnsi="Times New Roman" w:cs="Times New Roman"/>
          <w:sz w:val="20"/>
          <w:szCs w:val="24"/>
          <w:lang w:eastAsia="ru-RU"/>
        </w:rPr>
        <w:t>2.</w:t>
      </w:r>
      <w:r>
        <w:rPr>
          <w:rFonts w:ascii="Times New Roman" w:eastAsia="Times New Roman" w:hAnsi="Times New Roman" w:cs="Times New Roman"/>
          <w:sz w:val="20"/>
          <w:szCs w:val="24"/>
          <w:lang w:eastAsia="ru-RU"/>
        </w:rPr>
        <w:t>5</w:t>
      </w:r>
      <w:r w:rsidRPr="00AD2EA0">
        <w:rPr>
          <w:rFonts w:ascii="Times New Roman" w:eastAsia="Times New Roman" w:hAnsi="Times New Roman" w:cs="Times New Roman"/>
          <w:sz w:val="20"/>
          <w:szCs w:val="24"/>
          <w:lang w:eastAsia="ru-RU"/>
        </w:rPr>
        <w:t>.</w:t>
      </w:r>
      <w:r>
        <w:rPr>
          <w:rFonts w:ascii="Times New Roman" w:eastAsia="Times New Roman" w:hAnsi="Times New Roman" w:cs="Times New Roman"/>
          <w:sz w:val="20"/>
          <w:szCs w:val="24"/>
          <w:lang w:eastAsia="ru-RU"/>
        </w:rPr>
        <w:t>8</w:t>
      </w:r>
      <w:r w:rsidRPr="00AD2EA0">
        <w:rPr>
          <w:rFonts w:ascii="Times New Roman" w:eastAsia="Times New Roman" w:hAnsi="Times New Roman" w:cs="Times New Roman"/>
          <w:sz w:val="20"/>
          <w:szCs w:val="24"/>
          <w:lang w:eastAsia="ru-RU"/>
        </w:rPr>
        <w:t>.</w:t>
      </w:r>
      <w:r>
        <w:rPr>
          <w:rFonts w:ascii="Times New Roman" w:eastAsia="Times New Roman" w:hAnsi="Times New Roman" w:cs="Times New Roman"/>
          <w:sz w:val="20"/>
          <w:szCs w:val="24"/>
          <w:lang w:eastAsia="ru-RU"/>
        </w:rPr>
        <w:t> </w:t>
      </w:r>
      <w:r w:rsidRPr="00CF720D">
        <w:rPr>
          <w:rFonts w:ascii="Times New Roman" w:eastAsia="Times New Roman" w:hAnsi="Times New Roman" w:cs="Times New Roman"/>
          <w:sz w:val="20"/>
          <w:szCs w:val="24"/>
          <w:lang w:eastAsia="ru-RU"/>
        </w:rPr>
        <w:t xml:space="preserve">ознакомить или оказывать содействие Исполнителю в ознакомлении </w:t>
      </w:r>
      <w:proofErr w:type="gramStart"/>
      <w:r w:rsidRPr="00CF720D">
        <w:rPr>
          <w:rFonts w:ascii="Times New Roman" w:eastAsia="Times New Roman" w:hAnsi="Times New Roman" w:cs="Times New Roman"/>
          <w:sz w:val="20"/>
          <w:szCs w:val="24"/>
          <w:lang w:eastAsia="ru-RU"/>
        </w:rPr>
        <w:t>Обучающихся</w:t>
      </w:r>
      <w:proofErr w:type="gramEnd"/>
      <w:r w:rsidRPr="00CF720D">
        <w:rPr>
          <w:rFonts w:ascii="Times New Roman" w:eastAsia="Times New Roman" w:hAnsi="Times New Roman" w:cs="Times New Roman"/>
          <w:sz w:val="20"/>
          <w:szCs w:val="24"/>
          <w:lang w:eastAsia="ru-RU"/>
        </w:rPr>
        <w:t xml:space="preserve"> с их правами, о</w:t>
      </w:r>
      <w:r>
        <w:rPr>
          <w:rFonts w:ascii="Times New Roman" w:eastAsia="Times New Roman" w:hAnsi="Times New Roman" w:cs="Times New Roman"/>
          <w:sz w:val="20"/>
          <w:szCs w:val="24"/>
          <w:lang w:eastAsia="ru-RU"/>
        </w:rPr>
        <w:t>бязанностями и ответственностью</w:t>
      </w:r>
      <w:r w:rsidRPr="00CF720D">
        <w:rPr>
          <w:rFonts w:ascii="Times New Roman" w:eastAsia="Times New Roman" w:hAnsi="Times New Roman" w:cs="Times New Roman"/>
          <w:sz w:val="20"/>
          <w:szCs w:val="24"/>
          <w:lang w:eastAsia="ru-RU"/>
        </w:rPr>
        <w:t xml:space="preserve"> согласно </w:t>
      </w:r>
      <w:r>
        <w:rPr>
          <w:rFonts w:ascii="Times New Roman" w:eastAsia="Times New Roman" w:hAnsi="Times New Roman" w:cs="Times New Roman"/>
          <w:sz w:val="20"/>
          <w:szCs w:val="24"/>
          <w:lang w:eastAsia="ru-RU"/>
        </w:rPr>
        <w:t>Приложению</w:t>
      </w:r>
      <w:r w:rsidRPr="00CF720D">
        <w:rPr>
          <w:rFonts w:ascii="Times New Roman" w:eastAsia="Times New Roman" w:hAnsi="Times New Roman" w:cs="Times New Roman"/>
          <w:sz w:val="20"/>
          <w:szCs w:val="24"/>
          <w:lang w:eastAsia="ru-RU"/>
        </w:rPr>
        <w:t xml:space="preserve"> к Договору</w:t>
      </w:r>
      <w:r>
        <w:rPr>
          <w:rFonts w:ascii="Times New Roman" w:eastAsia="Times New Roman" w:hAnsi="Times New Roman" w:cs="Times New Roman"/>
          <w:sz w:val="20"/>
          <w:szCs w:val="24"/>
          <w:lang w:eastAsia="ru-RU"/>
        </w:rPr>
        <w:t>;</w:t>
      </w:r>
    </w:p>
    <w:p w:rsidR="008F2A8C" w:rsidRDefault="008F2A8C" w:rsidP="008F2A8C">
      <w:r>
        <w:rPr>
          <w:rFonts w:ascii="Times New Roman" w:eastAsia="Times New Roman" w:hAnsi="Times New Roman" w:cs="Times New Roman"/>
          <w:sz w:val="20"/>
          <w:szCs w:val="24"/>
          <w:lang w:eastAsia="ru-RU"/>
        </w:rPr>
        <w:t xml:space="preserve">2.5.9. </w:t>
      </w:r>
      <w:r w:rsidRPr="00AD2EA0">
        <w:rPr>
          <w:rFonts w:ascii="Times New Roman" w:eastAsia="Times New Roman" w:hAnsi="Times New Roman" w:cs="Times New Roman"/>
          <w:sz w:val="20"/>
          <w:szCs w:val="24"/>
          <w:lang w:eastAsia="ru-RU"/>
        </w:rPr>
        <w:t>исполнять иные обязанности, предусмотренные Договором и законодательством Российской Федерации</w:t>
      </w:r>
      <w:r>
        <w:rPr>
          <w:rFonts w:ascii="Times New Roman" w:eastAsia="Times New Roman" w:hAnsi="Times New Roman" w:cs="Times New Roman"/>
          <w:sz w:val="20"/>
          <w:szCs w:val="24"/>
          <w:lang w:eastAsia="ru-RU"/>
        </w:rPr>
        <w:t>.</w:t>
      </w:r>
    </w:p>
    <w:p w:rsidR="008F2A8C" w:rsidRPr="00A22200" w:rsidRDefault="008F2A8C" w:rsidP="008F2A8C">
      <w:pPr>
        <w:spacing w:after="120" w:line="240" w:lineRule="auto"/>
        <w:jc w:val="center"/>
        <w:outlineLvl w:val="0"/>
        <w:rPr>
          <w:rFonts w:ascii="Times New Roman" w:eastAsia="Times New Roman" w:hAnsi="Times New Roman" w:cs="Times New Roman"/>
          <w:b/>
          <w:sz w:val="20"/>
          <w:szCs w:val="20"/>
          <w:lang w:eastAsia="ru-RU"/>
        </w:rPr>
      </w:pPr>
      <w:r w:rsidRPr="00A22200">
        <w:rPr>
          <w:rFonts w:ascii="Times New Roman" w:eastAsia="Times New Roman" w:hAnsi="Times New Roman" w:cs="Times New Roman"/>
          <w:b/>
          <w:sz w:val="20"/>
          <w:szCs w:val="20"/>
          <w:lang w:eastAsia="ru-RU"/>
        </w:rPr>
        <w:t>3. СТОИМОСТЬ ОБРАЗОВАТЕЛЬНЫХ УСЛУГ И ПОРЯДОК РАСЧЕТОВ</w:t>
      </w:r>
      <w:r>
        <w:rPr>
          <w:rFonts w:ascii="Times New Roman" w:eastAsia="Times New Roman" w:hAnsi="Times New Roman" w:cs="Times New Roman"/>
          <w:b/>
          <w:sz w:val="20"/>
          <w:szCs w:val="20"/>
          <w:lang w:eastAsia="ru-RU"/>
        </w:rPr>
        <w:t>.</w:t>
      </w:r>
    </w:p>
    <w:p w:rsidR="008F2A8C" w:rsidRDefault="008F2A8C" w:rsidP="008F2A8C">
      <w:pPr>
        <w:spacing w:after="0" w:line="240" w:lineRule="auto"/>
        <w:jc w:val="both"/>
        <w:rPr>
          <w:rFonts w:ascii="Times New Roman" w:eastAsia="Times New Roman" w:hAnsi="Times New Roman" w:cs="Times New Roman"/>
          <w:sz w:val="20"/>
          <w:szCs w:val="20"/>
          <w:lang w:eastAsia="ru-RU"/>
        </w:rPr>
      </w:pPr>
      <w:r w:rsidRPr="00B70929">
        <w:rPr>
          <w:rFonts w:ascii="Times New Roman" w:eastAsia="Times New Roman" w:hAnsi="Times New Roman" w:cs="Times New Roman"/>
          <w:sz w:val="20"/>
          <w:szCs w:val="20"/>
          <w:lang w:eastAsia="ru-RU"/>
        </w:rPr>
        <w:t>3.1. </w:t>
      </w:r>
      <w:r w:rsidRPr="00024B85">
        <w:rPr>
          <w:rFonts w:ascii="Times New Roman" w:eastAsia="Times New Roman" w:hAnsi="Times New Roman" w:cs="Times New Roman"/>
          <w:sz w:val="20"/>
          <w:szCs w:val="20"/>
          <w:lang w:eastAsia="ru-RU"/>
        </w:rPr>
        <w:t xml:space="preserve">Ориентировочная </w:t>
      </w:r>
      <w:r>
        <w:rPr>
          <w:rFonts w:ascii="Times New Roman" w:eastAsia="Times New Roman" w:hAnsi="Times New Roman" w:cs="Times New Roman"/>
          <w:sz w:val="20"/>
          <w:szCs w:val="20"/>
          <w:lang w:eastAsia="ru-RU"/>
        </w:rPr>
        <w:t>стоимость образовательных услуг по Договору составляет</w:t>
      </w:r>
      <w:r w:rsidRPr="00024B85">
        <w:rPr>
          <w:rFonts w:ascii="Times New Roman" w:eastAsia="Times New Roman" w:hAnsi="Times New Roman" w:cs="Times New Roman"/>
          <w:sz w:val="20"/>
          <w:szCs w:val="20"/>
          <w:lang w:eastAsia="ru-RU"/>
        </w:rPr>
        <w:t xml:space="preserve"> _____</w:t>
      </w:r>
      <w:r>
        <w:rPr>
          <w:rFonts w:ascii="Times New Roman" w:eastAsia="Times New Roman" w:hAnsi="Times New Roman" w:cs="Times New Roman"/>
          <w:sz w:val="20"/>
          <w:szCs w:val="20"/>
          <w:lang w:eastAsia="ru-RU"/>
        </w:rPr>
        <w:t xml:space="preserve"> </w:t>
      </w:r>
      <w:r w:rsidRPr="00024B85">
        <w:rPr>
          <w:rFonts w:ascii="Times New Roman" w:eastAsia="Times New Roman" w:hAnsi="Times New Roman" w:cs="Times New Roman"/>
          <w:sz w:val="20"/>
          <w:szCs w:val="20"/>
          <w:lang w:eastAsia="ru-RU"/>
        </w:rPr>
        <w:t xml:space="preserve">(______) рублей ___копеек, НДС не облагается на основании подп.14 пункта 2 статьи 149 НК РФ. Ориентировочная </w:t>
      </w:r>
      <w:r>
        <w:rPr>
          <w:rFonts w:ascii="Times New Roman" w:eastAsia="Times New Roman" w:hAnsi="Times New Roman" w:cs="Times New Roman"/>
          <w:sz w:val="20"/>
          <w:szCs w:val="20"/>
          <w:lang w:eastAsia="ru-RU"/>
        </w:rPr>
        <w:t>стоимость</w:t>
      </w:r>
      <w:r w:rsidRPr="00024B85">
        <w:rPr>
          <w:rFonts w:ascii="Times New Roman" w:eastAsia="Times New Roman" w:hAnsi="Times New Roman" w:cs="Times New Roman"/>
          <w:sz w:val="20"/>
          <w:szCs w:val="20"/>
          <w:lang w:eastAsia="ru-RU"/>
        </w:rPr>
        <w:t xml:space="preserve"> является максимальной. </w:t>
      </w:r>
    </w:p>
    <w:p w:rsidR="008F2A8C" w:rsidRPr="00923A28" w:rsidRDefault="008F2A8C" w:rsidP="008F2A8C">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 Полная стоимость образовательных услуг</w:t>
      </w:r>
      <w:r w:rsidRPr="00923A28">
        <w:rPr>
          <w:rFonts w:ascii="Times New Roman" w:eastAsia="Times New Roman" w:hAnsi="Times New Roman" w:cs="Times New Roman"/>
          <w:bCs/>
          <w:sz w:val="20"/>
          <w:szCs w:val="20"/>
          <w:lang w:eastAsia="ru-RU"/>
        </w:rPr>
        <w:t xml:space="preserve"> за весь срок освоения </w:t>
      </w:r>
      <w:r>
        <w:rPr>
          <w:rFonts w:ascii="Times New Roman" w:eastAsia="Times New Roman" w:hAnsi="Times New Roman" w:cs="Times New Roman"/>
          <w:bCs/>
          <w:sz w:val="20"/>
          <w:szCs w:val="20"/>
          <w:lang w:eastAsia="ru-RU"/>
        </w:rPr>
        <w:t>Обучающимся (-</w:t>
      </w:r>
      <w:proofErr w:type="spellStart"/>
      <w:r>
        <w:rPr>
          <w:rFonts w:ascii="Times New Roman" w:eastAsia="Times New Roman" w:hAnsi="Times New Roman" w:cs="Times New Roman"/>
          <w:bCs/>
          <w:sz w:val="20"/>
          <w:szCs w:val="20"/>
          <w:lang w:eastAsia="ru-RU"/>
        </w:rPr>
        <w:t>имися</w:t>
      </w:r>
      <w:proofErr w:type="spellEnd"/>
      <w:r>
        <w:rPr>
          <w:rFonts w:ascii="Times New Roman" w:eastAsia="Times New Roman" w:hAnsi="Times New Roman" w:cs="Times New Roman"/>
          <w:bCs/>
          <w:sz w:val="20"/>
          <w:szCs w:val="20"/>
          <w:lang w:eastAsia="ru-RU"/>
        </w:rPr>
        <w:t>) О</w:t>
      </w:r>
      <w:r w:rsidRPr="00923A28">
        <w:rPr>
          <w:rFonts w:ascii="Times New Roman" w:eastAsia="Times New Roman" w:hAnsi="Times New Roman" w:cs="Times New Roman"/>
          <w:bCs/>
          <w:sz w:val="20"/>
          <w:szCs w:val="20"/>
          <w:lang w:eastAsia="ru-RU"/>
        </w:rPr>
        <w:t>бразовательной программы в рамках соответствующего дополн</w:t>
      </w:r>
      <w:r>
        <w:rPr>
          <w:rFonts w:ascii="Times New Roman" w:eastAsia="Times New Roman" w:hAnsi="Times New Roman" w:cs="Times New Roman"/>
          <w:bCs/>
          <w:sz w:val="20"/>
          <w:szCs w:val="20"/>
          <w:lang w:eastAsia="ru-RU"/>
        </w:rPr>
        <w:t xml:space="preserve">ительного соглашения к Договору, порядок и сроки оплаты </w:t>
      </w:r>
      <w:r w:rsidRPr="00923A28">
        <w:rPr>
          <w:rFonts w:ascii="Times New Roman" w:eastAsia="Times New Roman" w:hAnsi="Times New Roman" w:cs="Times New Roman"/>
          <w:bCs/>
          <w:sz w:val="20"/>
          <w:szCs w:val="20"/>
          <w:lang w:eastAsia="ru-RU"/>
        </w:rPr>
        <w:t>определяется та</w:t>
      </w:r>
      <w:r>
        <w:rPr>
          <w:rFonts w:ascii="Times New Roman" w:eastAsia="Times New Roman" w:hAnsi="Times New Roman" w:cs="Times New Roman"/>
          <w:bCs/>
          <w:sz w:val="20"/>
          <w:szCs w:val="20"/>
          <w:lang w:eastAsia="ru-RU"/>
        </w:rPr>
        <w:t>ким дополнительным соглашением.</w:t>
      </w:r>
    </w:p>
    <w:p w:rsidR="008F2A8C" w:rsidRDefault="008F2A8C" w:rsidP="008F2A8C">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3.3. </w:t>
      </w:r>
      <w:r w:rsidRPr="00923A28">
        <w:rPr>
          <w:rFonts w:ascii="Times New Roman" w:eastAsia="Times New Roman" w:hAnsi="Times New Roman" w:cs="Times New Roman"/>
          <w:bCs/>
          <w:sz w:val="20"/>
          <w:szCs w:val="20"/>
          <w:lang w:eastAsia="ru-RU"/>
        </w:rPr>
        <w:t>Общая фактическая стоимость образовательных услуг по Договору определяется путем суммирования стоимости всех фактически оказанных образовательных услуг по всем дополнительным соглашениям, содержащим заказ Заказчика на оказание образовательных услуг по Договору.</w:t>
      </w:r>
    </w:p>
    <w:p w:rsidR="008F2A8C" w:rsidRPr="00A22200" w:rsidRDefault="008F2A8C" w:rsidP="008F2A8C">
      <w:pPr>
        <w:spacing w:before="120" w:after="0" w:line="240" w:lineRule="auto"/>
        <w:jc w:val="both"/>
        <w:rPr>
          <w:rFonts w:ascii="Times New Roman" w:eastAsia="Times New Roman" w:hAnsi="Times New Roman" w:cs="Times New Roman"/>
          <w:sz w:val="20"/>
          <w:szCs w:val="20"/>
          <w:lang w:eastAsia="ru-RU"/>
        </w:rPr>
      </w:pPr>
      <w:r w:rsidRPr="00A2220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4</w:t>
      </w:r>
      <w:r w:rsidRPr="00A22200">
        <w:rPr>
          <w:rFonts w:ascii="Times New Roman" w:eastAsia="Times New Roman" w:hAnsi="Times New Roman" w:cs="Times New Roman"/>
          <w:sz w:val="20"/>
          <w:szCs w:val="20"/>
          <w:lang w:eastAsia="ru-RU"/>
        </w:rPr>
        <w:t xml:space="preserve">. В случае нарушения сроков оплаты Исполнитель вправе приостановить оказание образовательных услуг по Договору. При </w:t>
      </w:r>
      <w:proofErr w:type="spellStart"/>
      <w:r w:rsidRPr="00A22200">
        <w:rPr>
          <w:rFonts w:ascii="Times New Roman" w:eastAsia="Times New Roman" w:hAnsi="Times New Roman" w:cs="Times New Roman"/>
          <w:sz w:val="20"/>
          <w:szCs w:val="20"/>
          <w:lang w:eastAsia="ru-RU"/>
        </w:rPr>
        <w:t>непоступлении</w:t>
      </w:r>
      <w:proofErr w:type="spellEnd"/>
      <w:r w:rsidRPr="00A22200">
        <w:rPr>
          <w:rFonts w:ascii="Times New Roman" w:eastAsia="Times New Roman" w:hAnsi="Times New Roman" w:cs="Times New Roman"/>
          <w:sz w:val="20"/>
          <w:szCs w:val="20"/>
          <w:lang w:eastAsia="ru-RU"/>
        </w:rPr>
        <w:t xml:space="preserve"> вышеуказанных сумм на расчетный счет Исполнителя по истечении 5 (пяти) рабочих дней с момента окончания сроков оплаты</w:t>
      </w:r>
      <w:r>
        <w:rPr>
          <w:rFonts w:ascii="Times New Roman" w:eastAsia="Times New Roman" w:hAnsi="Times New Roman" w:cs="Times New Roman"/>
          <w:sz w:val="20"/>
          <w:szCs w:val="20"/>
          <w:lang w:eastAsia="ru-RU"/>
        </w:rPr>
        <w:t>, предусмотренного соответствующим дополнительным соглашением,</w:t>
      </w:r>
      <w:r w:rsidRPr="00A22200">
        <w:rPr>
          <w:rFonts w:ascii="Times New Roman" w:eastAsia="Times New Roman" w:hAnsi="Times New Roman" w:cs="Times New Roman"/>
          <w:sz w:val="20"/>
          <w:szCs w:val="20"/>
          <w:lang w:eastAsia="ru-RU"/>
        </w:rPr>
        <w:t xml:space="preserve"> Исполнитель вправе в одностороннем порядке расторгнуть Договор, что влечет за собой отчисление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A22200">
        <w:rPr>
          <w:rFonts w:ascii="Times New Roman" w:eastAsia="Times New Roman" w:hAnsi="Times New Roman" w:cs="Times New Roman"/>
          <w:sz w:val="20"/>
          <w:szCs w:val="20"/>
          <w:lang w:eastAsia="ru-RU"/>
        </w:rPr>
        <w:t>.</w:t>
      </w:r>
    </w:p>
    <w:p w:rsidR="008F2A8C" w:rsidRPr="00A22200" w:rsidRDefault="008F2A8C" w:rsidP="008F2A8C">
      <w:pPr>
        <w:spacing w:before="120" w:after="0" w:line="240" w:lineRule="auto"/>
        <w:jc w:val="both"/>
        <w:rPr>
          <w:rFonts w:ascii="Times New Roman" w:eastAsia="Times New Roman" w:hAnsi="Times New Roman" w:cs="Times New Roman"/>
          <w:sz w:val="20"/>
          <w:szCs w:val="20"/>
          <w:lang w:eastAsia="ru-RU"/>
        </w:rPr>
      </w:pPr>
      <w:r w:rsidRPr="00A2220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5</w:t>
      </w:r>
      <w:r w:rsidRPr="00A22200">
        <w:rPr>
          <w:rFonts w:ascii="Times New Roman" w:eastAsia="Times New Roman" w:hAnsi="Times New Roman" w:cs="Times New Roman"/>
          <w:sz w:val="20"/>
          <w:szCs w:val="20"/>
          <w:lang w:eastAsia="ru-RU"/>
        </w:rPr>
        <w:t xml:space="preserve">. Непосещение </w:t>
      </w:r>
      <w:r>
        <w:rPr>
          <w:rFonts w:ascii="Times New Roman" w:eastAsia="Times New Roman" w:hAnsi="Times New Roman" w:cs="Times New Roman"/>
          <w:sz w:val="20"/>
          <w:szCs w:val="20"/>
          <w:lang w:eastAsia="ru-RU"/>
        </w:rPr>
        <w:t>Обучающимся (-</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w:t>
      </w:r>
      <w:r w:rsidRPr="00A222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учебных </w:t>
      </w:r>
      <w:r w:rsidRPr="00A22200">
        <w:rPr>
          <w:rFonts w:ascii="Times New Roman" w:eastAsia="Times New Roman" w:hAnsi="Times New Roman" w:cs="Times New Roman"/>
          <w:sz w:val="20"/>
          <w:szCs w:val="20"/>
          <w:lang w:eastAsia="ru-RU"/>
        </w:rPr>
        <w:t>занятий согласно расписанию</w:t>
      </w:r>
      <w:r>
        <w:rPr>
          <w:rFonts w:ascii="Times New Roman" w:eastAsia="Times New Roman" w:hAnsi="Times New Roman" w:cs="Times New Roman"/>
          <w:sz w:val="20"/>
          <w:szCs w:val="20"/>
          <w:lang w:eastAsia="ru-RU"/>
        </w:rPr>
        <w:t xml:space="preserve"> занятий</w:t>
      </w:r>
      <w:r w:rsidRPr="00A22200">
        <w:rPr>
          <w:rFonts w:ascii="Times New Roman" w:eastAsia="Times New Roman" w:hAnsi="Times New Roman" w:cs="Times New Roman"/>
          <w:sz w:val="20"/>
          <w:szCs w:val="20"/>
          <w:lang w:eastAsia="ru-RU"/>
        </w:rPr>
        <w:t>, мероприятий текущего контроля успеваемости или промежуточной аттестации не является основанием для неоплаты услуг Исполнителя.</w:t>
      </w:r>
    </w:p>
    <w:p w:rsidR="008F2A8C" w:rsidRPr="00A22200" w:rsidRDefault="008F2A8C" w:rsidP="008F2A8C">
      <w:pPr>
        <w:spacing w:before="120" w:after="0" w:line="240" w:lineRule="auto"/>
        <w:jc w:val="both"/>
        <w:rPr>
          <w:rFonts w:ascii="Times New Roman" w:eastAsia="Times New Roman" w:hAnsi="Times New Roman" w:cs="Times New Roman"/>
          <w:sz w:val="20"/>
          <w:szCs w:val="20"/>
          <w:lang w:eastAsia="ru-RU"/>
        </w:rPr>
      </w:pPr>
      <w:r w:rsidRPr="00A2220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6</w:t>
      </w:r>
      <w:r w:rsidRPr="00A22200">
        <w:rPr>
          <w:rFonts w:ascii="Times New Roman" w:eastAsia="Times New Roman" w:hAnsi="Times New Roman" w:cs="Times New Roman"/>
          <w:sz w:val="20"/>
          <w:szCs w:val="20"/>
          <w:lang w:eastAsia="ru-RU"/>
        </w:rPr>
        <w:t xml:space="preserve">. При отчислении </w:t>
      </w:r>
      <w:r>
        <w:rPr>
          <w:rFonts w:ascii="Times New Roman" w:eastAsia="Times New Roman" w:hAnsi="Times New Roman" w:cs="Times New Roman"/>
          <w:sz w:val="20"/>
          <w:szCs w:val="20"/>
          <w:lang w:eastAsia="ru-RU"/>
        </w:rPr>
        <w:t>Обучающегося</w:t>
      </w:r>
      <w:r w:rsidRPr="00A222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A22200">
        <w:rPr>
          <w:rFonts w:ascii="Times New Roman" w:eastAsia="Times New Roman" w:hAnsi="Times New Roman" w:cs="Times New Roman"/>
          <w:sz w:val="20"/>
          <w:szCs w:val="20"/>
          <w:lang w:eastAsia="ru-RU"/>
        </w:rPr>
        <w:t xml:space="preserve">из НИУ ВШЭ часть оплаты, </w:t>
      </w:r>
      <w:r>
        <w:rPr>
          <w:rFonts w:ascii="Times New Roman" w:eastAsia="Times New Roman" w:hAnsi="Times New Roman" w:cs="Times New Roman"/>
          <w:sz w:val="20"/>
          <w:szCs w:val="20"/>
          <w:lang w:eastAsia="ru-RU"/>
        </w:rPr>
        <w:t>пропорциональная части оказанных образовательных</w:t>
      </w:r>
      <w:r w:rsidRPr="00A22200">
        <w:rPr>
          <w:rFonts w:ascii="Times New Roman" w:eastAsia="Times New Roman" w:hAnsi="Times New Roman" w:cs="Times New Roman"/>
          <w:sz w:val="20"/>
          <w:szCs w:val="20"/>
          <w:lang w:eastAsia="ru-RU"/>
        </w:rPr>
        <w:t xml:space="preserve"> услуг до даты отчисления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A22200">
        <w:rPr>
          <w:rFonts w:ascii="Times New Roman" w:eastAsia="Times New Roman" w:hAnsi="Times New Roman" w:cs="Times New Roman"/>
          <w:sz w:val="20"/>
          <w:szCs w:val="20"/>
          <w:lang w:eastAsia="ru-RU"/>
        </w:rPr>
        <w:t>, не возвращается.</w:t>
      </w:r>
    </w:p>
    <w:p w:rsidR="008F2A8C" w:rsidRPr="00A22200" w:rsidRDefault="008F2A8C" w:rsidP="008F2A8C">
      <w:pPr>
        <w:spacing w:before="120" w:after="0" w:line="240" w:lineRule="auto"/>
        <w:jc w:val="both"/>
        <w:rPr>
          <w:rFonts w:ascii="Times New Roman" w:eastAsia="Times New Roman" w:hAnsi="Times New Roman" w:cs="Times New Roman"/>
          <w:sz w:val="20"/>
          <w:szCs w:val="20"/>
          <w:lang w:eastAsia="ru-RU"/>
        </w:rPr>
      </w:pPr>
      <w:r w:rsidRPr="00A2220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7</w:t>
      </w:r>
      <w:r w:rsidRPr="00A22200">
        <w:rPr>
          <w:rFonts w:ascii="Times New Roman" w:eastAsia="Times New Roman" w:hAnsi="Times New Roman" w:cs="Times New Roman"/>
          <w:sz w:val="20"/>
          <w:szCs w:val="20"/>
          <w:lang w:eastAsia="ru-RU"/>
        </w:rPr>
        <w:t xml:space="preserve">. В случае досрочного расторжения Договора образовательные услуги, оказанные Исполнителем до даты, указанной в приказе об отчислении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w:t>
      </w:r>
      <w:proofErr w:type="spellEnd"/>
      <w:r>
        <w:rPr>
          <w:rFonts w:ascii="Times New Roman" w:eastAsia="Times New Roman" w:hAnsi="Times New Roman" w:cs="Times New Roman"/>
          <w:sz w:val="20"/>
          <w:szCs w:val="20"/>
          <w:lang w:eastAsia="ru-RU"/>
        </w:rPr>
        <w:t>)</w:t>
      </w:r>
      <w:r w:rsidRPr="00A22200">
        <w:rPr>
          <w:rFonts w:ascii="Times New Roman" w:eastAsia="Times New Roman" w:hAnsi="Times New Roman" w:cs="Times New Roman"/>
          <w:sz w:val="20"/>
          <w:szCs w:val="20"/>
          <w:lang w:eastAsia="ru-RU"/>
        </w:rPr>
        <w:t xml:space="preserve">, подлежат оплате </w:t>
      </w:r>
      <w:r>
        <w:rPr>
          <w:rFonts w:ascii="Times New Roman" w:eastAsia="Times New Roman" w:hAnsi="Times New Roman" w:cs="Times New Roman"/>
          <w:sz w:val="20"/>
          <w:szCs w:val="20"/>
          <w:lang w:eastAsia="ru-RU"/>
        </w:rPr>
        <w:t>Заказчиком</w:t>
      </w:r>
      <w:r w:rsidRPr="00A22200">
        <w:rPr>
          <w:rFonts w:ascii="Times New Roman" w:eastAsia="Times New Roman" w:hAnsi="Times New Roman" w:cs="Times New Roman"/>
          <w:sz w:val="20"/>
          <w:szCs w:val="20"/>
          <w:lang w:eastAsia="ru-RU"/>
        </w:rPr>
        <w:t xml:space="preserve"> в полном объеме.</w:t>
      </w:r>
    </w:p>
    <w:p w:rsidR="008F2A8C" w:rsidRDefault="008F2A8C" w:rsidP="008F2A8C">
      <w:pPr>
        <w:spacing w:before="120" w:after="0" w:line="240" w:lineRule="auto"/>
        <w:jc w:val="both"/>
        <w:rPr>
          <w:rFonts w:ascii="Times New Roman" w:eastAsia="Times New Roman" w:hAnsi="Times New Roman" w:cs="Times New Roman"/>
          <w:sz w:val="20"/>
          <w:szCs w:val="24"/>
          <w:lang w:eastAsia="ru-RU"/>
        </w:rPr>
      </w:pPr>
      <w:r w:rsidRPr="00A2220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8</w:t>
      </w:r>
      <w:r w:rsidRPr="00A22200">
        <w:rPr>
          <w:rFonts w:ascii="Times New Roman" w:eastAsia="Times New Roman" w:hAnsi="Times New Roman" w:cs="Times New Roman"/>
          <w:sz w:val="20"/>
          <w:szCs w:val="20"/>
          <w:lang w:eastAsia="ru-RU"/>
        </w:rPr>
        <w:t xml:space="preserve">. Оплаченная за обучение сумма подлежит возврату </w:t>
      </w:r>
      <w:r>
        <w:rPr>
          <w:rFonts w:ascii="Times New Roman" w:eastAsia="Times New Roman" w:hAnsi="Times New Roman" w:cs="Times New Roman"/>
          <w:sz w:val="20"/>
          <w:szCs w:val="20"/>
          <w:lang w:eastAsia="ru-RU"/>
        </w:rPr>
        <w:t>Заказчику</w:t>
      </w:r>
      <w:r w:rsidRPr="00A22200">
        <w:rPr>
          <w:rFonts w:ascii="Times New Roman" w:eastAsia="Times New Roman" w:hAnsi="Times New Roman" w:cs="Times New Roman"/>
          <w:sz w:val="20"/>
          <w:szCs w:val="20"/>
          <w:lang w:eastAsia="ru-RU"/>
        </w:rPr>
        <w:t xml:space="preserve"> в случа</w:t>
      </w:r>
      <w:r>
        <w:rPr>
          <w:rFonts w:ascii="Times New Roman" w:eastAsia="Times New Roman" w:hAnsi="Times New Roman" w:cs="Times New Roman"/>
          <w:sz w:val="20"/>
          <w:szCs w:val="20"/>
          <w:lang w:eastAsia="ru-RU"/>
        </w:rPr>
        <w:t>ях</w:t>
      </w:r>
      <w:r w:rsidRPr="00A22200">
        <w:rPr>
          <w:rFonts w:ascii="Times New Roman" w:eastAsia="Times New Roman" w:hAnsi="Times New Roman" w:cs="Times New Roman"/>
          <w:sz w:val="20"/>
          <w:szCs w:val="20"/>
          <w:lang w:eastAsia="ru-RU"/>
        </w:rPr>
        <w:t xml:space="preserve">, </w:t>
      </w:r>
      <w:r w:rsidRPr="0054144A">
        <w:rPr>
          <w:rFonts w:ascii="Times New Roman" w:eastAsia="Times New Roman" w:hAnsi="Times New Roman" w:cs="Times New Roman"/>
          <w:sz w:val="20"/>
          <w:szCs w:val="20"/>
          <w:lang w:eastAsia="ru-RU"/>
        </w:rPr>
        <w:t xml:space="preserve">предусмотренных пунктами </w:t>
      </w:r>
      <w:r w:rsidRPr="009F1C7B">
        <w:rPr>
          <w:rFonts w:ascii="Times New Roman" w:eastAsia="Times New Roman" w:hAnsi="Times New Roman" w:cs="Times New Roman"/>
          <w:sz w:val="20"/>
          <w:szCs w:val="20"/>
          <w:lang w:eastAsia="ru-RU"/>
        </w:rPr>
        <w:t>6.2-6.4</w:t>
      </w:r>
      <w:r w:rsidRPr="0054144A">
        <w:rPr>
          <w:rFonts w:ascii="Times New Roman" w:eastAsia="Times New Roman" w:hAnsi="Times New Roman" w:cs="Times New Roman"/>
          <w:sz w:val="20"/>
          <w:szCs w:val="20"/>
          <w:lang w:eastAsia="ru-RU"/>
        </w:rPr>
        <w:t xml:space="preserve"> Договора (при наличии переплаты). Возврат денежных средств </w:t>
      </w:r>
      <w:r>
        <w:rPr>
          <w:rFonts w:ascii="Times New Roman" w:eastAsia="Times New Roman" w:hAnsi="Times New Roman" w:cs="Times New Roman"/>
          <w:sz w:val="20"/>
          <w:szCs w:val="20"/>
          <w:lang w:eastAsia="ru-RU"/>
        </w:rPr>
        <w:t>с учетом пункта 3.6</w:t>
      </w:r>
      <w:r w:rsidRPr="0054144A">
        <w:rPr>
          <w:rFonts w:ascii="Times New Roman" w:eastAsia="Times New Roman" w:hAnsi="Times New Roman" w:cs="Times New Roman"/>
          <w:sz w:val="20"/>
          <w:szCs w:val="20"/>
          <w:lang w:eastAsia="ru-RU"/>
        </w:rPr>
        <w:t xml:space="preserve"> Договора</w:t>
      </w:r>
      <w:r w:rsidRPr="0020588D">
        <w:rPr>
          <w:rFonts w:ascii="Times New Roman" w:eastAsia="Times New Roman" w:hAnsi="Times New Roman" w:cs="Times New Roman"/>
          <w:sz w:val="20"/>
          <w:szCs w:val="20"/>
          <w:lang w:eastAsia="ru-RU"/>
        </w:rPr>
        <w:t xml:space="preserve"> </w:t>
      </w:r>
      <w:r w:rsidRPr="00A22200">
        <w:rPr>
          <w:rFonts w:ascii="Times New Roman" w:eastAsia="Times New Roman" w:hAnsi="Times New Roman" w:cs="Times New Roman"/>
          <w:sz w:val="20"/>
          <w:szCs w:val="20"/>
          <w:lang w:eastAsia="ru-RU"/>
        </w:rPr>
        <w:t xml:space="preserve">осуществляется Исполнителем в течение 30 (тридцати) календарных дней с даты получения </w:t>
      </w:r>
      <w:r w:rsidRPr="0020588D">
        <w:rPr>
          <w:rFonts w:ascii="Times New Roman" w:eastAsia="Times New Roman" w:hAnsi="Times New Roman" w:cs="Times New Roman"/>
          <w:sz w:val="20"/>
          <w:szCs w:val="20"/>
          <w:lang w:eastAsia="ru-RU"/>
        </w:rPr>
        <w:t>оригинала заявления о возврате денежных средств</w:t>
      </w:r>
      <w:r w:rsidRPr="00A22200">
        <w:rPr>
          <w:rFonts w:ascii="Times New Roman" w:eastAsia="Times New Roman" w:hAnsi="Times New Roman" w:cs="Times New Roman"/>
          <w:sz w:val="20"/>
          <w:szCs w:val="20"/>
          <w:lang w:eastAsia="ru-RU"/>
        </w:rPr>
        <w:t xml:space="preserve">, в котором в обязательном порядке должна быть указана следующая информация: ФИО </w:t>
      </w:r>
      <w:r>
        <w:rPr>
          <w:rFonts w:ascii="Times New Roman" w:eastAsia="Times New Roman" w:hAnsi="Times New Roman" w:cs="Times New Roman"/>
          <w:sz w:val="20"/>
          <w:szCs w:val="20"/>
          <w:lang w:eastAsia="ru-RU"/>
        </w:rPr>
        <w:t>Обучающегося</w:t>
      </w:r>
      <w:r w:rsidRPr="00A222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A22200">
        <w:rPr>
          <w:rFonts w:ascii="Times New Roman" w:eastAsia="Times New Roman" w:hAnsi="Times New Roman" w:cs="Times New Roman"/>
          <w:sz w:val="20"/>
          <w:szCs w:val="20"/>
          <w:lang w:eastAsia="ru-RU"/>
        </w:rPr>
        <w:t>(полностью), наименование и ИНН Заказчика</w:t>
      </w:r>
      <w:r>
        <w:rPr>
          <w:rFonts w:ascii="Times New Roman" w:eastAsia="Times New Roman" w:hAnsi="Times New Roman" w:cs="Times New Roman"/>
          <w:sz w:val="20"/>
          <w:szCs w:val="20"/>
          <w:lang w:eastAsia="ru-RU"/>
        </w:rPr>
        <w:t>,</w:t>
      </w:r>
      <w:r w:rsidRPr="00A22200">
        <w:rPr>
          <w:rFonts w:ascii="Times New Roman" w:eastAsia="Times New Roman" w:hAnsi="Times New Roman" w:cs="Times New Roman"/>
          <w:sz w:val="20"/>
          <w:szCs w:val="20"/>
          <w:lang w:eastAsia="ru-RU"/>
        </w:rPr>
        <w:t xml:space="preserve"> паспортные данные </w:t>
      </w:r>
      <w:r>
        <w:rPr>
          <w:rFonts w:ascii="Times New Roman" w:eastAsia="Times New Roman" w:hAnsi="Times New Roman" w:cs="Times New Roman"/>
          <w:sz w:val="20"/>
          <w:szCs w:val="20"/>
          <w:lang w:eastAsia="ru-RU"/>
        </w:rPr>
        <w:lastRenderedPageBreak/>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A22200">
        <w:rPr>
          <w:rFonts w:ascii="Times New Roman" w:eastAsia="Times New Roman" w:hAnsi="Times New Roman" w:cs="Times New Roman"/>
          <w:sz w:val="20"/>
          <w:szCs w:val="20"/>
          <w:lang w:eastAsia="ru-RU"/>
        </w:rPr>
        <w:t>, реквизиты (дата и номер) Договора</w:t>
      </w:r>
      <w:r>
        <w:rPr>
          <w:rFonts w:ascii="Times New Roman" w:eastAsia="Times New Roman" w:hAnsi="Times New Roman" w:cs="Times New Roman"/>
          <w:sz w:val="20"/>
          <w:szCs w:val="20"/>
          <w:lang w:eastAsia="ru-RU"/>
        </w:rPr>
        <w:t xml:space="preserve"> и дополнительного соглашения к Договору</w:t>
      </w:r>
      <w:r w:rsidRPr="00A22200">
        <w:rPr>
          <w:rFonts w:ascii="Times New Roman" w:eastAsia="Times New Roman" w:hAnsi="Times New Roman" w:cs="Times New Roman"/>
          <w:sz w:val="20"/>
          <w:szCs w:val="20"/>
          <w:lang w:eastAsia="ru-RU"/>
        </w:rPr>
        <w:t>, наименование Образовательной программы, банковские реквизиты Заказчика, по которым должны быть перечислены денежные средства, сумма к возврату</w:t>
      </w:r>
      <w:r>
        <w:rPr>
          <w:rFonts w:ascii="Times New Roman" w:eastAsia="Times New Roman" w:hAnsi="Times New Roman" w:cs="Times New Roman"/>
          <w:sz w:val="20"/>
          <w:szCs w:val="24"/>
          <w:lang w:eastAsia="ru-RU"/>
        </w:rPr>
        <w:t>.</w:t>
      </w:r>
    </w:p>
    <w:p w:rsidR="008F2A8C" w:rsidRDefault="008F2A8C" w:rsidP="008F2A8C">
      <w:pPr>
        <w:spacing w:before="120"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3.9.</w:t>
      </w:r>
      <w:r w:rsidRPr="008B5E0F">
        <w:rPr>
          <w:rFonts w:ascii="Times New Roman" w:eastAsia="Times New Roman" w:hAnsi="Times New Roman" w:cs="Times New Roman"/>
          <w:sz w:val="20"/>
          <w:szCs w:val="24"/>
          <w:lang w:eastAsia="ru-RU"/>
        </w:rPr>
        <w:t xml:space="preserve"> В случае если </w:t>
      </w:r>
      <w:r>
        <w:rPr>
          <w:rFonts w:ascii="Times New Roman" w:eastAsia="Times New Roman" w:hAnsi="Times New Roman" w:cs="Times New Roman"/>
          <w:sz w:val="20"/>
          <w:szCs w:val="24"/>
          <w:lang w:eastAsia="ru-RU"/>
        </w:rPr>
        <w:t>Обучающемуся</w:t>
      </w:r>
      <w:r w:rsidRPr="008B5E0F">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w:t>
      </w:r>
      <w:proofErr w:type="spellStart"/>
      <w:r>
        <w:rPr>
          <w:rFonts w:ascii="Times New Roman" w:eastAsia="Times New Roman" w:hAnsi="Times New Roman" w:cs="Times New Roman"/>
          <w:sz w:val="20"/>
          <w:szCs w:val="24"/>
          <w:lang w:eastAsia="ru-RU"/>
        </w:rPr>
        <w:t>имся</w:t>
      </w:r>
      <w:proofErr w:type="spellEnd"/>
      <w:r>
        <w:rPr>
          <w:rFonts w:ascii="Times New Roman" w:eastAsia="Times New Roman" w:hAnsi="Times New Roman" w:cs="Times New Roman"/>
          <w:sz w:val="20"/>
          <w:szCs w:val="24"/>
          <w:lang w:eastAsia="ru-RU"/>
        </w:rPr>
        <w:t>) в соответствии с пунктом 2.4.4</w:t>
      </w:r>
      <w:r w:rsidRPr="008B5E0F">
        <w:rPr>
          <w:rFonts w:ascii="Times New Roman" w:eastAsia="Times New Roman" w:hAnsi="Times New Roman" w:cs="Times New Roman"/>
          <w:sz w:val="20"/>
          <w:szCs w:val="24"/>
          <w:lang w:eastAsia="ru-RU"/>
        </w:rPr>
        <w:t xml:space="preserve">. Договора был осуществлен зачет результатов обучения по отдельным элементам Образовательной программы в порядке, установленном в НИУ ВШЭ, полная стоимость образовательных услуг по Договору может быть уменьшена пропорционально уменьшению объема </w:t>
      </w:r>
      <w:r>
        <w:rPr>
          <w:rFonts w:ascii="Times New Roman" w:eastAsia="Times New Roman" w:hAnsi="Times New Roman" w:cs="Times New Roman"/>
          <w:sz w:val="20"/>
          <w:szCs w:val="24"/>
          <w:lang w:eastAsia="ru-RU"/>
        </w:rPr>
        <w:t>и сроку оказания образовательных</w:t>
      </w:r>
      <w:r w:rsidRPr="008B5E0F">
        <w:rPr>
          <w:rFonts w:ascii="Times New Roman" w:eastAsia="Times New Roman" w:hAnsi="Times New Roman" w:cs="Times New Roman"/>
          <w:sz w:val="20"/>
          <w:szCs w:val="24"/>
          <w:lang w:eastAsia="ru-RU"/>
        </w:rPr>
        <w:t xml:space="preserve"> услуг, произошедшему в результате зачета результатов обучения.</w:t>
      </w:r>
    </w:p>
    <w:p w:rsidR="008F2A8C" w:rsidRPr="008F732E" w:rsidRDefault="008F2A8C" w:rsidP="008F2A8C">
      <w:pPr>
        <w:spacing w:before="120"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3.10.</w:t>
      </w:r>
      <w:r w:rsidRPr="008F732E">
        <w:rPr>
          <w:rFonts w:ascii="Times New Roman" w:eastAsia="Times New Roman" w:hAnsi="Times New Roman" w:cs="Times New Roman"/>
          <w:sz w:val="20"/>
          <w:szCs w:val="24"/>
          <w:lang w:eastAsia="ru-RU"/>
        </w:rPr>
        <w:t xml:space="preserve"> Исполнитель в течение 5 (пяти) календарных дней после зав</w:t>
      </w:r>
      <w:r>
        <w:rPr>
          <w:rFonts w:ascii="Times New Roman" w:eastAsia="Times New Roman" w:hAnsi="Times New Roman" w:cs="Times New Roman"/>
          <w:sz w:val="20"/>
          <w:szCs w:val="24"/>
          <w:lang w:eastAsia="ru-RU"/>
        </w:rPr>
        <w:t>ершения оказания образовательных</w:t>
      </w:r>
      <w:r w:rsidRPr="008F732E">
        <w:rPr>
          <w:rFonts w:ascii="Times New Roman" w:eastAsia="Times New Roman" w:hAnsi="Times New Roman" w:cs="Times New Roman"/>
          <w:sz w:val="20"/>
          <w:szCs w:val="24"/>
          <w:lang w:eastAsia="ru-RU"/>
        </w:rPr>
        <w:t xml:space="preserve"> услуг</w:t>
      </w:r>
      <w:r>
        <w:rPr>
          <w:rFonts w:ascii="Times New Roman" w:eastAsia="Times New Roman" w:hAnsi="Times New Roman" w:cs="Times New Roman"/>
          <w:sz w:val="20"/>
          <w:szCs w:val="24"/>
          <w:lang w:eastAsia="ru-RU"/>
        </w:rPr>
        <w:t xml:space="preserve"> (этапа образовательных услуг</w:t>
      </w:r>
      <w:r w:rsidRPr="008F732E">
        <w:rPr>
          <w:rFonts w:ascii="Times New Roman" w:eastAsia="Times New Roman" w:hAnsi="Times New Roman" w:cs="Times New Roman"/>
          <w:sz w:val="20"/>
          <w:szCs w:val="24"/>
          <w:lang w:eastAsia="ru-RU"/>
        </w:rPr>
        <w:t>) направляет Заказчи</w:t>
      </w:r>
      <w:r>
        <w:rPr>
          <w:rFonts w:ascii="Times New Roman" w:eastAsia="Times New Roman" w:hAnsi="Times New Roman" w:cs="Times New Roman"/>
          <w:sz w:val="20"/>
          <w:szCs w:val="24"/>
          <w:lang w:eastAsia="ru-RU"/>
        </w:rPr>
        <w:t>ку акт сдачи – приемки оказанных образовательных услуг (этапа образовательных услуг</w:t>
      </w:r>
      <w:r w:rsidRPr="008F732E">
        <w:rPr>
          <w:rFonts w:ascii="Times New Roman" w:eastAsia="Times New Roman" w:hAnsi="Times New Roman" w:cs="Times New Roman"/>
          <w:sz w:val="20"/>
          <w:szCs w:val="24"/>
          <w:lang w:eastAsia="ru-RU"/>
        </w:rPr>
        <w:t>) (далее – акт).</w:t>
      </w:r>
    </w:p>
    <w:p w:rsidR="008F2A8C" w:rsidRPr="008F732E" w:rsidRDefault="008F2A8C" w:rsidP="008F2A8C">
      <w:pPr>
        <w:spacing w:before="120"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w:t>
      </w:r>
      <w:r w:rsidRPr="008F732E">
        <w:rPr>
          <w:rFonts w:ascii="Times New Roman" w:eastAsia="Times New Roman" w:hAnsi="Times New Roman" w:cs="Times New Roman"/>
          <w:sz w:val="20"/>
          <w:szCs w:val="24"/>
          <w:lang w:eastAsia="ru-RU"/>
        </w:rPr>
        <w:t>.</w:t>
      </w:r>
      <w:r>
        <w:rPr>
          <w:rFonts w:ascii="Times New Roman" w:eastAsia="Times New Roman" w:hAnsi="Times New Roman" w:cs="Times New Roman"/>
          <w:sz w:val="20"/>
          <w:szCs w:val="24"/>
          <w:lang w:eastAsia="ru-RU"/>
        </w:rPr>
        <w:t>11</w:t>
      </w:r>
      <w:r w:rsidRPr="008F732E">
        <w:rPr>
          <w:rFonts w:ascii="Times New Roman" w:eastAsia="Times New Roman" w:hAnsi="Times New Roman" w:cs="Times New Roman"/>
          <w:sz w:val="20"/>
          <w:szCs w:val="24"/>
          <w:lang w:eastAsia="ru-RU"/>
        </w:rPr>
        <w:t>. Заказчик в течение 5 (пяти) календарных дней с даты получения акта от Исполнителя, направляет Исполнителю подписанный акт.</w:t>
      </w:r>
    </w:p>
    <w:p w:rsidR="008F2A8C" w:rsidRDefault="008F2A8C" w:rsidP="008F2A8C">
      <w:pPr>
        <w:jc w:val="both"/>
      </w:pPr>
      <w:r>
        <w:rPr>
          <w:rFonts w:ascii="Times New Roman" w:eastAsia="Times New Roman" w:hAnsi="Times New Roman" w:cs="Times New Roman"/>
          <w:sz w:val="20"/>
          <w:szCs w:val="24"/>
          <w:lang w:eastAsia="ru-RU"/>
        </w:rPr>
        <w:t>3</w:t>
      </w:r>
      <w:r w:rsidRPr="008F732E">
        <w:rPr>
          <w:rFonts w:ascii="Times New Roman" w:eastAsia="Times New Roman" w:hAnsi="Times New Roman" w:cs="Times New Roman"/>
          <w:sz w:val="20"/>
          <w:szCs w:val="24"/>
          <w:lang w:eastAsia="ru-RU"/>
        </w:rPr>
        <w:t>.</w:t>
      </w:r>
      <w:r>
        <w:rPr>
          <w:rFonts w:ascii="Times New Roman" w:eastAsia="Times New Roman" w:hAnsi="Times New Roman" w:cs="Times New Roman"/>
          <w:sz w:val="20"/>
          <w:szCs w:val="24"/>
          <w:lang w:eastAsia="ru-RU"/>
        </w:rPr>
        <w:t>12. Образовательные услуги (этап образовательных</w:t>
      </w:r>
      <w:r w:rsidRPr="008F732E">
        <w:rPr>
          <w:rFonts w:ascii="Times New Roman" w:eastAsia="Times New Roman" w:hAnsi="Times New Roman" w:cs="Times New Roman"/>
          <w:sz w:val="20"/>
          <w:szCs w:val="24"/>
          <w:lang w:eastAsia="ru-RU"/>
        </w:rPr>
        <w:t xml:space="preserve"> услуг</w:t>
      </w:r>
      <w:r>
        <w:rPr>
          <w:rFonts w:ascii="Times New Roman" w:eastAsia="Times New Roman" w:hAnsi="Times New Roman" w:cs="Times New Roman"/>
          <w:sz w:val="20"/>
          <w:szCs w:val="24"/>
          <w:lang w:eastAsia="ru-RU"/>
        </w:rPr>
        <w:t>) считаются принятыми</w:t>
      </w:r>
      <w:r w:rsidRPr="008F732E">
        <w:rPr>
          <w:rFonts w:ascii="Times New Roman" w:eastAsia="Times New Roman" w:hAnsi="Times New Roman" w:cs="Times New Roman"/>
          <w:sz w:val="20"/>
          <w:szCs w:val="24"/>
          <w:lang w:eastAsia="ru-RU"/>
        </w:rPr>
        <w:t xml:space="preserve"> (-ым) Заказчиком, если в течение 5 (пяти) календарных дней Заказчик не возвратит подписанный акт или не предоставит мотивированный отказ от его подписания</w:t>
      </w:r>
      <w:r>
        <w:rPr>
          <w:rFonts w:ascii="Times New Roman" w:eastAsia="Times New Roman" w:hAnsi="Times New Roman" w:cs="Times New Roman"/>
          <w:sz w:val="20"/>
          <w:szCs w:val="24"/>
          <w:lang w:eastAsia="ru-RU"/>
        </w:rPr>
        <w:t>.</w:t>
      </w:r>
    </w:p>
    <w:p w:rsidR="008F2A8C" w:rsidRPr="00B03AC1" w:rsidRDefault="008F2A8C" w:rsidP="008F2A8C">
      <w:pPr>
        <w:spacing w:before="120" w:after="120" w:line="240" w:lineRule="auto"/>
        <w:jc w:val="center"/>
        <w:outlineLvl w:val="0"/>
        <w:rPr>
          <w:rFonts w:ascii="Times New Roman" w:eastAsia="Times New Roman" w:hAnsi="Times New Roman" w:cs="Times New Roman"/>
          <w:b/>
          <w:sz w:val="20"/>
          <w:szCs w:val="20"/>
          <w:lang w:eastAsia="ru-RU"/>
        </w:rPr>
      </w:pPr>
      <w:r w:rsidRPr="00B03AC1">
        <w:rPr>
          <w:rFonts w:ascii="Times New Roman" w:eastAsia="Times New Roman" w:hAnsi="Times New Roman" w:cs="Times New Roman"/>
          <w:b/>
          <w:sz w:val="20"/>
          <w:szCs w:val="20"/>
          <w:lang w:eastAsia="ru-RU"/>
        </w:rPr>
        <w:t>4. ОТВЕТСТВЕННОСТЬ СТОРОН</w:t>
      </w:r>
    </w:p>
    <w:p w:rsidR="008F2A8C" w:rsidRPr="00B03AC1" w:rsidRDefault="008F2A8C" w:rsidP="008F2A8C">
      <w:pPr>
        <w:spacing w:before="120" w:after="120" w:line="240" w:lineRule="auto"/>
        <w:jc w:val="both"/>
        <w:outlineLvl w:val="0"/>
        <w:rPr>
          <w:rFonts w:ascii="Times New Roman" w:eastAsia="Times New Roman" w:hAnsi="Times New Roman" w:cs="Times New Roman"/>
          <w:sz w:val="20"/>
          <w:szCs w:val="20"/>
          <w:lang w:eastAsia="ru-RU"/>
        </w:rPr>
      </w:pPr>
      <w:r w:rsidRPr="00B03AC1">
        <w:rPr>
          <w:rFonts w:ascii="Times New Roman" w:eastAsia="Times New Roman" w:hAnsi="Times New Roman" w:cs="Times New Roman"/>
          <w:sz w:val="20"/>
          <w:szCs w:val="20"/>
          <w:lang w:eastAsia="ru-RU"/>
        </w:rPr>
        <w:t>4.1. 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 в том числе Гражданским кодексом Российской Федерации, Правилами 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
    <w:p w:rsidR="008F2A8C" w:rsidRPr="00B03AC1" w:rsidRDefault="008F2A8C" w:rsidP="008F2A8C">
      <w:pPr>
        <w:tabs>
          <w:tab w:val="left" w:pos="993"/>
        </w:tabs>
        <w:spacing w:before="120" w:after="120" w:line="240" w:lineRule="auto"/>
        <w:jc w:val="both"/>
        <w:rPr>
          <w:rFonts w:ascii="Times New Roman" w:eastAsia="Times New Roman" w:hAnsi="Times New Roman" w:cs="Times New Roman"/>
          <w:sz w:val="20"/>
          <w:szCs w:val="20"/>
          <w:lang w:eastAsia="ru-RU"/>
        </w:rPr>
      </w:pPr>
      <w:r w:rsidRPr="00B03AC1">
        <w:rPr>
          <w:rFonts w:ascii="Times New Roman" w:eastAsia="Times New Roman" w:hAnsi="Times New Roman" w:cs="Times New Roman"/>
          <w:sz w:val="20"/>
          <w:szCs w:val="20"/>
          <w:lang w:eastAsia="ru-RU"/>
        </w:rPr>
        <w:t xml:space="preserve">4.2. При обнаружении недостатка платных образовательных услуг, в том числе оказания их не в полном объеме, предусмотренном Образовательной программой, </w:t>
      </w:r>
      <w:r w:rsidRPr="00B03AC1">
        <w:rPr>
          <w:rFonts w:ascii="Times New Roman" w:eastAsia="Times New Roman" w:hAnsi="Times New Roman" w:cs="Times New Roman"/>
          <w:color w:val="000000"/>
          <w:sz w:val="20"/>
          <w:szCs w:val="20"/>
          <w:lang w:eastAsia="ru-RU"/>
        </w:rPr>
        <w:t xml:space="preserve">Заказчик </w:t>
      </w:r>
      <w:r w:rsidRPr="00B03AC1">
        <w:rPr>
          <w:rFonts w:ascii="Times New Roman" w:eastAsia="Times New Roman" w:hAnsi="Times New Roman" w:cs="Times New Roman"/>
          <w:sz w:val="20"/>
          <w:szCs w:val="20"/>
          <w:lang w:eastAsia="ru-RU"/>
        </w:rPr>
        <w:t>вправе по своему выбору потребовать:</w:t>
      </w:r>
    </w:p>
    <w:p w:rsidR="008F2A8C" w:rsidRPr="00B03AC1" w:rsidRDefault="008F2A8C" w:rsidP="008F2A8C">
      <w:pPr>
        <w:adjustRightInd w:val="0"/>
        <w:spacing w:before="120" w:after="120" w:line="240" w:lineRule="auto"/>
        <w:jc w:val="both"/>
        <w:rPr>
          <w:rFonts w:ascii="Times New Roman" w:eastAsia="Calibri" w:hAnsi="Times New Roman" w:cs="Times New Roman"/>
          <w:sz w:val="20"/>
          <w:szCs w:val="20"/>
        </w:rPr>
      </w:pPr>
      <w:r w:rsidRPr="00B03AC1">
        <w:rPr>
          <w:rFonts w:ascii="Times New Roman" w:eastAsia="Calibri" w:hAnsi="Times New Roman" w:cs="Times New Roman"/>
          <w:sz w:val="20"/>
          <w:szCs w:val="20"/>
        </w:rPr>
        <w:t xml:space="preserve">а) безвозмездного оказания данного объема </w:t>
      </w:r>
      <w:r>
        <w:rPr>
          <w:rFonts w:ascii="Times New Roman" w:eastAsia="Calibri" w:hAnsi="Times New Roman" w:cs="Times New Roman"/>
          <w:sz w:val="20"/>
          <w:szCs w:val="20"/>
        </w:rPr>
        <w:t xml:space="preserve">платных </w:t>
      </w:r>
      <w:r w:rsidRPr="00B03AC1">
        <w:rPr>
          <w:rFonts w:ascii="Times New Roman" w:eastAsia="Calibri" w:hAnsi="Times New Roman" w:cs="Times New Roman"/>
          <w:sz w:val="20"/>
          <w:szCs w:val="20"/>
        </w:rPr>
        <w:t>образовательных услуг;</w:t>
      </w:r>
    </w:p>
    <w:p w:rsidR="008F2A8C" w:rsidRPr="00B03AC1" w:rsidRDefault="008F2A8C" w:rsidP="008F2A8C">
      <w:pPr>
        <w:adjustRightInd w:val="0"/>
        <w:spacing w:before="120" w:after="120" w:line="240" w:lineRule="auto"/>
        <w:jc w:val="both"/>
        <w:rPr>
          <w:rFonts w:ascii="Times New Roman" w:eastAsia="Calibri" w:hAnsi="Times New Roman" w:cs="Times New Roman"/>
          <w:sz w:val="20"/>
          <w:szCs w:val="20"/>
        </w:rPr>
      </w:pPr>
      <w:r w:rsidRPr="00B03AC1">
        <w:rPr>
          <w:rFonts w:ascii="Times New Roman" w:eastAsia="Calibri" w:hAnsi="Times New Roman" w:cs="Times New Roman"/>
          <w:sz w:val="20"/>
          <w:szCs w:val="20"/>
        </w:rPr>
        <w:t>б) соразмерного уменьшения стоимости оказанных платных образовательных услуг;</w:t>
      </w:r>
    </w:p>
    <w:p w:rsidR="008F2A8C" w:rsidRPr="00B03AC1" w:rsidRDefault="008F2A8C" w:rsidP="008F2A8C">
      <w:pPr>
        <w:adjustRightInd w:val="0"/>
        <w:spacing w:before="120" w:after="120" w:line="240" w:lineRule="auto"/>
        <w:jc w:val="both"/>
        <w:rPr>
          <w:rFonts w:ascii="Times New Roman" w:eastAsia="Calibri" w:hAnsi="Times New Roman" w:cs="Times New Roman"/>
          <w:sz w:val="20"/>
          <w:szCs w:val="20"/>
        </w:rPr>
      </w:pPr>
      <w:r w:rsidRPr="00B03AC1">
        <w:rPr>
          <w:rFonts w:ascii="Times New Roman" w:eastAsia="Calibri" w:hAnsi="Times New Roman" w:cs="Times New Roman"/>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F2A8C" w:rsidRPr="00B03AC1" w:rsidRDefault="008F2A8C" w:rsidP="008F2A8C">
      <w:pPr>
        <w:tabs>
          <w:tab w:val="left" w:pos="993"/>
        </w:tabs>
        <w:spacing w:before="120" w:after="120" w:line="240" w:lineRule="auto"/>
        <w:jc w:val="both"/>
        <w:rPr>
          <w:rFonts w:ascii="Times New Roman" w:eastAsia="Times New Roman" w:hAnsi="Times New Roman" w:cs="Times New Roman"/>
          <w:sz w:val="20"/>
          <w:szCs w:val="20"/>
          <w:lang w:eastAsia="ru-RU"/>
        </w:rPr>
      </w:pPr>
      <w:r w:rsidRPr="00B03AC1">
        <w:rPr>
          <w:rFonts w:ascii="Times New Roman" w:eastAsia="Times New Roman" w:hAnsi="Times New Roman" w:cs="Times New Roman"/>
          <w:sz w:val="20"/>
          <w:szCs w:val="20"/>
          <w:lang w:eastAsia="ru-RU"/>
        </w:rPr>
        <w:t xml:space="preserve">4.3. </w:t>
      </w:r>
      <w:r w:rsidRPr="00B03AC1">
        <w:rPr>
          <w:rFonts w:ascii="Times New Roman" w:eastAsia="Times New Roman" w:hAnsi="Times New Roman" w:cs="Times New Roman"/>
          <w:color w:val="000000"/>
          <w:sz w:val="20"/>
          <w:szCs w:val="20"/>
          <w:lang w:eastAsia="ru-RU"/>
        </w:rPr>
        <w:t>Заказчик</w:t>
      </w:r>
      <w:r w:rsidRPr="00B03AC1">
        <w:rPr>
          <w:rFonts w:ascii="Times New Roman" w:eastAsia="Times New Roman" w:hAnsi="Times New Roman" w:cs="Times New Roman"/>
          <w:sz w:val="20"/>
          <w:szCs w:val="20"/>
          <w:lang w:eastAsia="ru-RU"/>
        </w:rPr>
        <w:t xml:space="preserve"> вправе отказаться от исполнения Договора и потребовать полного возмещения убытков, если в течение двух месяцев со дня предъявления </w:t>
      </w:r>
      <w:r w:rsidRPr="00B03AC1">
        <w:rPr>
          <w:rFonts w:ascii="Times New Roman" w:eastAsia="Times New Roman" w:hAnsi="Times New Roman" w:cs="Times New Roman"/>
          <w:color w:val="000000"/>
          <w:sz w:val="20"/>
          <w:szCs w:val="20"/>
          <w:lang w:eastAsia="ru-RU"/>
        </w:rPr>
        <w:t>Заказчиком</w:t>
      </w:r>
      <w:r w:rsidRPr="00B03AC1">
        <w:rPr>
          <w:rFonts w:ascii="Times New Roman" w:eastAsia="Times New Roman" w:hAnsi="Times New Roman" w:cs="Times New Roman"/>
          <w:color w:val="FF0000"/>
          <w:sz w:val="20"/>
          <w:szCs w:val="20"/>
          <w:lang w:eastAsia="ru-RU"/>
        </w:rPr>
        <w:t xml:space="preserve"> </w:t>
      </w:r>
      <w:r w:rsidRPr="00B03AC1">
        <w:rPr>
          <w:rFonts w:ascii="Times New Roman" w:eastAsia="Times New Roman" w:hAnsi="Times New Roman" w:cs="Times New Roman"/>
          <w:sz w:val="20"/>
          <w:szCs w:val="20"/>
          <w:lang w:eastAsia="ru-RU"/>
        </w:rPr>
        <w:t xml:space="preserve">требования об устранении недостатков недостатки платных образовательных услуг не устранены Исполнителем. </w:t>
      </w:r>
      <w:r w:rsidRPr="00B03AC1">
        <w:rPr>
          <w:rFonts w:ascii="Times New Roman" w:eastAsia="Times New Roman" w:hAnsi="Times New Roman" w:cs="Times New Roman"/>
          <w:color w:val="000000"/>
          <w:sz w:val="20"/>
          <w:szCs w:val="20"/>
          <w:lang w:eastAsia="ru-RU"/>
        </w:rPr>
        <w:t>Заказчик</w:t>
      </w:r>
      <w:r w:rsidRPr="00B03AC1">
        <w:rPr>
          <w:rFonts w:ascii="Times New Roman" w:eastAsia="Times New Roman" w:hAnsi="Times New Roman" w:cs="Times New Roman"/>
          <w:color w:val="FF0000"/>
          <w:sz w:val="20"/>
          <w:szCs w:val="20"/>
          <w:lang w:eastAsia="ru-RU"/>
        </w:rPr>
        <w:t xml:space="preserve"> </w:t>
      </w:r>
      <w:r w:rsidRPr="00B03AC1">
        <w:rPr>
          <w:rFonts w:ascii="Times New Roman" w:eastAsia="Times New Roman" w:hAnsi="Times New Roman" w:cs="Times New Roman"/>
          <w:sz w:val="20"/>
          <w:szCs w:val="20"/>
          <w:lang w:eastAsia="ru-RU"/>
        </w:rPr>
        <w:t>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F2A8C" w:rsidRPr="00B03AC1" w:rsidRDefault="008F2A8C" w:rsidP="008F2A8C">
      <w:pPr>
        <w:tabs>
          <w:tab w:val="left" w:pos="993"/>
        </w:tabs>
        <w:spacing w:before="120" w:after="120" w:line="240" w:lineRule="auto"/>
        <w:jc w:val="both"/>
        <w:rPr>
          <w:rFonts w:ascii="Times New Roman" w:eastAsia="Times New Roman" w:hAnsi="Times New Roman" w:cs="Times New Roman"/>
          <w:sz w:val="20"/>
          <w:szCs w:val="20"/>
          <w:lang w:eastAsia="ru-RU"/>
        </w:rPr>
      </w:pPr>
      <w:r w:rsidRPr="00B03AC1">
        <w:rPr>
          <w:rFonts w:ascii="Times New Roman" w:eastAsia="Times New Roman" w:hAnsi="Times New Roman" w:cs="Times New Roman"/>
          <w:sz w:val="20"/>
          <w:szCs w:val="20"/>
          <w:lang w:eastAsia="ru-RU"/>
        </w:rPr>
        <w:t xml:space="preserve">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Pr="00B03AC1">
        <w:rPr>
          <w:rFonts w:ascii="Times New Roman" w:eastAsia="Times New Roman" w:hAnsi="Times New Roman" w:cs="Times New Roman"/>
          <w:color w:val="000000"/>
          <w:sz w:val="20"/>
          <w:szCs w:val="20"/>
          <w:lang w:eastAsia="ru-RU"/>
        </w:rPr>
        <w:t>Заказчик</w:t>
      </w:r>
      <w:r w:rsidRPr="00B03AC1">
        <w:rPr>
          <w:rFonts w:ascii="Times New Roman" w:eastAsia="Times New Roman" w:hAnsi="Times New Roman" w:cs="Times New Roman"/>
          <w:color w:val="FF0000"/>
          <w:sz w:val="20"/>
          <w:szCs w:val="20"/>
          <w:lang w:eastAsia="ru-RU"/>
        </w:rPr>
        <w:t xml:space="preserve"> </w:t>
      </w:r>
      <w:r w:rsidRPr="00B03AC1">
        <w:rPr>
          <w:rFonts w:ascii="Times New Roman" w:eastAsia="Times New Roman" w:hAnsi="Times New Roman" w:cs="Times New Roman"/>
          <w:sz w:val="20"/>
          <w:szCs w:val="20"/>
          <w:lang w:eastAsia="ru-RU"/>
        </w:rPr>
        <w:t>вправе по своему выбору:</w:t>
      </w:r>
    </w:p>
    <w:p w:rsidR="008F2A8C" w:rsidRPr="00B03AC1" w:rsidRDefault="008F2A8C" w:rsidP="008F2A8C">
      <w:pPr>
        <w:adjustRightInd w:val="0"/>
        <w:spacing w:before="120" w:after="120" w:line="240" w:lineRule="auto"/>
        <w:jc w:val="both"/>
        <w:rPr>
          <w:rFonts w:ascii="Times New Roman" w:eastAsia="Calibri" w:hAnsi="Times New Roman" w:cs="Times New Roman"/>
          <w:sz w:val="20"/>
          <w:szCs w:val="20"/>
        </w:rPr>
      </w:pPr>
      <w:r w:rsidRPr="00B03AC1">
        <w:rPr>
          <w:rFonts w:ascii="Times New Roman" w:eastAsia="Calibri" w:hAnsi="Times New Roman" w:cs="Times New Roman"/>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F2A8C" w:rsidRPr="00B03AC1" w:rsidRDefault="008F2A8C" w:rsidP="008F2A8C">
      <w:pPr>
        <w:adjustRightInd w:val="0"/>
        <w:spacing w:before="120" w:after="120" w:line="240" w:lineRule="auto"/>
        <w:jc w:val="both"/>
        <w:rPr>
          <w:rFonts w:ascii="Times New Roman" w:eastAsia="Calibri" w:hAnsi="Times New Roman" w:cs="Times New Roman"/>
          <w:sz w:val="20"/>
          <w:szCs w:val="20"/>
        </w:rPr>
      </w:pPr>
      <w:r w:rsidRPr="00B03AC1">
        <w:rPr>
          <w:rFonts w:ascii="Times New Roman" w:eastAsia="Calibri" w:hAnsi="Times New Roman" w:cs="Times New Roman"/>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F2A8C" w:rsidRPr="00B03AC1" w:rsidRDefault="008F2A8C" w:rsidP="008F2A8C">
      <w:pPr>
        <w:adjustRightInd w:val="0"/>
        <w:spacing w:before="120" w:after="120" w:line="240" w:lineRule="auto"/>
        <w:jc w:val="both"/>
        <w:rPr>
          <w:rFonts w:ascii="Times New Roman" w:eastAsia="Calibri" w:hAnsi="Times New Roman" w:cs="Times New Roman"/>
          <w:sz w:val="20"/>
          <w:szCs w:val="20"/>
        </w:rPr>
      </w:pPr>
      <w:r w:rsidRPr="00B03AC1">
        <w:rPr>
          <w:rFonts w:ascii="Times New Roman" w:eastAsia="Calibri" w:hAnsi="Times New Roman" w:cs="Times New Roman"/>
          <w:sz w:val="20"/>
          <w:szCs w:val="20"/>
        </w:rPr>
        <w:t>в) потребовать уменьшения стоимости платных образовательных услуг;</w:t>
      </w:r>
    </w:p>
    <w:p w:rsidR="008F2A8C" w:rsidRPr="00B03AC1" w:rsidRDefault="008F2A8C" w:rsidP="008F2A8C">
      <w:pPr>
        <w:adjustRightInd w:val="0"/>
        <w:spacing w:before="120" w:after="120" w:line="240" w:lineRule="auto"/>
        <w:jc w:val="both"/>
        <w:rPr>
          <w:rFonts w:ascii="Times New Roman" w:eastAsia="Calibri" w:hAnsi="Times New Roman" w:cs="Times New Roman"/>
          <w:sz w:val="20"/>
          <w:szCs w:val="20"/>
        </w:rPr>
      </w:pPr>
      <w:r w:rsidRPr="00B03AC1">
        <w:rPr>
          <w:rFonts w:ascii="Times New Roman" w:eastAsia="Calibri" w:hAnsi="Times New Roman" w:cs="Times New Roman"/>
          <w:sz w:val="20"/>
          <w:szCs w:val="20"/>
        </w:rPr>
        <w:t>г) расторгнуть Договор.</w:t>
      </w:r>
    </w:p>
    <w:p w:rsidR="008F2A8C" w:rsidRPr="00B03AC1" w:rsidRDefault="008F2A8C" w:rsidP="008F2A8C">
      <w:pPr>
        <w:tabs>
          <w:tab w:val="left" w:pos="993"/>
        </w:tabs>
        <w:spacing w:before="120" w:after="120" w:line="240" w:lineRule="auto"/>
        <w:jc w:val="both"/>
        <w:rPr>
          <w:rFonts w:ascii="Times New Roman" w:eastAsia="Times New Roman" w:hAnsi="Times New Roman" w:cs="Times New Roman"/>
          <w:sz w:val="20"/>
          <w:szCs w:val="20"/>
          <w:lang w:eastAsia="ru-RU"/>
        </w:rPr>
      </w:pPr>
      <w:r w:rsidRPr="00B03AC1">
        <w:rPr>
          <w:rFonts w:ascii="Times New Roman" w:eastAsia="Times New Roman" w:hAnsi="Times New Roman" w:cs="Times New Roman"/>
          <w:sz w:val="20"/>
          <w:szCs w:val="20"/>
          <w:lang w:eastAsia="ru-RU"/>
        </w:rPr>
        <w:t xml:space="preserve">4.5. </w:t>
      </w:r>
      <w:r w:rsidRPr="00B03AC1">
        <w:rPr>
          <w:rFonts w:ascii="Times New Roman" w:eastAsia="Times New Roman" w:hAnsi="Times New Roman" w:cs="Times New Roman"/>
          <w:color w:val="000000"/>
          <w:sz w:val="20"/>
          <w:szCs w:val="20"/>
          <w:lang w:eastAsia="ru-RU"/>
        </w:rPr>
        <w:t>Заказчик</w:t>
      </w:r>
      <w:r w:rsidRPr="00B03AC1">
        <w:rPr>
          <w:rFonts w:ascii="Times New Roman" w:eastAsia="Times New Roman" w:hAnsi="Times New Roman" w:cs="Times New Roman"/>
          <w:color w:val="FF0000"/>
          <w:sz w:val="20"/>
          <w:szCs w:val="20"/>
          <w:lang w:eastAsia="ru-RU"/>
        </w:rPr>
        <w:t xml:space="preserve"> </w:t>
      </w:r>
      <w:r w:rsidRPr="00B03AC1">
        <w:rPr>
          <w:rFonts w:ascii="Times New Roman" w:eastAsia="Times New Roman" w:hAnsi="Times New Roman" w:cs="Times New Roman"/>
          <w:sz w:val="20"/>
          <w:szCs w:val="20"/>
          <w:lang w:eastAsia="ru-RU"/>
        </w:rPr>
        <w:t>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F2A8C" w:rsidRPr="00B03AC1" w:rsidRDefault="008F2A8C" w:rsidP="008F2A8C">
      <w:pPr>
        <w:tabs>
          <w:tab w:val="left" w:pos="993"/>
        </w:tabs>
        <w:spacing w:before="120" w:after="120" w:line="240" w:lineRule="auto"/>
        <w:contextualSpacing/>
        <w:jc w:val="both"/>
        <w:rPr>
          <w:rFonts w:ascii="Times New Roman" w:eastAsia="Times New Roman" w:hAnsi="Times New Roman" w:cs="Times New Roman"/>
          <w:sz w:val="20"/>
          <w:szCs w:val="20"/>
          <w:lang w:eastAsia="ru-RU"/>
        </w:rPr>
      </w:pPr>
      <w:r w:rsidRPr="00B03AC1">
        <w:rPr>
          <w:rFonts w:ascii="Times New Roman" w:eastAsia="Times New Roman" w:hAnsi="Times New Roman" w:cs="Times New Roman"/>
          <w:sz w:val="20"/>
          <w:szCs w:val="20"/>
          <w:lang w:eastAsia="ru-RU"/>
        </w:rPr>
        <w:t xml:space="preserve">4.6. Заказчик несет ответственность за неисполнение или ненадлежащее исполнение обязанности, предусмотренных Договором. В случае неоплаты Заказчиком стоимости образовательных услуг Исполнителя по истечении сроков, установленных Договором, Исполнитель вправе расторгнуть Договор в одностороннем порядке. </w:t>
      </w:r>
    </w:p>
    <w:p w:rsidR="008F2A8C" w:rsidRPr="00B03AC1" w:rsidRDefault="008F2A8C" w:rsidP="008F2A8C">
      <w:pPr>
        <w:tabs>
          <w:tab w:val="left" w:pos="993"/>
        </w:tabs>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r w:rsidRPr="00B03AC1">
        <w:rPr>
          <w:rFonts w:ascii="Times New Roman" w:eastAsia="Times New Roman" w:hAnsi="Times New Roman" w:cs="Times New Roman"/>
          <w:sz w:val="20"/>
          <w:szCs w:val="20"/>
          <w:lang w:eastAsia="ru-RU"/>
        </w:rPr>
        <w:t xml:space="preserve">. 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w:t>
      </w:r>
      <w:r w:rsidRPr="00B03AC1">
        <w:rPr>
          <w:rFonts w:ascii="Times New Roman" w:eastAsia="Times New Roman" w:hAnsi="Times New Roman" w:cs="Times New Roman"/>
          <w:sz w:val="20"/>
          <w:szCs w:val="20"/>
          <w:lang w:eastAsia="ru-RU"/>
        </w:rPr>
        <w:lastRenderedPageBreak/>
        <w:t>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8F2A8C" w:rsidRPr="00B03AC1" w:rsidRDefault="00827C1A" w:rsidP="008F2A8C">
      <w:pPr>
        <w:tabs>
          <w:tab w:val="left" w:pos="993"/>
        </w:tabs>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4.8. </w:t>
      </w:r>
      <w:r w:rsidR="008F2A8C" w:rsidRPr="00B03AC1">
        <w:rPr>
          <w:rFonts w:ascii="Times New Roman" w:eastAsia="Times New Roman" w:hAnsi="Times New Roman" w:cs="Times New Roman"/>
          <w:sz w:val="20"/>
          <w:szCs w:val="20"/>
          <w:lang w:eastAsia="ru-RU"/>
        </w:rPr>
        <w:t xml:space="preserve">Наступление обстоятельств непреодолимой силы может подтверждаться, включая, </w:t>
      </w:r>
      <w:proofErr w:type="gramStart"/>
      <w:r w:rsidR="008F2A8C" w:rsidRPr="00B03AC1">
        <w:rPr>
          <w:rFonts w:ascii="Times New Roman" w:eastAsia="Times New Roman" w:hAnsi="Times New Roman" w:cs="Times New Roman"/>
          <w:sz w:val="20"/>
          <w:szCs w:val="20"/>
          <w:lang w:eastAsia="ru-RU"/>
        </w:rPr>
        <w:t>но</w:t>
      </w:r>
      <w:proofErr w:type="gramEnd"/>
      <w:r w:rsidR="008F2A8C" w:rsidRPr="00B03AC1">
        <w:rPr>
          <w:rFonts w:ascii="Times New Roman" w:eastAsia="Times New Roman" w:hAnsi="Times New Roman" w:cs="Times New Roman"/>
          <w:sz w:val="20"/>
          <w:szCs w:val="20"/>
          <w:lang w:eastAsia="ru-RU"/>
        </w:rPr>
        <w:t xml:space="preserve">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Российской Федерации,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других информационных источниках, и иными документами. </w:t>
      </w:r>
    </w:p>
    <w:p w:rsidR="008F2A8C" w:rsidRPr="00B03AC1" w:rsidRDefault="008F2A8C" w:rsidP="008F2A8C">
      <w:pPr>
        <w:tabs>
          <w:tab w:val="left" w:pos="993"/>
          <w:tab w:val="left" w:pos="1134"/>
        </w:tabs>
        <w:spacing w:before="120" w:after="120" w:line="240" w:lineRule="auto"/>
        <w:jc w:val="both"/>
        <w:rPr>
          <w:rFonts w:ascii="Times New Roman" w:eastAsia="Times New Roman" w:hAnsi="Times New Roman" w:cs="Times New Roman"/>
          <w:sz w:val="20"/>
          <w:szCs w:val="20"/>
          <w:lang w:eastAsia="ru-RU"/>
        </w:rPr>
      </w:pPr>
      <w:r w:rsidRPr="00B03AC1">
        <w:rPr>
          <w:rFonts w:ascii="Times New Roman" w:eastAsia="Times New Roman" w:hAnsi="Times New Roman" w:cs="Times New Roman"/>
          <w:sz w:val="20"/>
          <w:szCs w:val="20"/>
          <w:lang w:eastAsia="ru-RU"/>
        </w:rPr>
        <w:t xml:space="preserve">4.9. В случае, если Исполнитель не в состоянии выполнить свои обязательства, он обязуется в разумный срок письменно информировать Заказчика о начале и прекращении указанных выше обстоятельств. </w:t>
      </w:r>
    </w:p>
    <w:p w:rsidR="008F2A8C" w:rsidRPr="00B03AC1" w:rsidRDefault="008F2A8C" w:rsidP="008F2A8C">
      <w:pPr>
        <w:tabs>
          <w:tab w:val="left" w:pos="993"/>
          <w:tab w:val="left" w:pos="1134"/>
        </w:tabs>
        <w:spacing w:before="120" w:after="120" w:line="240" w:lineRule="auto"/>
        <w:jc w:val="both"/>
        <w:rPr>
          <w:rFonts w:ascii="Times New Roman" w:eastAsia="Times New Roman" w:hAnsi="Times New Roman" w:cs="Times New Roman"/>
          <w:sz w:val="20"/>
          <w:szCs w:val="20"/>
          <w:lang w:eastAsia="ru-RU"/>
        </w:rPr>
      </w:pPr>
      <w:r w:rsidRPr="00B03AC1">
        <w:rPr>
          <w:rFonts w:ascii="Times New Roman" w:eastAsia="Times New Roman" w:hAnsi="Times New Roman" w:cs="Times New Roman"/>
          <w:sz w:val="20"/>
          <w:szCs w:val="20"/>
          <w:lang w:eastAsia="ru-RU"/>
        </w:rPr>
        <w:t>4.10. 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w:t>
      </w:r>
    </w:p>
    <w:p w:rsidR="008F2A8C" w:rsidRDefault="008F2A8C" w:rsidP="008F2A8C">
      <w:pPr>
        <w:tabs>
          <w:tab w:val="left" w:pos="993"/>
          <w:tab w:val="left" w:pos="1134"/>
        </w:tabs>
        <w:spacing w:before="120" w:after="120" w:line="240" w:lineRule="auto"/>
        <w:jc w:val="both"/>
        <w:rPr>
          <w:rFonts w:ascii="Times New Roman" w:eastAsia="Times New Roman" w:hAnsi="Times New Roman" w:cs="Times New Roman"/>
          <w:sz w:val="20"/>
          <w:szCs w:val="20"/>
          <w:lang w:eastAsia="ru-RU"/>
        </w:rPr>
      </w:pPr>
      <w:r w:rsidRPr="00B03AC1">
        <w:rPr>
          <w:rFonts w:ascii="Times New Roman" w:eastAsia="Times New Roman" w:hAnsi="Times New Roman" w:cs="Times New Roman"/>
          <w:sz w:val="20"/>
          <w:szCs w:val="20"/>
          <w:lang w:eastAsia="ru-RU"/>
        </w:rPr>
        <w:t>4.11. Исполнитель не несет ответственности за просрочку исполнения обязательств, возникшую вследствие наступления обстоятельств непреодолимой силы</w:t>
      </w:r>
      <w:r>
        <w:rPr>
          <w:rFonts w:ascii="Times New Roman" w:eastAsia="Times New Roman" w:hAnsi="Times New Roman" w:cs="Times New Roman"/>
          <w:sz w:val="20"/>
          <w:szCs w:val="20"/>
          <w:lang w:eastAsia="ru-RU"/>
        </w:rPr>
        <w:t>;</w:t>
      </w:r>
    </w:p>
    <w:p w:rsidR="008F2A8C" w:rsidRPr="003C6A37" w:rsidRDefault="008F2A8C" w:rsidP="008F2A8C">
      <w:pPr>
        <w:spacing w:after="120" w:line="240" w:lineRule="auto"/>
        <w:jc w:val="both"/>
        <w:rPr>
          <w:rFonts w:ascii="Times New Roman" w:eastAsia="Times New Roman" w:hAnsi="Times New Roman" w:cs="Times New Roman"/>
          <w:sz w:val="20"/>
          <w:szCs w:val="20"/>
          <w:lang w:eastAsia="ru-RU"/>
        </w:rPr>
      </w:pPr>
      <w:r w:rsidRPr="003C6A37">
        <w:rPr>
          <w:rFonts w:ascii="Times New Roman" w:eastAsia="Times New Roman" w:hAnsi="Times New Roman" w:cs="Times New Roman"/>
          <w:sz w:val="20"/>
          <w:szCs w:val="20"/>
          <w:lang w:eastAsia="ru-RU"/>
        </w:rPr>
        <w:t>4.12. При реализации Образовательной программы с применением ЭО и/или ДОТ:</w:t>
      </w:r>
    </w:p>
    <w:p w:rsidR="008F2A8C" w:rsidRPr="003C6A37" w:rsidRDefault="008F2A8C" w:rsidP="008F2A8C">
      <w:pPr>
        <w:spacing w:after="120" w:line="240" w:lineRule="auto"/>
        <w:jc w:val="both"/>
        <w:rPr>
          <w:rFonts w:ascii="Times New Roman" w:eastAsia="Times New Roman" w:hAnsi="Times New Roman" w:cs="Times New Roman"/>
          <w:sz w:val="20"/>
          <w:szCs w:val="20"/>
          <w:lang w:eastAsia="ru-RU"/>
        </w:rPr>
      </w:pPr>
      <w:r w:rsidRPr="003C6A37">
        <w:rPr>
          <w:rFonts w:ascii="Times New Roman" w:eastAsia="Times New Roman" w:hAnsi="Times New Roman" w:cs="Times New Roman"/>
          <w:sz w:val="20"/>
          <w:szCs w:val="20"/>
          <w:lang w:eastAsia="ru-RU"/>
        </w:rPr>
        <w:t xml:space="preserve">- Заказчик самостоятельно обеспечивает безопасность логина и пароля для доступа </w:t>
      </w:r>
      <w:r>
        <w:rPr>
          <w:rFonts w:ascii="Times New Roman" w:eastAsia="Times New Roman" w:hAnsi="Times New Roman" w:cs="Times New Roman"/>
          <w:sz w:val="20"/>
          <w:szCs w:val="20"/>
          <w:lang w:eastAsia="ru-RU"/>
        </w:rPr>
        <w:t>Обучающегося</w:t>
      </w:r>
      <w:r w:rsidRPr="003C6A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3C6A37">
        <w:rPr>
          <w:rFonts w:ascii="Times New Roman" w:eastAsia="Times New Roman" w:hAnsi="Times New Roman" w:cs="Times New Roman"/>
          <w:sz w:val="20"/>
          <w:szCs w:val="20"/>
          <w:lang w:eastAsia="ru-RU"/>
        </w:rPr>
        <w:t xml:space="preserve">к </w:t>
      </w:r>
      <w:r w:rsidRPr="006468E7">
        <w:rPr>
          <w:rFonts w:ascii="Times New Roman" w:eastAsia="Times New Roman" w:hAnsi="Times New Roman" w:cs="Times New Roman"/>
          <w:sz w:val="20"/>
          <w:szCs w:val="20"/>
          <w:lang w:eastAsia="ru-RU"/>
        </w:rPr>
        <w:t>электронной информационно-образовательной среде</w:t>
      </w:r>
      <w:r w:rsidRPr="003C6A37">
        <w:rPr>
          <w:rFonts w:ascii="Times New Roman" w:eastAsia="Times New Roman" w:hAnsi="Times New Roman" w:cs="Times New Roman"/>
          <w:sz w:val="20"/>
          <w:szCs w:val="20"/>
          <w:lang w:eastAsia="ru-RU"/>
        </w:rPr>
        <w:t xml:space="preserve">, а также отвечает за все действия, совершенные </w:t>
      </w:r>
      <w:r>
        <w:rPr>
          <w:rFonts w:ascii="Times New Roman" w:eastAsia="Times New Roman" w:hAnsi="Times New Roman" w:cs="Times New Roman"/>
          <w:sz w:val="20"/>
          <w:szCs w:val="20"/>
          <w:lang w:eastAsia="ru-RU"/>
        </w:rPr>
        <w:t>Обучающимся</w:t>
      </w:r>
      <w:r w:rsidRPr="003C6A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3C6A37">
        <w:rPr>
          <w:rFonts w:ascii="Times New Roman" w:eastAsia="Times New Roman" w:hAnsi="Times New Roman" w:cs="Times New Roman"/>
          <w:sz w:val="20"/>
          <w:szCs w:val="20"/>
          <w:lang w:eastAsia="ru-RU"/>
        </w:rPr>
        <w:t xml:space="preserve">после авторизации в </w:t>
      </w:r>
      <w:r w:rsidRPr="006468E7">
        <w:rPr>
          <w:rFonts w:ascii="Times New Roman" w:eastAsia="Times New Roman" w:hAnsi="Times New Roman" w:cs="Times New Roman"/>
          <w:sz w:val="20"/>
          <w:szCs w:val="20"/>
          <w:lang w:eastAsia="ru-RU"/>
        </w:rPr>
        <w:t>электронной информационно-образовательной среде</w:t>
      </w:r>
      <w:r w:rsidRPr="003C6A37">
        <w:rPr>
          <w:rFonts w:ascii="Times New Roman" w:eastAsia="Times New Roman" w:hAnsi="Times New Roman" w:cs="Times New Roman"/>
          <w:sz w:val="20"/>
          <w:szCs w:val="20"/>
          <w:lang w:eastAsia="ru-RU"/>
        </w:rPr>
        <w:t xml:space="preserve">. Заказчик обязан немедленно уведомить Исполнителя о любом случае неавторизированного доступа с логином и паролем </w:t>
      </w:r>
      <w:r>
        <w:rPr>
          <w:rFonts w:ascii="Times New Roman" w:eastAsia="Times New Roman" w:hAnsi="Times New Roman" w:cs="Times New Roman"/>
          <w:sz w:val="20"/>
          <w:szCs w:val="20"/>
          <w:lang w:eastAsia="ru-RU"/>
        </w:rPr>
        <w:t>Обучающегося</w:t>
      </w:r>
      <w:r w:rsidRPr="003C6A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3C6A37">
        <w:rPr>
          <w:rFonts w:ascii="Times New Roman" w:eastAsia="Times New Roman" w:hAnsi="Times New Roman" w:cs="Times New Roman"/>
          <w:sz w:val="20"/>
          <w:szCs w:val="20"/>
          <w:lang w:eastAsia="ru-RU"/>
        </w:rPr>
        <w:t xml:space="preserve">и/или о любом нарушении безопасности. Исполнитель не несет ответственности за ущерб, причиненный в результате несанкционированного доступа к учетной записи </w:t>
      </w:r>
      <w:r>
        <w:rPr>
          <w:rFonts w:ascii="Times New Roman" w:eastAsia="Times New Roman" w:hAnsi="Times New Roman" w:cs="Times New Roman"/>
          <w:sz w:val="20"/>
          <w:szCs w:val="20"/>
          <w:lang w:eastAsia="ru-RU"/>
        </w:rPr>
        <w:t>Обучающегося</w:t>
      </w:r>
      <w:r w:rsidRPr="003C6A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в </w:t>
      </w:r>
      <w:r w:rsidRPr="006468E7">
        <w:rPr>
          <w:rFonts w:ascii="Times New Roman" w:eastAsia="Times New Roman" w:hAnsi="Times New Roman" w:cs="Times New Roman"/>
          <w:sz w:val="20"/>
          <w:szCs w:val="20"/>
          <w:lang w:eastAsia="ru-RU"/>
        </w:rPr>
        <w:t>электронной информационно-образовательной среде</w:t>
      </w:r>
      <w:r w:rsidRPr="003C6A37">
        <w:rPr>
          <w:rFonts w:ascii="Times New Roman" w:eastAsia="Times New Roman" w:hAnsi="Times New Roman" w:cs="Times New Roman"/>
          <w:sz w:val="20"/>
          <w:szCs w:val="20"/>
          <w:lang w:eastAsia="ru-RU"/>
        </w:rPr>
        <w:t>;</w:t>
      </w:r>
    </w:p>
    <w:p w:rsidR="008F2A8C" w:rsidRPr="003C6A37" w:rsidRDefault="008F2A8C" w:rsidP="008F2A8C">
      <w:pPr>
        <w:spacing w:after="120" w:line="240" w:lineRule="auto"/>
        <w:jc w:val="both"/>
        <w:rPr>
          <w:rFonts w:ascii="Times New Roman" w:eastAsia="Times New Roman" w:hAnsi="Times New Roman" w:cs="Times New Roman"/>
          <w:sz w:val="20"/>
          <w:szCs w:val="20"/>
          <w:lang w:eastAsia="ru-RU"/>
        </w:rPr>
      </w:pPr>
      <w:r w:rsidRPr="003C6A37">
        <w:rPr>
          <w:rFonts w:ascii="Times New Roman" w:eastAsia="Times New Roman" w:hAnsi="Times New Roman" w:cs="Times New Roman"/>
          <w:sz w:val="20"/>
          <w:szCs w:val="20"/>
          <w:lang w:eastAsia="ru-RU"/>
        </w:rPr>
        <w:t xml:space="preserve">- в случае передачи </w:t>
      </w:r>
      <w:r>
        <w:rPr>
          <w:rFonts w:ascii="Times New Roman" w:eastAsia="Times New Roman" w:hAnsi="Times New Roman" w:cs="Times New Roman"/>
          <w:sz w:val="20"/>
          <w:szCs w:val="20"/>
          <w:lang w:eastAsia="ru-RU"/>
        </w:rPr>
        <w:t>Обучающимся</w:t>
      </w:r>
      <w:r w:rsidRPr="003C6A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3C6A37">
        <w:rPr>
          <w:rFonts w:ascii="Times New Roman" w:eastAsia="Times New Roman" w:hAnsi="Times New Roman" w:cs="Times New Roman"/>
          <w:sz w:val="20"/>
          <w:szCs w:val="20"/>
          <w:lang w:eastAsia="ru-RU"/>
        </w:rPr>
        <w:t xml:space="preserve">логина и пароля какому-либо третьему лицу, всю ответственность за действия этого третьего лица, совершенные в </w:t>
      </w:r>
      <w:r w:rsidRPr="006468E7">
        <w:rPr>
          <w:rFonts w:ascii="Times New Roman" w:eastAsia="Times New Roman" w:hAnsi="Times New Roman" w:cs="Times New Roman"/>
          <w:sz w:val="20"/>
          <w:szCs w:val="20"/>
          <w:lang w:eastAsia="ru-RU"/>
        </w:rPr>
        <w:t>электронной информационно-образовательной среде</w:t>
      </w:r>
      <w:r w:rsidRPr="003C6A37">
        <w:rPr>
          <w:rFonts w:ascii="Times New Roman" w:eastAsia="Times New Roman" w:hAnsi="Times New Roman" w:cs="Times New Roman"/>
          <w:sz w:val="20"/>
          <w:szCs w:val="20"/>
          <w:lang w:eastAsia="ru-RU"/>
        </w:rPr>
        <w:t>, несет Заказчик;</w:t>
      </w:r>
    </w:p>
    <w:p w:rsidR="008F2A8C" w:rsidRPr="003C6A37" w:rsidRDefault="008F2A8C" w:rsidP="008F2A8C">
      <w:pPr>
        <w:spacing w:after="120" w:line="240" w:lineRule="auto"/>
        <w:jc w:val="both"/>
        <w:rPr>
          <w:rFonts w:ascii="Times New Roman" w:eastAsia="Times New Roman" w:hAnsi="Times New Roman" w:cs="Times New Roman"/>
          <w:sz w:val="20"/>
          <w:szCs w:val="20"/>
          <w:lang w:eastAsia="ru-RU"/>
        </w:rPr>
      </w:pPr>
      <w:r w:rsidRPr="003C6A37">
        <w:rPr>
          <w:rFonts w:ascii="Times New Roman" w:eastAsia="Times New Roman" w:hAnsi="Times New Roman" w:cs="Times New Roman"/>
          <w:sz w:val="20"/>
          <w:szCs w:val="20"/>
          <w:lang w:eastAsia="ru-RU"/>
        </w:rPr>
        <w:t xml:space="preserve">- Исполнитель не несет ответственности за причинение Заказчику любых убытков, которые возникли или могут возникнуть у Заказчика при пользовании </w:t>
      </w:r>
      <w:r w:rsidRPr="006468E7">
        <w:rPr>
          <w:rFonts w:ascii="Times New Roman" w:eastAsia="Times New Roman" w:hAnsi="Times New Roman" w:cs="Times New Roman"/>
          <w:sz w:val="20"/>
          <w:szCs w:val="20"/>
          <w:lang w:eastAsia="ru-RU"/>
        </w:rPr>
        <w:t>электронной информационно-образовательной сред</w:t>
      </w:r>
      <w:r>
        <w:rPr>
          <w:rFonts w:ascii="Times New Roman" w:eastAsia="Times New Roman" w:hAnsi="Times New Roman" w:cs="Times New Roman"/>
          <w:sz w:val="20"/>
          <w:szCs w:val="20"/>
          <w:lang w:eastAsia="ru-RU"/>
        </w:rPr>
        <w:t>ой</w:t>
      </w:r>
      <w:r w:rsidRPr="003C6A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Обучающимся (-</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w:t>
      </w:r>
      <w:r w:rsidRPr="003C6A37">
        <w:rPr>
          <w:rFonts w:ascii="Times New Roman" w:eastAsia="Times New Roman" w:hAnsi="Times New Roman" w:cs="Times New Roman"/>
          <w:sz w:val="20"/>
          <w:szCs w:val="20"/>
          <w:lang w:eastAsia="ru-RU"/>
        </w:rPr>
        <w:t>;</w:t>
      </w:r>
    </w:p>
    <w:p w:rsidR="008F2A8C" w:rsidRDefault="008F2A8C" w:rsidP="008F2A8C">
      <w:pPr>
        <w:jc w:val="both"/>
      </w:pPr>
      <w:r w:rsidRPr="003C6A37">
        <w:rPr>
          <w:rFonts w:ascii="Times New Roman" w:eastAsia="Times New Roman" w:hAnsi="Times New Roman" w:cs="Times New Roman"/>
          <w:sz w:val="20"/>
          <w:szCs w:val="20"/>
          <w:lang w:eastAsia="ru-RU"/>
        </w:rPr>
        <w:t xml:space="preserve">- Исполнитель не несет ответственности за перерывы в работе электронной информационно-образовательной среды (в </w:t>
      </w:r>
      <w:proofErr w:type="spellStart"/>
      <w:r w:rsidRPr="003C6A37">
        <w:rPr>
          <w:rFonts w:ascii="Times New Roman" w:eastAsia="Times New Roman" w:hAnsi="Times New Roman" w:cs="Times New Roman"/>
          <w:sz w:val="20"/>
          <w:szCs w:val="20"/>
          <w:lang w:eastAsia="ru-RU"/>
        </w:rPr>
        <w:t>т.ч</w:t>
      </w:r>
      <w:proofErr w:type="spellEnd"/>
      <w:r w:rsidRPr="003C6A37">
        <w:rPr>
          <w:rFonts w:ascii="Times New Roman" w:eastAsia="Times New Roman" w:hAnsi="Times New Roman" w:cs="Times New Roman"/>
          <w:sz w:val="20"/>
          <w:szCs w:val="20"/>
          <w:lang w:eastAsia="ru-RU"/>
        </w:rPr>
        <w:t xml:space="preserve">. аварийные, профилактические), за недостаточное качество или скорость обмена данными, за полную или частичную утрату каких-либо данных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3C6A37">
        <w:rPr>
          <w:rFonts w:ascii="Times New Roman" w:eastAsia="Times New Roman" w:hAnsi="Times New Roman" w:cs="Times New Roman"/>
          <w:sz w:val="20"/>
          <w:szCs w:val="20"/>
          <w:lang w:eastAsia="ru-RU"/>
        </w:rPr>
        <w:t xml:space="preserve">, размещенных в электронной информационно-образовательной среде, или за причинение любых других убытков, которые возникли или могут возникнуть у </w:t>
      </w:r>
      <w:r>
        <w:rPr>
          <w:rFonts w:ascii="Times New Roman" w:eastAsia="Times New Roman" w:hAnsi="Times New Roman" w:cs="Times New Roman"/>
          <w:sz w:val="20"/>
          <w:szCs w:val="20"/>
          <w:lang w:eastAsia="ru-RU"/>
        </w:rPr>
        <w:t>Обучающегося</w:t>
      </w:r>
      <w:r w:rsidRPr="003C6A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3C6A37">
        <w:rPr>
          <w:rFonts w:ascii="Times New Roman" w:eastAsia="Times New Roman" w:hAnsi="Times New Roman" w:cs="Times New Roman"/>
          <w:sz w:val="20"/>
          <w:szCs w:val="20"/>
          <w:lang w:eastAsia="ru-RU"/>
        </w:rPr>
        <w:t>при пользовании электронной информационно-образовательной средой в удаленном режиме и не по вине Исполнителя.</w:t>
      </w:r>
    </w:p>
    <w:p w:rsidR="008F2A8C" w:rsidRPr="007010F4" w:rsidRDefault="008F2A8C" w:rsidP="008F2A8C">
      <w:pPr>
        <w:spacing w:before="120" w:after="120" w:line="240" w:lineRule="auto"/>
        <w:jc w:val="center"/>
        <w:rPr>
          <w:rFonts w:ascii="Times New Roman" w:eastAsia="Times New Roman" w:hAnsi="Times New Roman" w:cs="Times New Roman"/>
          <w:b/>
          <w:sz w:val="20"/>
          <w:szCs w:val="20"/>
          <w:lang w:eastAsia="ru-RU"/>
        </w:rPr>
      </w:pPr>
      <w:r w:rsidRPr="007010F4">
        <w:rPr>
          <w:rFonts w:ascii="Times New Roman" w:eastAsia="Times New Roman" w:hAnsi="Times New Roman" w:cs="Times New Roman"/>
          <w:b/>
          <w:sz w:val="20"/>
          <w:szCs w:val="20"/>
          <w:lang w:eastAsia="ru-RU"/>
        </w:rPr>
        <w:t>5. СРОК ДЕЙСТВИЯ ДОГОВОРА</w:t>
      </w:r>
    </w:p>
    <w:p w:rsidR="008F2A8C" w:rsidRDefault="008F2A8C" w:rsidP="008F2A8C">
      <w:pPr>
        <w:spacing w:before="120" w:after="120" w:line="240" w:lineRule="auto"/>
        <w:jc w:val="both"/>
        <w:rPr>
          <w:rFonts w:ascii="Times New Roman" w:eastAsia="Times New Roman" w:hAnsi="Times New Roman" w:cs="Times New Roman"/>
          <w:sz w:val="20"/>
          <w:szCs w:val="20"/>
          <w:lang w:eastAsia="ru-RU"/>
        </w:rPr>
      </w:pPr>
      <w:r w:rsidRPr="007010F4">
        <w:rPr>
          <w:rFonts w:ascii="Times New Roman" w:eastAsia="Times New Roman" w:hAnsi="Times New Roman" w:cs="Times New Roman"/>
          <w:sz w:val="20"/>
          <w:szCs w:val="20"/>
          <w:lang w:eastAsia="ru-RU"/>
        </w:rPr>
        <w:t xml:space="preserve">5.1. Договор вступает в силу с </w:t>
      </w:r>
      <w:r w:rsidRPr="00AA392D">
        <w:rPr>
          <w:rFonts w:ascii="Times New Roman" w:eastAsia="Times New Roman" w:hAnsi="Times New Roman" w:cs="Times New Roman"/>
          <w:sz w:val="20"/>
          <w:szCs w:val="20"/>
          <w:lang w:eastAsia="ru-RU"/>
        </w:rPr>
        <w:t xml:space="preserve">даты подписания его Сторонами (с </w:t>
      </w:r>
      <w:r w:rsidRPr="007010F4">
        <w:rPr>
          <w:rFonts w:ascii="Times New Roman" w:eastAsia="Times New Roman" w:hAnsi="Times New Roman" w:cs="Times New Roman"/>
          <w:sz w:val="20"/>
          <w:szCs w:val="20"/>
          <w:lang w:eastAsia="ru-RU"/>
        </w:rPr>
        <w:t>момента получения Стороной, направившей оферту на заключение Договора, ее акцепта в порядке, предусмотренном разделом 8 Договора</w:t>
      </w:r>
      <w:r>
        <w:rPr>
          <w:rFonts w:ascii="Times New Roman" w:eastAsia="Times New Roman" w:hAnsi="Times New Roman" w:cs="Times New Roman"/>
          <w:sz w:val="20"/>
          <w:szCs w:val="20"/>
          <w:lang w:eastAsia="ru-RU"/>
        </w:rPr>
        <w:t>)</w:t>
      </w:r>
      <w:r w:rsidRPr="007010F4">
        <w:rPr>
          <w:rFonts w:ascii="Times New Roman" w:eastAsia="Times New Roman" w:hAnsi="Times New Roman" w:cs="Times New Roman"/>
          <w:sz w:val="20"/>
          <w:szCs w:val="20"/>
          <w:lang w:eastAsia="ru-RU"/>
        </w:rPr>
        <w:t xml:space="preserve"> и действует до полного исполнения Сторонами обязательств. </w:t>
      </w:r>
    </w:p>
    <w:p w:rsidR="008F2A8C" w:rsidRDefault="008F2A8C" w:rsidP="008F2A8C">
      <w:pPr>
        <w:jc w:val="both"/>
      </w:pPr>
      <w:r>
        <w:rPr>
          <w:rFonts w:ascii="Times New Roman" w:eastAsia="Times New Roman" w:hAnsi="Times New Roman" w:cs="Times New Roman"/>
          <w:sz w:val="20"/>
          <w:szCs w:val="20"/>
          <w:lang w:eastAsia="ru-RU"/>
        </w:rPr>
        <w:t xml:space="preserve">5.2. </w:t>
      </w:r>
      <w:r w:rsidRPr="00F31ADA">
        <w:rPr>
          <w:rFonts w:ascii="Times New Roman" w:eastAsia="Times New Roman" w:hAnsi="Times New Roman" w:cs="Times New Roman"/>
          <w:sz w:val="20"/>
          <w:szCs w:val="20"/>
          <w:lang w:eastAsia="ru-RU"/>
        </w:rPr>
        <w:t>Если Заказчик не выполняет обязательство по предоставлению документов,</w:t>
      </w:r>
      <w:r>
        <w:rPr>
          <w:rFonts w:ascii="Times New Roman" w:eastAsia="Times New Roman" w:hAnsi="Times New Roman" w:cs="Times New Roman"/>
          <w:sz w:val="20"/>
          <w:szCs w:val="20"/>
          <w:lang w:eastAsia="ru-RU"/>
        </w:rPr>
        <w:t xml:space="preserve"> предусмотренных Договором,</w:t>
      </w:r>
      <w:r w:rsidRPr="007010F4">
        <w:rPr>
          <w:rFonts w:ascii="Times New Roman" w:eastAsia="Times New Roman" w:hAnsi="Times New Roman" w:cs="Times New Roman"/>
          <w:sz w:val="20"/>
          <w:szCs w:val="20"/>
          <w:lang w:eastAsia="ru-RU"/>
        </w:rPr>
        <w:t xml:space="preserve"> Испол</w:t>
      </w:r>
      <w:r>
        <w:rPr>
          <w:rFonts w:ascii="Times New Roman" w:eastAsia="Times New Roman" w:hAnsi="Times New Roman" w:cs="Times New Roman"/>
          <w:sz w:val="20"/>
          <w:szCs w:val="20"/>
          <w:lang w:eastAsia="ru-RU"/>
        </w:rPr>
        <w:t>нитель вправе отчислить Обучающегося(-</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7010F4">
        <w:rPr>
          <w:rFonts w:ascii="Times New Roman" w:eastAsia="Times New Roman" w:hAnsi="Times New Roman" w:cs="Times New Roman"/>
          <w:sz w:val="20"/>
          <w:szCs w:val="20"/>
          <w:lang w:eastAsia="ru-RU"/>
        </w:rPr>
        <w:t>, что влечет за собой расторжение Договора</w:t>
      </w:r>
      <w:r>
        <w:rPr>
          <w:rFonts w:ascii="Times New Roman" w:eastAsia="Times New Roman" w:hAnsi="Times New Roman" w:cs="Times New Roman"/>
          <w:sz w:val="20"/>
          <w:szCs w:val="20"/>
          <w:lang w:eastAsia="ru-RU"/>
        </w:rPr>
        <w:t>.</w:t>
      </w:r>
    </w:p>
    <w:p w:rsidR="008F2A8C" w:rsidRPr="00104FA5" w:rsidRDefault="008F2A8C" w:rsidP="008F2A8C">
      <w:pPr>
        <w:spacing w:after="120" w:line="240" w:lineRule="auto"/>
        <w:jc w:val="center"/>
        <w:rPr>
          <w:rFonts w:ascii="Times New Roman" w:eastAsia="Times New Roman" w:hAnsi="Times New Roman" w:cs="Times New Roman"/>
          <w:b/>
          <w:sz w:val="20"/>
          <w:szCs w:val="20"/>
          <w:lang w:eastAsia="ru-RU"/>
        </w:rPr>
      </w:pPr>
      <w:r w:rsidRPr="00104FA5">
        <w:rPr>
          <w:rFonts w:ascii="Times New Roman" w:eastAsia="Times New Roman" w:hAnsi="Times New Roman" w:cs="Times New Roman"/>
          <w:b/>
          <w:sz w:val="20"/>
          <w:szCs w:val="20"/>
          <w:lang w:eastAsia="ru-RU"/>
        </w:rPr>
        <w:t>6. ПОРЯДОК ИЗМЕНЕНИЯ И РАСТОРЖЕНИЯ ДОГОВОРА</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 xml:space="preserve">6.1. Условия, на которых заключен Договор, могут быть изменены по соглашению Сторон или в соответствии с законодательством Российской Федерации. Дополнительное соглашение может быть </w:t>
      </w:r>
      <w:r w:rsidRPr="00104FA5">
        <w:rPr>
          <w:rFonts w:ascii="Times New Roman" w:eastAsia="Times New Roman" w:hAnsi="Times New Roman" w:cs="Times New Roman"/>
          <w:sz w:val="20"/>
          <w:szCs w:val="20"/>
          <w:lang w:eastAsia="ru-RU"/>
        </w:rPr>
        <w:lastRenderedPageBreak/>
        <w:t xml:space="preserve">заключено любым из способов, установленных статьями 434, 438 Гражданского кодекса Российской Федерации: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 </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6.2. Договор может быть расторгнут по соглашению Сторон.</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6.3. Договор может быть расторгнут в одностороннем порядке по инициативе Исполнителя в случаях:</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 xml:space="preserve">6.3.1. применения к </w:t>
      </w:r>
      <w:r>
        <w:rPr>
          <w:rFonts w:ascii="Times New Roman" w:eastAsia="Times New Roman" w:hAnsi="Times New Roman" w:cs="Times New Roman"/>
          <w:sz w:val="20"/>
          <w:szCs w:val="20"/>
          <w:lang w:eastAsia="ru-RU"/>
        </w:rPr>
        <w:t>Обучающемуся</w:t>
      </w:r>
      <w:r w:rsidRPr="00104F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имся</w:t>
      </w:r>
      <w:proofErr w:type="spellEnd"/>
      <w:r>
        <w:rPr>
          <w:rFonts w:ascii="Times New Roman" w:eastAsia="Times New Roman" w:hAnsi="Times New Roman" w:cs="Times New Roman"/>
          <w:sz w:val="20"/>
          <w:szCs w:val="20"/>
          <w:lang w:eastAsia="ru-RU"/>
        </w:rPr>
        <w:t xml:space="preserve">) </w:t>
      </w:r>
      <w:r w:rsidRPr="00104FA5">
        <w:rPr>
          <w:rFonts w:ascii="Times New Roman" w:eastAsia="Times New Roman" w:hAnsi="Times New Roman" w:cs="Times New Roman"/>
          <w:sz w:val="20"/>
          <w:szCs w:val="20"/>
          <w:lang w:eastAsia="ru-RU"/>
        </w:rPr>
        <w:t xml:space="preserve">отчисления как </w:t>
      </w:r>
      <w:r>
        <w:rPr>
          <w:rFonts w:ascii="Times New Roman" w:eastAsia="Times New Roman" w:hAnsi="Times New Roman" w:cs="Times New Roman"/>
          <w:sz w:val="20"/>
          <w:szCs w:val="20"/>
          <w:lang w:eastAsia="ru-RU"/>
        </w:rPr>
        <w:t>меры дисциплинарного взыскания;</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 xml:space="preserve">6.3.2. невыполнения </w:t>
      </w:r>
      <w:r>
        <w:rPr>
          <w:rFonts w:ascii="Times New Roman" w:eastAsia="Times New Roman" w:hAnsi="Times New Roman" w:cs="Times New Roman"/>
          <w:sz w:val="20"/>
          <w:szCs w:val="20"/>
          <w:lang w:eastAsia="ru-RU"/>
        </w:rPr>
        <w:t>Обучающимся</w:t>
      </w:r>
      <w:r w:rsidRPr="00104F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104FA5">
        <w:rPr>
          <w:rFonts w:ascii="Times New Roman" w:eastAsia="Times New Roman" w:hAnsi="Times New Roman" w:cs="Times New Roman"/>
          <w:sz w:val="20"/>
          <w:szCs w:val="20"/>
          <w:lang w:eastAsia="ru-RU"/>
        </w:rPr>
        <w:t>обязанностей по добросовестному освоению Образовательной программы и выполнению учебного плана;</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 xml:space="preserve">6.3.3. установления нарушения порядка приема в НИУ ВШЭ, повлекшего по вине </w:t>
      </w:r>
      <w:r>
        <w:rPr>
          <w:rFonts w:ascii="Times New Roman" w:eastAsia="Times New Roman" w:hAnsi="Times New Roman" w:cs="Times New Roman"/>
          <w:sz w:val="20"/>
          <w:szCs w:val="20"/>
          <w:lang w:eastAsia="ru-RU"/>
        </w:rPr>
        <w:t>Обучающегося</w:t>
      </w:r>
      <w:r w:rsidRPr="00104F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104FA5">
        <w:rPr>
          <w:rFonts w:ascii="Times New Roman" w:eastAsia="Times New Roman" w:hAnsi="Times New Roman" w:cs="Times New Roman"/>
          <w:sz w:val="20"/>
          <w:szCs w:val="20"/>
          <w:lang w:eastAsia="ru-RU"/>
        </w:rPr>
        <w:t xml:space="preserve">его </w:t>
      </w:r>
      <w:r>
        <w:rPr>
          <w:rFonts w:ascii="Times New Roman" w:eastAsia="Times New Roman" w:hAnsi="Times New Roman" w:cs="Times New Roman"/>
          <w:sz w:val="20"/>
          <w:szCs w:val="20"/>
          <w:lang w:eastAsia="ru-RU"/>
        </w:rPr>
        <w:t xml:space="preserve">(их) </w:t>
      </w:r>
      <w:r w:rsidRPr="00104FA5">
        <w:rPr>
          <w:rFonts w:ascii="Times New Roman" w:eastAsia="Times New Roman" w:hAnsi="Times New Roman" w:cs="Times New Roman"/>
          <w:sz w:val="20"/>
          <w:szCs w:val="20"/>
          <w:lang w:eastAsia="ru-RU"/>
        </w:rPr>
        <w:t>незаконное зачисление в НИУ ВШЭ;</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6.3.4. просрочки оплаты стоимости образовательных услуг (при неоплате Заказчиком стоимости образовательных услуг Исполнителя по истечении сроков, установленных Договором);</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 xml:space="preserve">6.3.5. если надлежащее исполнение обязательства по оказанию Исполнителем образовательных услуг стало невозможным вследствие действий (бездействия)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104FA5">
        <w:rPr>
          <w:rFonts w:ascii="Times New Roman" w:eastAsia="Times New Roman" w:hAnsi="Times New Roman" w:cs="Times New Roman"/>
          <w:sz w:val="20"/>
          <w:szCs w:val="20"/>
          <w:lang w:eastAsia="ru-RU"/>
        </w:rPr>
        <w:t>.</w:t>
      </w:r>
    </w:p>
    <w:p w:rsidR="008F2A8C"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4</w:t>
      </w:r>
      <w:r w:rsidRPr="00104FA5">
        <w:rPr>
          <w:rFonts w:ascii="Times New Roman" w:eastAsia="Times New Roman" w:hAnsi="Times New Roman" w:cs="Times New Roman"/>
          <w:sz w:val="20"/>
          <w:szCs w:val="20"/>
          <w:lang w:eastAsia="ru-RU"/>
        </w:rPr>
        <w:t xml:space="preserve">. </w:t>
      </w:r>
      <w:r w:rsidRPr="004B0D3E">
        <w:rPr>
          <w:rFonts w:ascii="Times New Roman" w:eastAsia="Times New Roman" w:hAnsi="Times New Roman" w:cs="Times New Roman"/>
          <w:sz w:val="20"/>
          <w:szCs w:val="20"/>
          <w:lang w:eastAsia="ru-RU"/>
        </w:rPr>
        <w:t xml:space="preserve">В случае прекращения образовательных отношений по инициативе </w:t>
      </w:r>
      <w:r>
        <w:rPr>
          <w:rFonts w:ascii="Times New Roman" w:eastAsia="Times New Roman" w:hAnsi="Times New Roman" w:cs="Times New Roman"/>
          <w:sz w:val="20"/>
          <w:szCs w:val="20"/>
          <w:lang w:eastAsia="ru-RU"/>
        </w:rPr>
        <w:t>Обучающегося</w:t>
      </w:r>
      <w:r w:rsidRPr="004B0D3E">
        <w:rPr>
          <w:rFonts w:ascii="Times New Roman" w:eastAsia="Times New Roman" w:hAnsi="Times New Roman" w:cs="Times New Roman"/>
          <w:sz w:val="20"/>
          <w:szCs w:val="20"/>
          <w:lang w:eastAsia="ru-RU"/>
        </w:rPr>
        <w:t xml:space="preserve">, в заявлении об отчислении по собственному желанию </w:t>
      </w:r>
      <w:r>
        <w:rPr>
          <w:rFonts w:ascii="Times New Roman" w:eastAsia="Times New Roman" w:hAnsi="Times New Roman" w:cs="Times New Roman"/>
          <w:sz w:val="20"/>
          <w:szCs w:val="20"/>
          <w:lang w:eastAsia="ru-RU"/>
        </w:rPr>
        <w:t>Обучающийся</w:t>
      </w:r>
      <w:r w:rsidRPr="004B0D3E">
        <w:rPr>
          <w:rFonts w:ascii="Times New Roman" w:eastAsia="Times New Roman" w:hAnsi="Times New Roman" w:cs="Times New Roman"/>
          <w:sz w:val="20"/>
          <w:szCs w:val="20"/>
          <w:lang w:eastAsia="ru-RU"/>
        </w:rPr>
        <w:t xml:space="preserve"> указывает желаемую дату отчисления. Такая дата не должна быть ранее даты написания </w:t>
      </w:r>
      <w:r>
        <w:rPr>
          <w:rFonts w:ascii="Times New Roman" w:eastAsia="Times New Roman" w:hAnsi="Times New Roman" w:cs="Times New Roman"/>
          <w:sz w:val="20"/>
          <w:szCs w:val="20"/>
          <w:lang w:eastAsia="ru-RU"/>
        </w:rPr>
        <w:t>Обучающимся</w:t>
      </w:r>
      <w:r w:rsidRPr="004B0D3E">
        <w:rPr>
          <w:rFonts w:ascii="Times New Roman" w:eastAsia="Times New Roman" w:hAnsi="Times New Roman" w:cs="Times New Roman"/>
          <w:sz w:val="20"/>
          <w:szCs w:val="20"/>
          <w:lang w:eastAsia="ru-RU"/>
        </w:rPr>
        <w:t xml:space="preserve"> заявления об отчислении по собственному желанию. Отчисление </w:t>
      </w:r>
      <w:r>
        <w:rPr>
          <w:rFonts w:ascii="Times New Roman" w:eastAsia="Times New Roman" w:hAnsi="Times New Roman" w:cs="Times New Roman"/>
          <w:sz w:val="20"/>
          <w:szCs w:val="20"/>
          <w:lang w:eastAsia="ru-RU"/>
        </w:rPr>
        <w:t>Обучающегося</w:t>
      </w:r>
      <w:r w:rsidRPr="004B0D3E">
        <w:rPr>
          <w:rFonts w:ascii="Times New Roman" w:eastAsia="Times New Roman" w:hAnsi="Times New Roman" w:cs="Times New Roman"/>
          <w:sz w:val="20"/>
          <w:szCs w:val="20"/>
          <w:lang w:eastAsia="ru-RU"/>
        </w:rPr>
        <w:t xml:space="preserve"> осуществляется с даты, указанной </w:t>
      </w:r>
      <w:r>
        <w:rPr>
          <w:rFonts w:ascii="Times New Roman" w:eastAsia="Times New Roman" w:hAnsi="Times New Roman" w:cs="Times New Roman"/>
          <w:sz w:val="20"/>
          <w:szCs w:val="20"/>
          <w:lang w:eastAsia="ru-RU"/>
        </w:rPr>
        <w:t>Обучающимся</w:t>
      </w:r>
      <w:r w:rsidRPr="004B0D3E">
        <w:rPr>
          <w:rFonts w:ascii="Times New Roman" w:eastAsia="Times New Roman" w:hAnsi="Times New Roman" w:cs="Times New Roman"/>
          <w:sz w:val="20"/>
          <w:szCs w:val="20"/>
          <w:lang w:eastAsia="ru-RU"/>
        </w:rPr>
        <w:t xml:space="preserve"> в заявлении об отчислении по собственному желанию,</w:t>
      </w:r>
      <w:r w:rsidRPr="006B6976">
        <w:rPr>
          <w:rFonts w:ascii="Times New Roman" w:eastAsia="Times New Roman" w:hAnsi="Times New Roman" w:cs="Times New Roman"/>
          <w:sz w:val="20"/>
          <w:szCs w:val="20"/>
          <w:lang w:eastAsia="ru-RU"/>
        </w:rPr>
        <w:t xml:space="preserve"> а в случае ее отсутствия с даты написания заявления об отчислении по</w:t>
      </w:r>
      <w:r>
        <w:rPr>
          <w:rFonts w:ascii="Times New Roman" w:eastAsia="Times New Roman" w:hAnsi="Times New Roman" w:cs="Times New Roman"/>
          <w:sz w:val="20"/>
          <w:szCs w:val="20"/>
          <w:lang w:eastAsia="ru-RU"/>
        </w:rPr>
        <w:t xml:space="preserve"> собственному желанию,</w:t>
      </w:r>
      <w:r w:rsidRPr="004B0D3E">
        <w:rPr>
          <w:rFonts w:ascii="Times New Roman" w:eastAsia="Times New Roman" w:hAnsi="Times New Roman" w:cs="Times New Roman"/>
          <w:sz w:val="20"/>
          <w:szCs w:val="20"/>
          <w:lang w:eastAsia="ru-RU"/>
        </w:rPr>
        <w:t xml:space="preserve"> о чем Исполнителем издается распорядительный акт (п</w:t>
      </w:r>
      <w:r>
        <w:rPr>
          <w:rFonts w:ascii="Times New Roman" w:eastAsia="Times New Roman" w:hAnsi="Times New Roman" w:cs="Times New Roman"/>
          <w:sz w:val="20"/>
          <w:szCs w:val="20"/>
          <w:lang w:eastAsia="ru-RU"/>
        </w:rPr>
        <w:t>риказ об отчислении Обучающегося).</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6.5. </w:t>
      </w:r>
      <w:r w:rsidRPr="00104FA5">
        <w:rPr>
          <w:rFonts w:ascii="Times New Roman" w:eastAsia="Times New Roman" w:hAnsi="Times New Roman" w:cs="Times New Roman"/>
          <w:sz w:val="20"/>
          <w:szCs w:val="20"/>
          <w:lang w:eastAsia="ru-RU"/>
        </w:rPr>
        <w:t xml:space="preserve">В случае отчисления </w:t>
      </w:r>
      <w:r>
        <w:rPr>
          <w:rFonts w:ascii="Times New Roman" w:eastAsia="Times New Roman" w:hAnsi="Times New Roman" w:cs="Times New Roman"/>
          <w:sz w:val="20"/>
          <w:szCs w:val="20"/>
          <w:lang w:eastAsia="ru-RU"/>
        </w:rPr>
        <w:t>Обучающегося</w:t>
      </w:r>
      <w:r w:rsidRPr="00104F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104FA5">
        <w:rPr>
          <w:rFonts w:ascii="Times New Roman" w:eastAsia="Times New Roman" w:hAnsi="Times New Roman" w:cs="Times New Roman"/>
          <w:sz w:val="20"/>
          <w:szCs w:val="20"/>
          <w:lang w:eastAsia="ru-RU"/>
        </w:rPr>
        <w:t xml:space="preserve">по инициативе Исполнителя, Исполнитель направляет Заказчику уведомление о расторжении Договора в одностороннем порядке с указанием причины (основания) расторжения, реквизитов приказа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xml:space="preserve">) </w:t>
      </w:r>
      <w:r w:rsidRPr="00104FA5">
        <w:rPr>
          <w:rFonts w:ascii="Times New Roman" w:eastAsia="Times New Roman" w:hAnsi="Times New Roman" w:cs="Times New Roman"/>
          <w:sz w:val="20"/>
          <w:szCs w:val="20"/>
          <w:lang w:eastAsia="ru-RU"/>
        </w:rPr>
        <w:t>об отчислении</w:t>
      </w:r>
      <w:r>
        <w:rPr>
          <w:rFonts w:ascii="Times New Roman" w:eastAsia="Times New Roman" w:hAnsi="Times New Roman" w:cs="Times New Roman"/>
          <w:sz w:val="20"/>
          <w:szCs w:val="20"/>
          <w:lang w:eastAsia="ru-RU"/>
        </w:rPr>
        <w:t xml:space="preserve"> 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104FA5">
        <w:rPr>
          <w:rFonts w:ascii="Times New Roman" w:eastAsia="Times New Roman" w:hAnsi="Times New Roman" w:cs="Times New Roman"/>
          <w:sz w:val="20"/>
          <w:szCs w:val="20"/>
          <w:lang w:eastAsia="ru-RU"/>
        </w:rPr>
        <w:t>, по адресу (-</w:t>
      </w:r>
      <w:proofErr w:type="spellStart"/>
      <w:r w:rsidRPr="00104FA5">
        <w:rPr>
          <w:rFonts w:ascii="Times New Roman" w:eastAsia="Times New Roman" w:hAnsi="Times New Roman" w:cs="Times New Roman"/>
          <w:sz w:val="20"/>
          <w:szCs w:val="20"/>
          <w:lang w:eastAsia="ru-RU"/>
        </w:rPr>
        <w:t>ам</w:t>
      </w:r>
      <w:proofErr w:type="spellEnd"/>
      <w:r w:rsidRPr="00104FA5">
        <w:rPr>
          <w:rFonts w:ascii="Times New Roman" w:eastAsia="Times New Roman" w:hAnsi="Times New Roman" w:cs="Times New Roman"/>
          <w:sz w:val="20"/>
          <w:szCs w:val="20"/>
          <w:lang w:eastAsia="ru-RU"/>
        </w:rPr>
        <w:t>), указанному (-ым) в Договоре.</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6</w:t>
      </w:r>
      <w:r w:rsidRPr="00104FA5">
        <w:rPr>
          <w:rFonts w:ascii="Times New Roman" w:eastAsia="Times New Roman" w:hAnsi="Times New Roman" w:cs="Times New Roman"/>
          <w:sz w:val="20"/>
          <w:szCs w:val="20"/>
          <w:lang w:eastAsia="ru-RU"/>
        </w:rPr>
        <w:t>. Действие Договора прекращается досрочно по обстоятельствам, не зависящим от воли Заказчика и</w:t>
      </w:r>
      <w:r>
        <w:rPr>
          <w:rFonts w:ascii="Times New Roman" w:eastAsia="Times New Roman" w:hAnsi="Times New Roman" w:cs="Times New Roman"/>
          <w:sz w:val="20"/>
          <w:szCs w:val="20"/>
          <w:lang w:eastAsia="ru-RU"/>
        </w:rPr>
        <w:t>/или</w:t>
      </w:r>
      <w:r w:rsidRPr="00104FA5">
        <w:rPr>
          <w:rFonts w:ascii="Times New Roman" w:eastAsia="Times New Roman" w:hAnsi="Times New Roman" w:cs="Times New Roman"/>
          <w:sz w:val="20"/>
          <w:szCs w:val="20"/>
          <w:lang w:eastAsia="ru-RU"/>
        </w:rPr>
        <w:t xml:space="preserve"> Исполнителя, в том числе в случае ликвидации Исполнителя.</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7</w:t>
      </w:r>
      <w:r w:rsidRPr="00104FA5">
        <w:rPr>
          <w:rFonts w:ascii="Times New Roman" w:eastAsia="Times New Roman" w:hAnsi="Times New Roman" w:cs="Times New Roman"/>
          <w:sz w:val="20"/>
          <w:szCs w:val="20"/>
          <w:lang w:eastAsia="ru-RU"/>
        </w:rPr>
        <w:t xml:space="preserve">. Договор расторгается на основании приказа Исполнителя об отчислении </w:t>
      </w:r>
      <w:r>
        <w:rPr>
          <w:rFonts w:ascii="Times New Roman" w:eastAsia="Times New Roman" w:hAnsi="Times New Roman" w:cs="Times New Roman"/>
          <w:sz w:val="20"/>
          <w:szCs w:val="20"/>
          <w:lang w:eastAsia="ru-RU"/>
        </w:rPr>
        <w:t>Обучающегося</w:t>
      </w:r>
      <w:r w:rsidRPr="00104F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(-ей) </w:t>
      </w:r>
      <w:r w:rsidRPr="00104FA5">
        <w:rPr>
          <w:rFonts w:ascii="Times New Roman" w:eastAsia="Times New Roman" w:hAnsi="Times New Roman" w:cs="Times New Roman"/>
          <w:sz w:val="20"/>
          <w:szCs w:val="20"/>
          <w:lang w:eastAsia="ru-RU"/>
        </w:rPr>
        <w:t xml:space="preserve">из НИУ ВШЭ. Договор считается расторгнутым, права и обязанности Сторон по Договору прекращаются с даты издания приказа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ов</w:t>
      </w:r>
      <w:proofErr w:type="spellEnd"/>
      <w:r>
        <w:rPr>
          <w:rFonts w:ascii="Times New Roman" w:eastAsia="Times New Roman" w:hAnsi="Times New Roman" w:cs="Times New Roman"/>
          <w:sz w:val="20"/>
          <w:szCs w:val="20"/>
          <w:lang w:eastAsia="ru-RU"/>
        </w:rPr>
        <w:t xml:space="preserve">) </w:t>
      </w:r>
      <w:r w:rsidRPr="00104FA5">
        <w:rPr>
          <w:rFonts w:ascii="Times New Roman" w:eastAsia="Times New Roman" w:hAnsi="Times New Roman" w:cs="Times New Roman"/>
          <w:sz w:val="20"/>
          <w:szCs w:val="20"/>
          <w:lang w:eastAsia="ru-RU"/>
        </w:rPr>
        <w:t xml:space="preserve">об отчислении </w:t>
      </w:r>
      <w:r>
        <w:rPr>
          <w:rFonts w:ascii="Times New Roman" w:eastAsia="Times New Roman" w:hAnsi="Times New Roman" w:cs="Times New Roman"/>
          <w:sz w:val="20"/>
          <w:szCs w:val="20"/>
          <w:lang w:eastAsia="ru-RU"/>
        </w:rPr>
        <w:t>Обучающегося</w:t>
      </w:r>
      <w:r w:rsidRPr="00104F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104FA5">
        <w:rPr>
          <w:rFonts w:ascii="Times New Roman" w:eastAsia="Times New Roman" w:hAnsi="Times New Roman" w:cs="Times New Roman"/>
          <w:sz w:val="20"/>
          <w:szCs w:val="20"/>
          <w:lang w:eastAsia="ru-RU"/>
        </w:rPr>
        <w:t>из НИУ ВШЭ или с даты, указанной в таком приказе.</w:t>
      </w:r>
    </w:p>
    <w:p w:rsidR="008F2A8C" w:rsidRPr="00104FA5" w:rsidRDefault="008F2A8C" w:rsidP="008F2A8C">
      <w:pPr>
        <w:spacing w:after="120" w:line="240" w:lineRule="auto"/>
        <w:jc w:val="both"/>
        <w:rPr>
          <w:rFonts w:ascii="Times New Roman" w:eastAsia="Times New Roman" w:hAnsi="Times New Roman" w:cs="Times New Roman"/>
          <w:sz w:val="20"/>
          <w:szCs w:val="20"/>
          <w:lang w:eastAsia="ru-RU"/>
        </w:rPr>
      </w:pPr>
      <w:r w:rsidRPr="00104FA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8</w:t>
      </w:r>
      <w:r w:rsidRPr="00104FA5">
        <w:rPr>
          <w:rFonts w:ascii="Times New Roman" w:eastAsia="Times New Roman" w:hAnsi="Times New Roman" w:cs="Times New Roman"/>
          <w:sz w:val="20"/>
          <w:szCs w:val="20"/>
          <w:lang w:eastAsia="ru-RU"/>
        </w:rPr>
        <w:t>. Исполнитель вправе отказаться от исполнения обязательств по Договору при условии полного возмещения Заказчику убытков.</w:t>
      </w:r>
    </w:p>
    <w:p w:rsidR="008F2A8C" w:rsidRDefault="008F2A8C" w:rsidP="008F2A8C">
      <w:pPr>
        <w:jc w:val="both"/>
      </w:pPr>
      <w:r w:rsidRPr="00104FA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9</w:t>
      </w:r>
      <w:r w:rsidRPr="00104FA5">
        <w:rPr>
          <w:rFonts w:ascii="Times New Roman" w:eastAsia="Times New Roman" w:hAnsi="Times New Roman" w:cs="Times New Roman"/>
          <w:sz w:val="20"/>
          <w:szCs w:val="20"/>
          <w:lang w:eastAsia="ru-RU"/>
        </w:rPr>
        <w:t>.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r>
        <w:rPr>
          <w:rFonts w:ascii="Times New Roman" w:eastAsia="Times New Roman" w:hAnsi="Times New Roman" w:cs="Times New Roman"/>
          <w:sz w:val="20"/>
          <w:szCs w:val="20"/>
          <w:lang w:eastAsia="ru-RU"/>
        </w:rPr>
        <w:t>.</w:t>
      </w:r>
    </w:p>
    <w:p w:rsidR="008F2A8C" w:rsidRPr="009A3283" w:rsidRDefault="008F2A8C" w:rsidP="008F2A8C">
      <w:pPr>
        <w:spacing w:after="120" w:line="240" w:lineRule="auto"/>
        <w:jc w:val="center"/>
        <w:rPr>
          <w:rFonts w:ascii="Times New Roman" w:eastAsia="Times New Roman" w:hAnsi="Times New Roman" w:cs="Times New Roman"/>
          <w:b/>
          <w:sz w:val="20"/>
          <w:szCs w:val="20"/>
          <w:lang w:eastAsia="ru-RU"/>
        </w:rPr>
      </w:pPr>
      <w:r w:rsidRPr="009A3283">
        <w:rPr>
          <w:rFonts w:ascii="Times New Roman" w:eastAsia="Times New Roman" w:hAnsi="Times New Roman" w:cs="Times New Roman"/>
          <w:b/>
          <w:sz w:val="20"/>
          <w:szCs w:val="20"/>
          <w:lang w:eastAsia="ru-RU"/>
        </w:rPr>
        <w:t>7. ПРИМЕНИМОЕ ПРАВО. ЮРИДИЧЕСКИ ЗНАЧИМЫЕ СООБЩЕНИЯ.</w:t>
      </w:r>
    </w:p>
    <w:p w:rsidR="008F2A8C" w:rsidRPr="009A3283" w:rsidRDefault="008F2A8C" w:rsidP="008F2A8C">
      <w:pPr>
        <w:spacing w:after="120" w:line="240" w:lineRule="auto"/>
        <w:jc w:val="both"/>
        <w:rPr>
          <w:rFonts w:ascii="Times New Roman" w:eastAsia="Times New Roman" w:hAnsi="Times New Roman" w:cs="Times New Roman"/>
          <w:sz w:val="20"/>
          <w:szCs w:val="20"/>
          <w:lang w:eastAsia="ru-RU"/>
        </w:rPr>
      </w:pPr>
      <w:r w:rsidRPr="009A3283">
        <w:rPr>
          <w:rFonts w:ascii="Times New Roman" w:eastAsia="Times New Roman" w:hAnsi="Times New Roman" w:cs="Times New Roman"/>
          <w:sz w:val="20"/>
          <w:szCs w:val="20"/>
          <w:lang w:eastAsia="ru-RU"/>
        </w:rPr>
        <w:t>7.1. Во всем остальном, не предусмотренном Договором, Стороны руководствуются Гражданским кодексом Российской Федерации, федеральными законами, иными нормативными правовыми актами, уставом и локальными нормативными актами Исполнителя.</w:t>
      </w:r>
    </w:p>
    <w:p w:rsidR="008F2A8C" w:rsidRPr="009A3283" w:rsidRDefault="008F2A8C" w:rsidP="008F2A8C">
      <w:pPr>
        <w:spacing w:after="120" w:line="240" w:lineRule="auto"/>
        <w:jc w:val="both"/>
        <w:rPr>
          <w:rFonts w:ascii="Times New Roman" w:eastAsia="Times New Roman" w:hAnsi="Times New Roman" w:cs="Times New Roman"/>
          <w:sz w:val="20"/>
          <w:szCs w:val="20"/>
          <w:lang w:eastAsia="ru-RU"/>
        </w:rPr>
      </w:pPr>
      <w:r w:rsidRPr="009A3283">
        <w:rPr>
          <w:rFonts w:ascii="Times New Roman" w:eastAsia="Times New Roman" w:hAnsi="Times New Roman" w:cs="Times New Roman"/>
          <w:sz w:val="20"/>
          <w:szCs w:val="20"/>
          <w:lang w:eastAsia="ru-RU"/>
        </w:rPr>
        <w:t>7.2.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следующим адресам:</w:t>
      </w:r>
    </w:p>
    <w:p w:rsidR="008F2A8C" w:rsidRPr="009A3283" w:rsidRDefault="008F2A8C" w:rsidP="008F2A8C">
      <w:pPr>
        <w:spacing w:after="120" w:line="240" w:lineRule="auto"/>
        <w:jc w:val="both"/>
        <w:rPr>
          <w:rFonts w:ascii="Times New Roman" w:eastAsia="Times New Roman" w:hAnsi="Times New Roman" w:cs="Times New Roman"/>
          <w:sz w:val="20"/>
          <w:szCs w:val="20"/>
          <w:lang w:eastAsia="ru-RU"/>
        </w:rPr>
      </w:pPr>
      <w:r w:rsidRPr="009A3283">
        <w:rPr>
          <w:rFonts w:ascii="Times New Roman" w:eastAsia="Times New Roman" w:hAnsi="Times New Roman" w:cs="Times New Roman"/>
          <w:sz w:val="20"/>
          <w:szCs w:val="24"/>
          <w:lang w:eastAsia="ru-RU"/>
        </w:rPr>
        <w:t>для Заказчика - адрес электронной почты, указанный в Договоре;</w:t>
      </w:r>
    </w:p>
    <w:p w:rsidR="008F2A8C" w:rsidRPr="009A3283" w:rsidRDefault="008F2A8C" w:rsidP="008F2A8C">
      <w:pPr>
        <w:spacing w:after="120" w:line="240" w:lineRule="auto"/>
        <w:jc w:val="both"/>
        <w:rPr>
          <w:rFonts w:ascii="Times New Roman" w:eastAsia="Times New Roman" w:hAnsi="Times New Roman" w:cs="Times New Roman"/>
          <w:sz w:val="20"/>
          <w:szCs w:val="20"/>
          <w:lang w:eastAsia="ru-RU"/>
        </w:rPr>
      </w:pPr>
      <w:r w:rsidRPr="009A3283">
        <w:rPr>
          <w:rFonts w:ascii="Times New Roman" w:eastAsia="Times New Roman" w:hAnsi="Times New Roman" w:cs="Times New Roman"/>
          <w:sz w:val="20"/>
          <w:szCs w:val="20"/>
          <w:lang w:eastAsia="ru-RU"/>
        </w:rPr>
        <w:t xml:space="preserve">для Исполнителя – адрес электронной почты, указанный в Договоре, и/или корпоративные адреса электронной почты подписанта Договора со стороны НИУ ВШЭ, руководителя структурного подразделения, реализующего Образовательную программу; менеджера/начальника/специалиста по УМР структурного подразделения, реализующего Образовательную программу в домене @hse.ru. </w:t>
      </w:r>
    </w:p>
    <w:p w:rsidR="008F2A8C" w:rsidRPr="009A3283" w:rsidRDefault="008F2A8C" w:rsidP="008F2A8C">
      <w:pPr>
        <w:spacing w:after="120" w:line="240" w:lineRule="auto"/>
        <w:jc w:val="both"/>
        <w:rPr>
          <w:rFonts w:ascii="Times New Roman" w:eastAsia="Times New Roman" w:hAnsi="Times New Roman" w:cs="Times New Roman"/>
          <w:sz w:val="20"/>
          <w:szCs w:val="20"/>
          <w:lang w:eastAsia="ru-RU"/>
        </w:rPr>
      </w:pPr>
      <w:r w:rsidRPr="009A3283">
        <w:rPr>
          <w:rFonts w:ascii="Times New Roman" w:eastAsia="Times New Roman" w:hAnsi="Times New Roman" w:cs="Times New Roman"/>
          <w:sz w:val="20"/>
          <w:szCs w:val="20"/>
          <w:lang w:eastAsia="ru-RU"/>
        </w:rPr>
        <w:t xml:space="preserve">Сообщения должны направляться с указанных в настоящем пункте адресов и на указанные адреса для признания их юридически значимыми. </w:t>
      </w:r>
    </w:p>
    <w:p w:rsidR="008F2A8C" w:rsidRPr="009A3283" w:rsidRDefault="008F2A8C" w:rsidP="008F2A8C">
      <w:pPr>
        <w:spacing w:after="120" w:line="240" w:lineRule="auto"/>
        <w:jc w:val="both"/>
        <w:rPr>
          <w:rFonts w:ascii="Times New Roman" w:eastAsia="Times New Roman" w:hAnsi="Times New Roman" w:cs="Times New Roman"/>
          <w:sz w:val="20"/>
          <w:szCs w:val="20"/>
          <w:lang w:eastAsia="ru-RU"/>
        </w:rPr>
      </w:pPr>
      <w:r w:rsidRPr="009A3283">
        <w:rPr>
          <w:rFonts w:ascii="Times New Roman" w:eastAsia="Times New Roman" w:hAnsi="Times New Roman" w:cs="Times New Roman"/>
          <w:sz w:val="20"/>
          <w:szCs w:val="20"/>
          <w:lang w:eastAsia="ru-RU"/>
        </w:rPr>
        <w:lastRenderedPageBreak/>
        <w:t>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w:t>
      </w:r>
    </w:p>
    <w:p w:rsidR="008F2A8C" w:rsidRPr="000D2498" w:rsidRDefault="008F2A8C" w:rsidP="008F2A8C">
      <w:pPr>
        <w:spacing w:after="120" w:line="240" w:lineRule="auto"/>
        <w:jc w:val="both"/>
        <w:rPr>
          <w:rFonts w:ascii="Times New Roman" w:eastAsia="Times New Roman" w:hAnsi="Times New Roman" w:cs="Times New Roman"/>
          <w:sz w:val="20"/>
          <w:szCs w:val="20"/>
          <w:lang w:eastAsia="ru-RU"/>
        </w:rPr>
      </w:pPr>
      <w:r w:rsidRPr="000D2498">
        <w:rPr>
          <w:rFonts w:ascii="Times New Roman" w:eastAsia="Times New Roman" w:hAnsi="Times New Roman" w:cs="Times New Roman"/>
          <w:sz w:val="20"/>
          <w:szCs w:val="20"/>
          <w:lang w:eastAsia="ru-RU"/>
        </w:rPr>
        <w:t xml:space="preserve">7.4. Обработка персональных данных </w:t>
      </w:r>
      <w:r>
        <w:rPr>
          <w:rFonts w:ascii="Times New Roman" w:eastAsia="Times New Roman" w:hAnsi="Times New Roman" w:cs="Times New Roman"/>
          <w:sz w:val="20"/>
          <w:szCs w:val="20"/>
          <w:lang w:eastAsia="ru-RU"/>
        </w:rPr>
        <w:t>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0D2498">
        <w:rPr>
          <w:rFonts w:ascii="Times New Roman" w:eastAsia="Times New Roman" w:hAnsi="Times New Roman" w:cs="Times New Roman"/>
          <w:sz w:val="20"/>
          <w:szCs w:val="20"/>
          <w:lang w:eastAsia="ru-RU"/>
        </w:rPr>
        <w:t xml:space="preserve"> осуществляется в целях заключения и исполнения Договора в объеме, необходимом для освоения </w:t>
      </w:r>
      <w:r>
        <w:rPr>
          <w:rFonts w:ascii="Times New Roman" w:eastAsia="Times New Roman" w:hAnsi="Times New Roman" w:cs="Times New Roman"/>
          <w:sz w:val="20"/>
          <w:szCs w:val="20"/>
          <w:lang w:eastAsia="ru-RU"/>
        </w:rPr>
        <w:t>Обучающимся</w:t>
      </w:r>
      <w:r w:rsidRPr="000D24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0D2498">
        <w:rPr>
          <w:rFonts w:ascii="Times New Roman" w:eastAsia="Times New Roman" w:hAnsi="Times New Roman" w:cs="Times New Roman"/>
          <w:sz w:val="20"/>
          <w:szCs w:val="20"/>
          <w:lang w:eastAsia="ru-RU"/>
        </w:rPr>
        <w:t>Образовательной программы, в том числе автоматизированными способами с использованием информационных систем НИУ ВШЭ (пункт 5 часть 1 статьи 6 Федерального закона от 27.07.2006 № 152-ФЗ «О персональных данных»).</w:t>
      </w:r>
    </w:p>
    <w:p w:rsidR="008F2A8C" w:rsidRPr="009A3283" w:rsidRDefault="008F2A8C" w:rsidP="008F2A8C">
      <w:pPr>
        <w:spacing w:after="120" w:line="240" w:lineRule="auto"/>
        <w:jc w:val="both"/>
        <w:rPr>
          <w:rFonts w:ascii="Times New Roman" w:eastAsia="Times New Roman" w:hAnsi="Times New Roman" w:cs="Times New Roman"/>
          <w:sz w:val="20"/>
          <w:szCs w:val="20"/>
          <w:lang w:eastAsia="ru-RU"/>
        </w:rPr>
      </w:pPr>
      <w:r w:rsidRPr="000D2498">
        <w:rPr>
          <w:rFonts w:ascii="Times New Roman" w:eastAsia="Times New Roman" w:hAnsi="Times New Roman" w:cs="Times New Roman"/>
          <w:sz w:val="20"/>
          <w:szCs w:val="20"/>
          <w:lang w:eastAsia="ru-RU"/>
        </w:rPr>
        <w:t xml:space="preserve">НИУ ВШЭ также осуществляет обработку персональных данных </w:t>
      </w:r>
      <w:r>
        <w:rPr>
          <w:rFonts w:ascii="Times New Roman" w:eastAsia="Times New Roman" w:hAnsi="Times New Roman" w:cs="Times New Roman"/>
          <w:sz w:val="20"/>
          <w:szCs w:val="20"/>
          <w:lang w:eastAsia="ru-RU"/>
        </w:rPr>
        <w:t>Обучающегося</w:t>
      </w:r>
      <w:r w:rsidRPr="000D24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0D2498">
        <w:rPr>
          <w:rFonts w:ascii="Times New Roman" w:eastAsia="Times New Roman" w:hAnsi="Times New Roman" w:cs="Times New Roman"/>
          <w:sz w:val="20"/>
          <w:szCs w:val="20"/>
          <w:lang w:eastAsia="ru-RU"/>
        </w:rPr>
        <w:t xml:space="preserve">в исполнение требований законодательства об образовании (пункт 2 части 1 статьи 6 Федерального закона от 27.07.2006 № 152-ФЗ «О персональных данных»), а равно на основании дополнительно предоставленного </w:t>
      </w:r>
      <w:r>
        <w:rPr>
          <w:rFonts w:ascii="Times New Roman" w:eastAsia="Times New Roman" w:hAnsi="Times New Roman" w:cs="Times New Roman"/>
          <w:sz w:val="20"/>
          <w:szCs w:val="20"/>
          <w:lang w:eastAsia="ru-RU"/>
        </w:rPr>
        <w:t>Обучающимся</w:t>
      </w:r>
      <w:r w:rsidRPr="000D24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0D2498">
        <w:rPr>
          <w:rFonts w:ascii="Times New Roman" w:eastAsia="Times New Roman" w:hAnsi="Times New Roman" w:cs="Times New Roman"/>
          <w:sz w:val="20"/>
          <w:szCs w:val="20"/>
          <w:lang w:eastAsia="ru-RU"/>
        </w:rPr>
        <w:t xml:space="preserve">в НИУ ВШЭ согласия </w:t>
      </w:r>
      <w:r>
        <w:rPr>
          <w:rFonts w:ascii="Times New Roman" w:eastAsia="Times New Roman" w:hAnsi="Times New Roman" w:cs="Times New Roman"/>
          <w:sz w:val="20"/>
          <w:szCs w:val="20"/>
          <w:lang w:eastAsia="ru-RU"/>
        </w:rPr>
        <w:t>Обучающегося</w:t>
      </w:r>
      <w:r w:rsidRPr="000D2498">
        <w:rPr>
          <w:rFonts w:ascii="Times New Roman" w:eastAsia="Times New Roman" w:hAnsi="Times New Roman" w:cs="Times New Roman"/>
          <w:sz w:val="20"/>
          <w:szCs w:val="20"/>
          <w:lang w:eastAsia="ru-RU"/>
        </w:rPr>
        <w:t>.</w:t>
      </w:r>
    </w:p>
    <w:p w:rsidR="008F2A8C" w:rsidRPr="009A3283" w:rsidRDefault="008F2A8C" w:rsidP="008F2A8C">
      <w:pPr>
        <w:spacing w:after="120" w:line="240" w:lineRule="auto"/>
        <w:jc w:val="both"/>
        <w:rPr>
          <w:rFonts w:ascii="Times New Roman" w:eastAsia="Times New Roman" w:hAnsi="Times New Roman" w:cs="Times New Roman"/>
          <w:sz w:val="20"/>
          <w:szCs w:val="20"/>
          <w:lang w:eastAsia="ru-RU"/>
        </w:rPr>
      </w:pPr>
      <w:r w:rsidRPr="009A3283">
        <w:rPr>
          <w:rFonts w:ascii="Times New Roman" w:eastAsia="Times New Roman" w:hAnsi="Times New Roman" w:cs="Times New Roman"/>
          <w:sz w:val="20"/>
          <w:szCs w:val="20"/>
          <w:lang w:eastAsia="ru-RU"/>
        </w:rPr>
        <w:t>7.5. Применимым правом к Договору является право Российской Федерации. Подсудность определяется в соответствии с законодательством Российской Федерации. Местом исполнения Договора считается место оказания образовательных услуг по Договору в соответствии с лицензией НИУ ВШЭ на осуществление образовательной деятельности.</w:t>
      </w:r>
    </w:p>
    <w:p w:rsidR="008F2A8C" w:rsidRPr="009A3283" w:rsidRDefault="008F2A8C" w:rsidP="008F2A8C">
      <w:pPr>
        <w:spacing w:after="120" w:line="240" w:lineRule="auto"/>
        <w:jc w:val="both"/>
        <w:rPr>
          <w:rFonts w:ascii="Times New Roman" w:eastAsia="Times New Roman" w:hAnsi="Times New Roman" w:cs="Times New Roman"/>
          <w:sz w:val="20"/>
          <w:szCs w:val="20"/>
          <w:lang w:eastAsia="ru-RU"/>
        </w:rPr>
      </w:pPr>
      <w:r w:rsidRPr="009A3283">
        <w:rPr>
          <w:rFonts w:ascii="Times New Roman" w:eastAsia="Times New Roman" w:hAnsi="Times New Roman" w:cs="Times New Roman"/>
          <w:sz w:val="20"/>
          <w:szCs w:val="20"/>
          <w:lang w:eastAsia="ru-RU"/>
        </w:rPr>
        <w:t>7.6. Сведения, указанные в Договоре, соответствуют информации, размещенной на официальном корпоративном сайте (портале) НИУ ВШЭ по адресу: www.hse.ru.</w:t>
      </w:r>
    </w:p>
    <w:p w:rsidR="008F2A8C" w:rsidRPr="009A3283" w:rsidRDefault="008F2A8C" w:rsidP="008F2A8C">
      <w:pPr>
        <w:widowControl w:val="0"/>
        <w:tabs>
          <w:tab w:val="left" w:pos="709"/>
          <w:tab w:val="left" w:pos="1134"/>
        </w:tabs>
        <w:autoSpaceDE w:val="0"/>
        <w:autoSpaceDN w:val="0"/>
        <w:spacing w:after="120" w:line="240" w:lineRule="auto"/>
        <w:jc w:val="both"/>
        <w:rPr>
          <w:rFonts w:ascii="Times New Roman" w:eastAsia="Calibri" w:hAnsi="Times New Roman" w:cs="Times New Roman"/>
          <w:sz w:val="20"/>
          <w:szCs w:val="20"/>
        </w:rPr>
      </w:pPr>
      <w:r w:rsidRPr="009A3283">
        <w:rPr>
          <w:rFonts w:ascii="Times New Roman" w:eastAsia="Times New Roman" w:hAnsi="Times New Roman" w:cs="Times New Roman"/>
          <w:sz w:val="20"/>
          <w:szCs w:val="20"/>
          <w:lang w:eastAsia="ru-RU"/>
        </w:rPr>
        <w:t xml:space="preserve">7.7. Под периодом предоставления образовательной услуги (периодом обучения) понимается промежуток времени с даты издания приказа о зачислении </w:t>
      </w:r>
      <w:r>
        <w:rPr>
          <w:rFonts w:ascii="Times New Roman" w:eastAsia="Times New Roman" w:hAnsi="Times New Roman" w:cs="Times New Roman"/>
          <w:sz w:val="20"/>
          <w:szCs w:val="20"/>
          <w:lang w:eastAsia="ru-RU"/>
        </w:rPr>
        <w:t>Обучающегося</w:t>
      </w:r>
      <w:r w:rsidRPr="009A328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(-ей) </w:t>
      </w:r>
      <w:r w:rsidRPr="009A3283">
        <w:rPr>
          <w:rFonts w:ascii="Times New Roman" w:eastAsia="Times New Roman" w:hAnsi="Times New Roman" w:cs="Times New Roman"/>
          <w:sz w:val="20"/>
          <w:szCs w:val="20"/>
          <w:lang w:eastAsia="ru-RU"/>
        </w:rPr>
        <w:t xml:space="preserve">в НИУ ВШЭ до даты издания приказа об окончании обучения или отчислении </w:t>
      </w:r>
      <w:r>
        <w:rPr>
          <w:rFonts w:ascii="Times New Roman" w:eastAsia="Times New Roman" w:hAnsi="Times New Roman" w:cs="Times New Roman"/>
          <w:sz w:val="20"/>
          <w:szCs w:val="20"/>
          <w:lang w:eastAsia="ru-RU"/>
        </w:rPr>
        <w:t>Обучающегося</w:t>
      </w:r>
      <w:r w:rsidRPr="009A328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9A3283">
        <w:rPr>
          <w:rFonts w:ascii="Times New Roman" w:eastAsia="Times New Roman" w:hAnsi="Times New Roman" w:cs="Times New Roman"/>
          <w:sz w:val="20"/>
          <w:szCs w:val="20"/>
          <w:lang w:eastAsia="ru-RU"/>
        </w:rPr>
        <w:t>из НИУ ВШЭ.</w:t>
      </w:r>
      <w:r w:rsidRPr="009A3283">
        <w:rPr>
          <w:rFonts w:ascii="Times New Roman" w:eastAsia="Calibri" w:hAnsi="Times New Roman" w:cs="Times New Roman"/>
          <w:sz w:val="20"/>
          <w:szCs w:val="20"/>
        </w:rPr>
        <w:t xml:space="preserve"> </w:t>
      </w:r>
    </w:p>
    <w:p w:rsidR="008F2A8C" w:rsidRDefault="008F2A8C" w:rsidP="008F2A8C">
      <w:pPr>
        <w:jc w:val="both"/>
      </w:pPr>
      <w:r w:rsidRPr="009A3283">
        <w:rPr>
          <w:rFonts w:ascii="Times New Roman" w:eastAsia="Calibri" w:hAnsi="Times New Roman" w:cs="Times New Roman"/>
          <w:sz w:val="20"/>
          <w:szCs w:val="20"/>
        </w:rPr>
        <w:t>7.8. Текст Договора, переданный Заказчику, соответствует тексту, утвержденному локальными нормативными актами Исполнителя. Если текст возвращенного Заказчиком Договора отличается от текста, переданного Заказчику Договора, то применяются условия, переданного Заказчику Договора.</w:t>
      </w:r>
    </w:p>
    <w:p w:rsidR="008F2A8C" w:rsidRPr="007F0269" w:rsidRDefault="008F2A8C" w:rsidP="008F2A8C">
      <w:pPr>
        <w:spacing w:after="120" w:line="240" w:lineRule="auto"/>
        <w:jc w:val="center"/>
        <w:rPr>
          <w:rFonts w:ascii="Times New Roman" w:eastAsia="Times New Roman" w:hAnsi="Times New Roman" w:cs="Times New Roman"/>
          <w:b/>
          <w:sz w:val="20"/>
          <w:szCs w:val="20"/>
          <w:lang w:eastAsia="ru-RU"/>
        </w:rPr>
      </w:pPr>
      <w:r w:rsidRPr="007F0269">
        <w:rPr>
          <w:rFonts w:ascii="Times New Roman" w:eastAsia="Times New Roman" w:hAnsi="Times New Roman" w:cs="Times New Roman"/>
          <w:b/>
          <w:sz w:val="20"/>
          <w:szCs w:val="20"/>
          <w:lang w:eastAsia="ru-RU"/>
        </w:rPr>
        <w:t>8. СПЕЦИАЛЬНЫЕ УСЛОВИЯ ДОГОВОРА</w:t>
      </w:r>
    </w:p>
    <w:p w:rsidR="008F2A8C" w:rsidRPr="00DD060C" w:rsidRDefault="008F2A8C" w:rsidP="008F2A8C">
      <w:pPr>
        <w:widowControl w:val="0"/>
        <w:tabs>
          <w:tab w:val="left" w:pos="993"/>
          <w:tab w:val="left" w:pos="1134"/>
        </w:tabs>
        <w:autoSpaceDE w:val="0"/>
        <w:autoSpaceDN w:val="0"/>
        <w:spacing w:before="120" w:after="120" w:line="240" w:lineRule="auto"/>
        <w:ind w:left="34"/>
        <w:jc w:val="both"/>
        <w:rPr>
          <w:rFonts w:ascii="Times New Roman" w:eastAsia="Calibri" w:hAnsi="Times New Roman" w:cs="Times New Roman"/>
          <w:sz w:val="20"/>
          <w:szCs w:val="20"/>
        </w:rPr>
      </w:pPr>
      <w:r w:rsidRPr="00DD060C">
        <w:rPr>
          <w:rFonts w:ascii="Times New Roman" w:eastAsia="Calibri" w:hAnsi="Times New Roman" w:cs="Times New Roman"/>
          <w:sz w:val="20"/>
          <w:szCs w:val="20"/>
        </w:rPr>
        <w:t xml:space="preserve">8.1. Проект Договора составляется НИУ ВШЭ и направляется/передается Заказчику на электронный адрес Заказчика или другим согласованным способом. </w:t>
      </w:r>
    </w:p>
    <w:p w:rsidR="008F2A8C" w:rsidRPr="00DD060C" w:rsidRDefault="008F2A8C" w:rsidP="008F2A8C">
      <w:pPr>
        <w:widowControl w:val="0"/>
        <w:tabs>
          <w:tab w:val="left" w:pos="993"/>
          <w:tab w:val="left" w:pos="1134"/>
        </w:tabs>
        <w:autoSpaceDE w:val="0"/>
        <w:autoSpaceDN w:val="0"/>
        <w:spacing w:before="120" w:after="120" w:line="240" w:lineRule="auto"/>
        <w:ind w:left="34"/>
        <w:jc w:val="both"/>
        <w:rPr>
          <w:rFonts w:ascii="Times New Roman" w:eastAsia="Calibri" w:hAnsi="Times New Roman" w:cs="Times New Roman"/>
          <w:sz w:val="20"/>
          <w:szCs w:val="20"/>
        </w:rPr>
      </w:pPr>
      <w:r w:rsidRPr="00DD060C">
        <w:rPr>
          <w:rFonts w:ascii="Times New Roman" w:eastAsia="Calibri" w:hAnsi="Times New Roman" w:cs="Times New Roman"/>
          <w:sz w:val="20"/>
          <w:szCs w:val="20"/>
        </w:rPr>
        <w:t xml:space="preserve">8.2. Офертой на заключение Договора являются направленные/переданные Заказчиком НИУ ВШЭ экземпляры Договора, подписанные со стороны Заказчика. </w:t>
      </w:r>
    </w:p>
    <w:p w:rsidR="008F2A8C" w:rsidRDefault="008F2A8C" w:rsidP="008F2A8C">
      <w:r w:rsidRPr="00DD060C">
        <w:rPr>
          <w:rFonts w:ascii="Times New Roman" w:eastAsia="Calibri" w:hAnsi="Times New Roman" w:cs="Times New Roman"/>
          <w:sz w:val="20"/>
          <w:szCs w:val="20"/>
        </w:rPr>
        <w:t>8.3. Акцептом является подписание Договора со стороны НИУ ВШЭ</w:t>
      </w:r>
      <w:r>
        <w:rPr>
          <w:rFonts w:ascii="Times New Roman" w:eastAsia="Calibri" w:hAnsi="Times New Roman" w:cs="Times New Roman"/>
          <w:sz w:val="20"/>
          <w:szCs w:val="20"/>
        </w:rPr>
        <w:t>.</w:t>
      </w:r>
    </w:p>
    <w:p w:rsidR="008F2A8C" w:rsidRDefault="008F2A8C" w:rsidP="008F2A8C">
      <w:pPr>
        <w:spacing w:before="120"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9. </w:t>
      </w:r>
      <w:r w:rsidRPr="004D4BF0">
        <w:rPr>
          <w:rFonts w:ascii="Times New Roman" w:eastAsia="Times New Roman" w:hAnsi="Times New Roman" w:cs="Times New Roman"/>
          <w:b/>
          <w:sz w:val="20"/>
          <w:szCs w:val="20"/>
          <w:lang w:eastAsia="ru-RU"/>
        </w:rPr>
        <w:t>АДРЕСА И РЕКВИЗИТЫ СТОРОН</w:t>
      </w:r>
    </w:p>
    <w:p w:rsidR="008F2A8C" w:rsidRPr="004D4BF0" w:rsidRDefault="008F2A8C" w:rsidP="008F2A8C">
      <w:pPr>
        <w:spacing w:after="0" w:line="240" w:lineRule="auto"/>
        <w:rPr>
          <w:rFonts w:ascii="Times New Roman" w:eastAsia="Times New Roman" w:hAnsi="Times New Roman" w:cs="Times New Roman"/>
          <w:sz w:val="20"/>
          <w:szCs w:val="20"/>
          <w:lang w:eastAsia="ru-RU"/>
        </w:rPr>
      </w:pPr>
      <w:r w:rsidRPr="004D4BF0">
        <w:rPr>
          <w:rFonts w:ascii="Times New Roman" w:eastAsia="Times New Roman" w:hAnsi="Times New Roman" w:cs="Times New Roman"/>
          <w:sz w:val="20"/>
          <w:szCs w:val="20"/>
          <w:lang w:eastAsia="ru-RU"/>
        </w:rPr>
        <w:t>«</w:t>
      </w:r>
      <w:r w:rsidRPr="004D4BF0">
        <w:rPr>
          <w:rFonts w:ascii="Times New Roman" w:eastAsia="Times New Roman" w:hAnsi="Times New Roman" w:cs="Times New Roman"/>
          <w:b/>
          <w:bCs/>
          <w:sz w:val="20"/>
          <w:szCs w:val="20"/>
          <w:lang w:eastAsia="ru-RU"/>
        </w:rPr>
        <w:t>Исполнитель</w:t>
      </w:r>
      <w:r w:rsidRPr="004D4BF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softHyphen/>
      </w:r>
      <w:r w:rsidRPr="004D4BF0">
        <w:rPr>
          <w:rFonts w:ascii="Times New Roman" w:eastAsia="Times New Roman" w:hAnsi="Times New Roman" w:cs="Times New Roman"/>
          <w:sz w:val="20"/>
          <w:szCs w:val="20"/>
          <w:lang w:eastAsia="ru-RU"/>
        </w:rPr>
        <w:t xml:space="preserve"> </w:t>
      </w:r>
      <w:r w:rsidRPr="004D4BF0">
        <w:rPr>
          <w:rFonts w:ascii="Times New Roman" w:eastAsia="Times New Roman" w:hAnsi="Times New Roman" w:cs="Times New Roman"/>
          <w:color w:val="000000"/>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8F2A8C" w:rsidRPr="004D4BF0" w:rsidRDefault="008F2A8C" w:rsidP="008F2A8C">
      <w:pPr>
        <w:spacing w:after="0" w:line="240" w:lineRule="auto"/>
        <w:jc w:val="both"/>
        <w:rPr>
          <w:rFonts w:ascii="Times New Roman" w:eastAsia="Times New Roman" w:hAnsi="Times New Roman" w:cs="Times New Roman"/>
          <w:sz w:val="20"/>
          <w:szCs w:val="20"/>
          <w:lang w:eastAsia="ru-RU"/>
        </w:rPr>
      </w:pPr>
      <w:r w:rsidRPr="004D4BF0">
        <w:rPr>
          <w:rFonts w:ascii="Times New Roman" w:eastAsia="Times New Roman" w:hAnsi="Times New Roman" w:cs="Times New Roman"/>
          <w:sz w:val="20"/>
          <w:szCs w:val="20"/>
          <w:lang w:eastAsia="ru-RU"/>
        </w:rPr>
        <w:t xml:space="preserve">Место нахождения: </w:t>
      </w:r>
      <w:r>
        <w:rPr>
          <w:rFonts w:ascii="Times New Roman" w:eastAsia="Times New Roman" w:hAnsi="Times New Roman" w:cs="Times New Roman"/>
          <w:sz w:val="20"/>
          <w:szCs w:val="20"/>
          <w:lang w:eastAsia="ru-RU"/>
        </w:rPr>
        <w:t>_______</w:t>
      </w:r>
      <w:r w:rsidRPr="004D4BF0">
        <w:rPr>
          <w:rFonts w:ascii="Times New Roman" w:eastAsia="Times New Roman" w:hAnsi="Times New Roman" w:cs="Times New Roman"/>
          <w:sz w:val="20"/>
          <w:szCs w:val="20"/>
          <w:lang w:eastAsia="ru-RU"/>
        </w:rPr>
        <w:t xml:space="preserve">, г. </w:t>
      </w:r>
      <w:r>
        <w:rPr>
          <w:rFonts w:ascii="Times New Roman" w:eastAsia="Times New Roman" w:hAnsi="Times New Roman" w:cs="Times New Roman"/>
          <w:sz w:val="20"/>
          <w:szCs w:val="20"/>
          <w:lang w:eastAsia="ru-RU"/>
        </w:rPr>
        <w:t>____________</w:t>
      </w:r>
      <w:r w:rsidRPr="004D4BF0">
        <w:rPr>
          <w:rFonts w:ascii="Times New Roman" w:eastAsia="Times New Roman" w:hAnsi="Times New Roman" w:cs="Times New Roman"/>
          <w:sz w:val="20"/>
          <w:szCs w:val="20"/>
          <w:lang w:eastAsia="ru-RU"/>
        </w:rPr>
        <w:t xml:space="preserve">, ул. </w:t>
      </w:r>
      <w:r>
        <w:rPr>
          <w:rFonts w:ascii="Times New Roman" w:eastAsia="Times New Roman" w:hAnsi="Times New Roman" w:cs="Times New Roman"/>
          <w:sz w:val="20"/>
          <w:szCs w:val="20"/>
          <w:lang w:eastAsia="ru-RU"/>
        </w:rPr>
        <w:t>_________</w:t>
      </w:r>
      <w:r w:rsidR="00827C1A">
        <w:rPr>
          <w:rFonts w:ascii="Times New Roman" w:eastAsia="Times New Roman" w:hAnsi="Times New Roman" w:cs="Times New Roman"/>
          <w:sz w:val="20"/>
          <w:szCs w:val="20"/>
          <w:lang w:eastAsia="ru-RU"/>
        </w:rPr>
        <w:t>_______________________</w:t>
      </w:r>
    </w:p>
    <w:p w:rsidR="008F2A8C" w:rsidRPr="004D4BF0" w:rsidRDefault="008F2A8C" w:rsidP="008F2A8C">
      <w:pPr>
        <w:tabs>
          <w:tab w:val="center" w:pos="5131"/>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4D4BF0">
        <w:rPr>
          <w:rFonts w:ascii="Times New Roman" w:eastAsia="Times New Roman" w:hAnsi="Times New Roman" w:cs="Times New Roman"/>
          <w:sz w:val="20"/>
          <w:szCs w:val="20"/>
          <w:lang w:eastAsia="ru-RU"/>
        </w:rPr>
        <w:t>елефон: ___</w:t>
      </w:r>
      <w:r>
        <w:rPr>
          <w:rFonts w:ascii="Times New Roman" w:eastAsia="Times New Roman" w:hAnsi="Times New Roman" w:cs="Times New Roman"/>
          <w:sz w:val="20"/>
          <w:szCs w:val="20"/>
          <w:lang w:eastAsia="ru-RU"/>
        </w:rPr>
        <w:t>_____________________</w:t>
      </w:r>
      <w:r w:rsidRPr="004D4BF0">
        <w:rPr>
          <w:rFonts w:ascii="Times New Roman" w:eastAsia="Times New Roman" w:hAnsi="Times New Roman" w:cs="Times New Roman"/>
          <w:sz w:val="20"/>
          <w:szCs w:val="20"/>
          <w:lang w:eastAsia="ru-RU"/>
        </w:rPr>
        <w:t>___________________________________________</w:t>
      </w:r>
    </w:p>
    <w:p w:rsidR="008F2A8C" w:rsidRPr="004D4BF0" w:rsidRDefault="008F2A8C" w:rsidP="008F2A8C">
      <w:pPr>
        <w:tabs>
          <w:tab w:val="center" w:pos="5131"/>
        </w:tabs>
        <w:spacing w:after="0" w:line="240" w:lineRule="auto"/>
        <w:jc w:val="both"/>
        <w:rPr>
          <w:rFonts w:ascii="Times New Roman" w:eastAsia="Times New Roman" w:hAnsi="Times New Roman" w:cs="Times New Roman"/>
          <w:sz w:val="20"/>
          <w:szCs w:val="20"/>
          <w:lang w:eastAsia="ru-RU"/>
        </w:rPr>
      </w:pPr>
      <w:proofErr w:type="gramStart"/>
      <w:r w:rsidRPr="004D4BF0">
        <w:rPr>
          <w:rFonts w:ascii="Times New Roman" w:eastAsia="Times New Roman" w:hAnsi="Times New Roman" w:cs="Times New Roman"/>
          <w:bCs/>
          <w:sz w:val="20"/>
          <w:szCs w:val="20"/>
          <w:lang w:val="en-US" w:eastAsia="ru-RU"/>
        </w:rPr>
        <w:t>e</w:t>
      </w:r>
      <w:r w:rsidRPr="004D4BF0">
        <w:rPr>
          <w:rFonts w:ascii="Times New Roman" w:eastAsia="Times New Roman" w:hAnsi="Times New Roman" w:cs="Times New Roman"/>
          <w:bCs/>
          <w:sz w:val="20"/>
          <w:szCs w:val="20"/>
          <w:lang w:eastAsia="ru-RU"/>
        </w:rPr>
        <w:t>-</w:t>
      </w:r>
      <w:r w:rsidRPr="004D4BF0">
        <w:rPr>
          <w:rFonts w:ascii="Times New Roman" w:eastAsia="Times New Roman" w:hAnsi="Times New Roman" w:cs="Times New Roman"/>
          <w:bCs/>
          <w:sz w:val="20"/>
          <w:szCs w:val="20"/>
          <w:lang w:val="en-US" w:eastAsia="ru-RU"/>
        </w:rPr>
        <w:t>mail</w:t>
      </w:r>
      <w:proofErr w:type="gramEnd"/>
      <w:r w:rsidRPr="004D4BF0">
        <w:rPr>
          <w:rFonts w:ascii="Times New Roman" w:eastAsia="Times New Roman" w:hAnsi="Times New Roman" w:cs="Times New Roman"/>
          <w:bCs/>
          <w:sz w:val="20"/>
          <w:szCs w:val="20"/>
          <w:lang w:eastAsia="ru-RU"/>
        </w:rPr>
        <w:t>: ________________________________________</w:t>
      </w:r>
      <w:r>
        <w:rPr>
          <w:rFonts w:ascii="Times New Roman" w:eastAsia="Times New Roman" w:hAnsi="Times New Roman" w:cs="Times New Roman"/>
          <w:bCs/>
          <w:sz w:val="20"/>
          <w:szCs w:val="20"/>
          <w:lang w:eastAsia="ru-RU"/>
        </w:rPr>
        <w:t>_____________________________</w:t>
      </w:r>
    </w:p>
    <w:p w:rsidR="008F2A8C" w:rsidRPr="004D4BF0" w:rsidRDefault="008F2A8C" w:rsidP="008F2A8C">
      <w:pPr>
        <w:spacing w:after="0" w:line="240" w:lineRule="auto"/>
        <w:jc w:val="both"/>
        <w:rPr>
          <w:rFonts w:ascii="Times New Roman" w:eastAsia="Times New Roman" w:hAnsi="Times New Roman" w:cs="Times New Roman"/>
          <w:sz w:val="20"/>
          <w:szCs w:val="20"/>
          <w:lang w:eastAsia="ru-RU"/>
        </w:rPr>
      </w:pPr>
      <w:r w:rsidRPr="004D4BF0">
        <w:rPr>
          <w:rFonts w:ascii="Times New Roman" w:eastAsia="Times New Roman" w:hAnsi="Times New Roman" w:cs="Times New Roman"/>
          <w:sz w:val="20"/>
          <w:szCs w:val="20"/>
          <w:lang w:eastAsia="ru-RU"/>
        </w:rPr>
        <w:t>ОГРН 1027739630401</w:t>
      </w:r>
    </w:p>
    <w:p w:rsidR="008F2A8C" w:rsidRDefault="008F2A8C" w:rsidP="008F2A8C">
      <w:pPr>
        <w:spacing w:after="0" w:line="240" w:lineRule="auto"/>
        <w:rPr>
          <w:rFonts w:ascii="Times New Roman" w:eastAsia="Times New Roman" w:hAnsi="Times New Roman" w:cs="Times New Roman"/>
          <w:sz w:val="20"/>
          <w:szCs w:val="20"/>
          <w:lang w:eastAsia="ru-RU"/>
        </w:rPr>
      </w:pPr>
      <w:r w:rsidRPr="004D4BF0">
        <w:rPr>
          <w:rFonts w:ascii="Times New Roman" w:eastAsia="Times New Roman" w:hAnsi="Times New Roman" w:cs="Times New Roman"/>
          <w:sz w:val="20"/>
          <w:szCs w:val="20"/>
          <w:lang w:eastAsia="ru-RU"/>
        </w:rPr>
        <w:t xml:space="preserve">ИНН </w:t>
      </w:r>
      <w:r>
        <w:rPr>
          <w:rFonts w:ascii="Times New Roman" w:eastAsia="Times New Roman" w:hAnsi="Times New Roman" w:cs="Times New Roman"/>
          <w:sz w:val="20"/>
          <w:szCs w:val="20"/>
          <w:lang w:eastAsia="ru-RU"/>
        </w:rPr>
        <w:t xml:space="preserve">– 7714030726 КПП </w:t>
      </w:r>
      <w:r>
        <w:rPr>
          <w:rFonts w:ascii="Times New Roman" w:eastAsia="Times New Roman" w:hAnsi="Times New Roman" w:cs="Times New Roman"/>
          <w:sz w:val="20"/>
          <w:szCs w:val="20"/>
          <w:lang w:eastAsia="ru-RU"/>
        </w:rPr>
        <w:softHyphen/>
        <w:t xml:space="preserve"> </w:t>
      </w:r>
      <w:r w:rsidRPr="004D4BF0">
        <w:rPr>
          <w:rFonts w:ascii="Times New Roman" w:eastAsia="Times New Roman" w:hAnsi="Times New Roman" w:cs="Times New Roman"/>
          <w:sz w:val="20"/>
          <w:szCs w:val="20"/>
          <w:lang w:eastAsia="ru-RU"/>
        </w:rPr>
        <w:t>_____________________</w:t>
      </w:r>
    </w:p>
    <w:p w:rsidR="008F2A8C" w:rsidRPr="004D4BF0" w:rsidRDefault="008F2A8C" w:rsidP="008F2A8C">
      <w:pPr>
        <w:spacing w:after="0" w:line="240" w:lineRule="auto"/>
        <w:jc w:val="both"/>
        <w:rPr>
          <w:rFonts w:ascii="Times New Roman" w:eastAsia="Times New Roman" w:hAnsi="Times New Roman" w:cs="Times New Roman"/>
          <w:sz w:val="20"/>
          <w:szCs w:val="20"/>
          <w:lang w:eastAsia="ru-RU"/>
        </w:rPr>
      </w:pPr>
      <w:r w:rsidRPr="004D4BF0">
        <w:rPr>
          <w:rFonts w:ascii="Times New Roman" w:eastAsia="Times New Roman" w:hAnsi="Times New Roman" w:cs="Times New Roman"/>
          <w:sz w:val="20"/>
          <w:szCs w:val="20"/>
          <w:lang w:eastAsia="ru-RU"/>
        </w:rPr>
        <w:t>Банковские реквизиты:</w:t>
      </w:r>
    </w:p>
    <w:p w:rsidR="008F2A8C" w:rsidRPr="004D4BF0" w:rsidRDefault="008F2A8C" w:rsidP="008F2A8C">
      <w:pPr>
        <w:spacing w:after="0" w:line="240" w:lineRule="auto"/>
        <w:rPr>
          <w:rFonts w:ascii="Times New Roman" w:eastAsia="Times New Roman" w:hAnsi="Times New Roman" w:cs="Times New Roman"/>
          <w:sz w:val="20"/>
          <w:szCs w:val="20"/>
        </w:rPr>
      </w:pPr>
      <w:r w:rsidRPr="004D4BF0">
        <w:rPr>
          <w:rFonts w:ascii="Times New Roman" w:eastAsia="Times New Roman" w:hAnsi="Times New Roman" w:cs="Times New Roman"/>
          <w:sz w:val="20"/>
          <w:szCs w:val="20"/>
        </w:rPr>
        <w:t>____________________________________________________________________________</w:t>
      </w:r>
    </w:p>
    <w:p w:rsidR="008F2A8C" w:rsidRPr="004D4BF0" w:rsidRDefault="008F2A8C" w:rsidP="008F2A8C">
      <w:pPr>
        <w:spacing w:after="0" w:line="240" w:lineRule="auto"/>
        <w:rPr>
          <w:rFonts w:ascii="Times New Roman" w:eastAsia="Times New Roman" w:hAnsi="Times New Roman" w:cs="Times New Roman"/>
          <w:sz w:val="20"/>
          <w:szCs w:val="20"/>
        </w:rPr>
      </w:pPr>
      <w:r w:rsidRPr="004D4BF0">
        <w:rPr>
          <w:rFonts w:ascii="Times New Roman" w:eastAsia="Times New Roman" w:hAnsi="Times New Roman" w:cs="Times New Roman"/>
          <w:sz w:val="20"/>
          <w:szCs w:val="20"/>
        </w:rPr>
        <w:t>____________________________________________________________________________</w:t>
      </w:r>
    </w:p>
    <w:p w:rsidR="008F2A8C" w:rsidRPr="004D4BF0" w:rsidRDefault="008F2A8C" w:rsidP="008F2A8C">
      <w:pPr>
        <w:spacing w:after="0" w:line="240" w:lineRule="auto"/>
        <w:rPr>
          <w:rFonts w:ascii="Times New Roman" w:eastAsia="Times New Roman" w:hAnsi="Times New Roman" w:cs="Times New Roman"/>
          <w:sz w:val="20"/>
          <w:szCs w:val="20"/>
        </w:rPr>
      </w:pPr>
      <w:r w:rsidRPr="004D4BF0">
        <w:rPr>
          <w:rFonts w:ascii="Times New Roman" w:eastAsia="Times New Roman" w:hAnsi="Times New Roman" w:cs="Times New Roman"/>
          <w:sz w:val="20"/>
          <w:szCs w:val="20"/>
        </w:rPr>
        <w:t>ОКТМО ____________________</w:t>
      </w:r>
    </w:p>
    <w:p w:rsidR="008F2A8C" w:rsidRPr="00323E7E" w:rsidRDefault="008F2A8C" w:rsidP="008F2A8C">
      <w:pPr>
        <w:spacing w:after="0" w:line="240" w:lineRule="auto"/>
        <w:rPr>
          <w:rFonts w:ascii="Times New Roman" w:eastAsia="Times New Roman" w:hAnsi="Times New Roman" w:cs="Times New Roman"/>
          <w:b/>
          <w:sz w:val="20"/>
          <w:szCs w:val="20"/>
          <w:lang w:eastAsia="ru-RU"/>
        </w:rPr>
      </w:pPr>
      <w:r w:rsidRPr="004D4BF0">
        <w:rPr>
          <w:rFonts w:ascii="Times New Roman" w:eastAsia="Times New Roman" w:hAnsi="Times New Roman" w:cs="Times New Roman"/>
          <w:sz w:val="20"/>
          <w:szCs w:val="20"/>
        </w:rPr>
        <w:t>ОКПО _____________________</w:t>
      </w:r>
      <w:r>
        <w:rPr>
          <w:rFonts w:ascii="Times New Roman" w:eastAsia="Times New Roman" w:hAnsi="Times New Roman" w:cs="Times New Roman"/>
          <w:sz w:val="20"/>
          <w:szCs w:val="20"/>
        </w:rPr>
        <w:t>_</w:t>
      </w:r>
    </w:p>
    <w:p w:rsidR="008F2A8C" w:rsidRDefault="008F2A8C" w:rsidP="008F2A8C">
      <w:pPr>
        <w:spacing w:after="0" w:line="240" w:lineRule="auto"/>
        <w:rPr>
          <w:rFonts w:ascii="Times New Roman" w:eastAsia="Times New Roman" w:hAnsi="Times New Roman" w:cs="Times New Roman"/>
          <w:sz w:val="20"/>
          <w:szCs w:val="20"/>
          <w:lang w:eastAsia="ru-RU"/>
        </w:rPr>
      </w:pPr>
      <w:r w:rsidRPr="004D4BF0" w:rsidDel="00691733">
        <w:rPr>
          <w:rFonts w:ascii="Times New Roman" w:eastAsia="Times New Roman" w:hAnsi="Times New Roman" w:cs="Times New Roman"/>
          <w:color w:val="000000"/>
          <w:sz w:val="20"/>
          <w:szCs w:val="20"/>
          <w:lang w:eastAsia="ru-RU"/>
        </w:rPr>
        <w:t xml:space="preserve"> </w:t>
      </w:r>
      <w:r w:rsidRPr="004D4BF0">
        <w:rPr>
          <w:rFonts w:ascii="Times New Roman" w:eastAsia="Times New Roman" w:hAnsi="Times New Roman" w:cs="Times New Roman"/>
          <w:sz w:val="20"/>
          <w:szCs w:val="20"/>
          <w:lang w:eastAsia="ru-RU"/>
        </w:rPr>
        <w:t>«</w:t>
      </w:r>
      <w:r w:rsidRPr="004D4BF0">
        <w:rPr>
          <w:rFonts w:ascii="Times New Roman" w:eastAsia="Times New Roman" w:hAnsi="Times New Roman" w:cs="Times New Roman"/>
          <w:b/>
          <w:bCs/>
          <w:sz w:val="20"/>
          <w:szCs w:val="20"/>
          <w:lang w:eastAsia="ru-RU"/>
        </w:rPr>
        <w:t>Заказчик</w:t>
      </w:r>
      <w:r w:rsidRPr="004D4BF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softHyphen/>
        <w:t xml:space="preserve"> ________________________________________________________________</w:t>
      </w:r>
    </w:p>
    <w:p w:rsidR="008F2A8C" w:rsidRPr="004D4BF0" w:rsidRDefault="008F2A8C" w:rsidP="008F2A8C">
      <w:pPr>
        <w:spacing w:after="0" w:line="240" w:lineRule="auto"/>
        <w:jc w:val="both"/>
        <w:rPr>
          <w:rFonts w:ascii="Times New Roman" w:eastAsia="Times New Roman" w:hAnsi="Times New Roman" w:cs="Times New Roman"/>
          <w:sz w:val="20"/>
          <w:szCs w:val="20"/>
          <w:lang w:eastAsia="ru-RU"/>
        </w:rPr>
      </w:pPr>
      <w:r w:rsidRPr="004D4BF0">
        <w:rPr>
          <w:rFonts w:ascii="Times New Roman" w:eastAsia="Times New Roman" w:hAnsi="Times New Roman" w:cs="Times New Roman"/>
          <w:sz w:val="20"/>
          <w:szCs w:val="20"/>
          <w:lang w:eastAsia="ru-RU"/>
        </w:rPr>
        <w:t xml:space="preserve">Место нахождения: </w:t>
      </w:r>
      <w:r>
        <w:rPr>
          <w:rFonts w:ascii="Times New Roman" w:eastAsia="Times New Roman" w:hAnsi="Times New Roman" w:cs="Times New Roman"/>
          <w:sz w:val="20"/>
          <w:szCs w:val="20"/>
          <w:lang w:eastAsia="ru-RU"/>
        </w:rPr>
        <w:t>___________________________________________________________</w:t>
      </w:r>
    </w:p>
    <w:p w:rsidR="008F2A8C" w:rsidRPr="004D4BF0" w:rsidRDefault="008F2A8C" w:rsidP="008F2A8C">
      <w:pPr>
        <w:tabs>
          <w:tab w:val="center" w:pos="5131"/>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4D4BF0">
        <w:rPr>
          <w:rFonts w:ascii="Times New Roman" w:eastAsia="Times New Roman" w:hAnsi="Times New Roman" w:cs="Times New Roman"/>
          <w:sz w:val="20"/>
          <w:szCs w:val="20"/>
          <w:lang w:eastAsia="ru-RU"/>
        </w:rPr>
        <w:t>елефон: ___</w:t>
      </w:r>
      <w:r>
        <w:rPr>
          <w:rFonts w:ascii="Times New Roman" w:eastAsia="Times New Roman" w:hAnsi="Times New Roman" w:cs="Times New Roman"/>
          <w:sz w:val="20"/>
          <w:szCs w:val="20"/>
          <w:lang w:eastAsia="ru-RU"/>
        </w:rPr>
        <w:t>_____________________</w:t>
      </w:r>
      <w:r w:rsidRPr="004D4BF0">
        <w:rPr>
          <w:rFonts w:ascii="Times New Roman" w:eastAsia="Times New Roman" w:hAnsi="Times New Roman" w:cs="Times New Roman"/>
          <w:sz w:val="20"/>
          <w:szCs w:val="20"/>
          <w:lang w:eastAsia="ru-RU"/>
        </w:rPr>
        <w:t>___________________________________________</w:t>
      </w:r>
      <w:r>
        <w:rPr>
          <w:rFonts w:ascii="Times New Roman" w:eastAsia="Times New Roman" w:hAnsi="Times New Roman" w:cs="Times New Roman"/>
          <w:sz w:val="20"/>
          <w:szCs w:val="20"/>
          <w:lang w:eastAsia="ru-RU"/>
        </w:rPr>
        <w:t>_</w:t>
      </w:r>
    </w:p>
    <w:p w:rsidR="008F2A8C" w:rsidRPr="004D4BF0" w:rsidRDefault="008F2A8C" w:rsidP="008F2A8C">
      <w:pPr>
        <w:tabs>
          <w:tab w:val="center" w:pos="5131"/>
        </w:tabs>
        <w:spacing w:after="0" w:line="240" w:lineRule="auto"/>
        <w:jc w:val="both"/>
        <w:rPr>
          <w:rFonts w:ascii="Times New Roman" w:eastAsia="Times New Roman" w:hAnsi="Times New Roman" w:cs="Times New Roman"/>
          <w:sz w:val="20"/>
          <w:szCs w:val="20"/>
          <w:lang w:eastAsia="ru-RU"/>
        </w:rPr>
      </w:pPr>
      <w:proofErr w:type="gramStart"/>
      <w:r w:rsidRPr="004D4BF0">
        <w:rPr>
          <w:rFonts w:ascii="Times New Roman" w:eastAsia="Times New Roman" w:hAnsi="Times New Roman" w:cs="Times New Roman"/>
          <w:bCs/>
          <w:sz w:val="20"/>
          <w:szCs w:val="20"/>
          <w:lang w:val="en-US" w:eastAsia="ru-RU"/>
        </w:rPr>
        <w:t>e</w:t>
      </w:r>
      <w:r w:rsidRPr="004D4BF0">
        <w:rPr>
          <w:rFonts w:ascii="Times New Roman" w:eastAsia="Times New Roman" w:hAnsi="Times New Roman" w:cs="Times New Roman"/>
          <w:bCs/>
          <w:sz w:val="20"/>
          <w:szCs w:val="20"/>
          <w:lang w:eastAsia="ru-RU"/>
        </w:rPr>
        <w:t>-</w:t>
      </w:r>
      <w:r w:rsidRPr="004D4BF0">
        <w:rPr>
          <w:rFonts w:ascii="Times New Roman" w:eastAsia="Times New Roman" w:hAnsi="Times New Roman" w:cs="Times New Roman"/>
          <w:bCs/>
          <w:sz w:val="20"/>
          <w:szCs w:val="20"/>
          <w:lang w:val="en-US" w:eastAsia="ru-RU"/>
        </w:rPr>
        <w:t>mail</w:t>
      </w:r>
      <w:proofErr w:type="gramEnd"/>
      <w:r w:rsidRPr="004D4BF0">
        <w:rPr>
          <w:rFonts w:ascii="Times New Roman" w:eastAsia="Times New Roman" w:hAnsi="Times New Roman" w:cs="Times New Roman"/>
          <w:bCs/>
          <w:sz w:val="20"/>
          <w:szCs w:val="20"/>
          <w:lang w:eastAsia="ru-RU"/>
        </w:rPr>
        <w:t>: ________________________________________</w:t>
      </w:r>
      <w:r>
        <w:rPr>
          <w:rFonts w:ascii="Times New Roman" w:eastAsia="Times New Roman" w:hAnsi="Times New Roman" w:cs="Times New Roman"/>
          <w:bCs/>
          <w:sz w:val="20"/>
          <w:szCs w:val="20"/>
          <w:lang w:eastAsia="ru-RU"/>
        </w:rPr>
        <w:t>______________________________</w:t>
      </w:r>
    </w:p>
    <w:p w:rsidR="008F2A8C" w:rsidRDefault="008F2A8C" w:rsidP="008F2A8C">
      <w:pPr>
        <w:spacing w:after="0" w:line="240" w:lineRule="auto"/>
        <w:rPr>
          <w:rFonts w:ascii="Times New Roman" w:eastAsia="Times New Roman" w:hAnsi="Times New Roman" w:cs="Times New Roman"/>
          <w:sz w:val="20"/>
          <w:szCs w:val="20"/>
          <w:lang w:eastAsia="ru-RU"/>
        </w:rPr>
      </w:pPr>
      <w:r w:rsidRPr="004D4BF0">
        <w:rPr>
          <w:rFonts w:ascii="Times New Roman" w:eastAsia="Times New Roman" w:hAnsi="Times New Roman" w:cs="Times New Roman"/>
          <w:sz w:val="20"/>
          <w:szCs w:val="20"/>
          <w:lang w:eastAsia="ru-RU"/>
        </w:rPr>
        <w:t xml:space="preserve">ИНН </w:t>
      </w:r>
      <w:r>
        <w:rPr>
          <w:rFonts w:ascii="Times New Roman" w:eastAsia="Times New Roman" w:hAnsi="Times New Roman" w:cs="Times New Roman"/>
          <w:sz w:val="20"/>
          <w:szCs w:val="20"/>
          <w:lang w:eastAsia="ru-RU"/>
        </w:rPr>
        <w:t xml:space="preserve">– ________________ КПП </w:t>
      </w:r>
      <w:r>
        <w:rPr>
          <w:rFonts w:ascii="Times New Roman" w:eastAsia="Times New Roman" w:hAnsi="Times New Roman" w:cs="Times New Roman"/>
          <w:sz w:val="20"/>
          <w:szCs w:val="20"/>
          <w:lang w:eastAsia="ru-RU"/>
        </w:rPr>
        <w:softHyphen/>
        <w:t xml:space="preserve"> </w:t>
      </w:r>
      <w:r w:rsidRPr="004D4BF0">
        <w:rPr>
          <w:rFonts w:ascii="Times New Roman" w:eastAsia="Times New Roman" w:hAnsi="Times New Roman" w:cs="Times New Roman"/>
          <w:sz w:val="20"/>
          <w:szCs w:val="20"/>
          <w:lang w:eastAsia="ru-RU"/>
        </w:rPr>
        <w:t>_____________________</w:t>
      </w:r>
    </w:p>
    <w:p w:rsidR="008F2A8C" w:rsidRPr="004D4BF0" w:rsidRDefault="008F2A8C" w:rsidP="008F2A8C">
      <w:pPr>
        <w:spacing w:after="0" w:line="240" w:lineRule="auto"/>
        <w:jc w:val="both"/>
        <w:rPr>
          <w:rFonts w:ascii="Times New Roman" w:eastAsia="Times New Roman" w:hAnsi="Times New Roman" w:cs="Times New Roman"/>
          <w:sz w:val="20"/>
          <w:szCs w:val="20"/>
          <w:lang w:eastAsia="ru-RU"/>
        </w:rPr>
      </w:pPr>
      <w:r w:rsidRPr="004D4BF0">
        <w:rPr>
          <w:rFonts w:ascii="Times New Roman" w:eastAsia="Times New Roman" w:hAnsi="Times New Roman" w:cs="Times New Roman"/>
          <w:sz w:val="20"/>
          <w:szCs w:val="20"/>
          <w:lang w:eastAsia="ru-RU"/>
        </w:rPr>
        <w:t>Банковские реквизиты:</w:t>
      </w:r>
    </w:p>
    <w:p w:rsidR="008F2A8C" w:rsidRPr="004D4BF0" w:rsidRDefault="008F2A8C" w:rsidP="008F2A8C">
      <w:pPr>
        <w:spacing w:after="0" w:line="240" w:lineRule="auto"/>
        <w:rPr>
          <w:rFonts w:ascii="Times New Roman" w:eastAsia="Times New Roman" w:hAnsi="Times New Roman" w:cs="Times New Roman"/>
          <w:sz w:val="20"/>
          <w:szCs w:val="20"/>
        </w:rPr>
      </w:pPr>
      <w:r w:rsidRPr="004D4BF0">
        <w:rPr>
          <w:rFonts w:ascii="Times New Roman" w:eastAsia="Times New Roman" w:hAnsi="Times New Roman" w:cs="Times New Roman"/>
          <w:sz w:val="20"/>
          <w:szCs w:val="20"/>
        </w:rPr>
        <w:t>____________________________________________________________________________</w:t>
      </w:r>
    </w:p>
    <w:p w:rsidR="00827C1A" w:rsidRPr="00827C1A" w:rsidRDefault="008F2A8C" w:rsidP="00827C1A">
      <w:pPr>
        <w:spacing w:after="0" w:line="240" w:lineRule="auto"/>
        <w:rPr>
          <w:rFonts w:ascii="Times New Roman" w:eastAsia="Times New Roman" w:hAnsi="Times New Roman" w:cs="Times New Roman"/>
          <w:sz w:val="20"/>
          <w:szCs w:val="20"/>
        </w:rPr>
      </w:pPr>
      <w:r w:rsidRPr="004D4BF0">
        <w:rPr>
          <w:rFonts w:ascii="Times New Roman" w:eastAsia="Times New Roman" w:hAnsi="Times New Roman" w:cs="Times New Roman"/>
          <w:sz w:val="20"/>
          <w:szCs w:val="20"/>
        </w:rPr>
        <w:t>____________________________________________________________________________</w:t>
      </w:r>
    </w:p>
    <w:p w:rsidR="00827C1A" w:rsidRDefault="00827C1A" w:rsidP="008F2A8C">
      <w:pPr>
        <w:tabs>
          <w:tab w:val="left" w:pos="1999"/>
        </w:tabs>
        <w:spacing w:after="0" w:line="240" w:lineRule="auto"/>
        <w:rPr>
          <w:rFonts w:ascii="Times New Roman" w:eastAsia="Times New Roman" w:hAnsi="Times New Roman" w:cs="Times New Roman"/>
          <w:color w:val="000000"/>
          <w:sz w:val="20"/>
          <w:szCs w:val="20"/>
          <w:lang w:eastAsia="ru-RU"/>
        </w:rPr>
      </w:pPr>
    </w:p>
    <w:p w:rsidR="00827C1A" w:rsidRPr="004D4BF0" w:rsidRDefault="00827C1A" w:rsidP="008F2A8C">
      <w:pPr>
        <w:tabs>
          <w:tab w:val="left" w:pos="1999"/>
        </w:tabs>
        <w:spacing w:after="0" w:line="240" w:lineRule="auto"/>
        <w:rPr>
          <w:rFonts w:ascii="Times New Roman" w:eastAsia="Times New Roman" w:hAnsi="Times New Roman" w:cs="Times New Roman"/>
          <w:bCs/>
          <w:sz w:val="20"/>
          <w:szCs w:val="20"/>
          <w:lang w:eastAsia="ru-RU"/>
        </w:rPr>
      </w:pPr>
    </w:p>
    <w:tbl>
      <w:tblPr>
        <w:tblpPr w:leftFromText="180" w:rightFromText="180" w:vertAnchor="text" w:tblpY="1"/>
        <w:tblOverlap w:val="never"/>
        <w:tblW w:w="2622" w:type="dxa"/>
        <w:tblLayout w:type="fixed"/>
        <w:tblLook w:val="01E0" w:firstRow="1" w:lastRow="1" w:firstColumn="1" w:lastColumn="1" w:noHBand="0" w:noVBand="0"/>
      </w:tblPr>
      <w:tblGrid>
        <w:gridCol w:w="2622"/>
      </w:tblGrid>
      <w:tr w:rsidR="008F2A8C" w:rsidRPr="00B37E4B" w:rsidTr="00CC2D02">
        <w:tc>
          <w:tcPr>
            <w:tcW w:w="2622" w:type="dxa"/>
          </w:tcPr>
          <w:p w:rsidR="008F2A8C" w:rsidRPr="00B37E4B" w:rsidRDefault="008F2A8C" w:rsidP="00CC2D02">
            <w:pPr>
              <w:spacing w:after="0" w:line="240" w:lineRule="auto"/>
              <w:ind w:left="34"/>
              <w:jc w:val="center"/>
              <w:rPr>
                <w:rFonts w:ascii="Times New Roman" w:eastAsia="Times New Roman" w:hAnsi="Times New Roman" w:cs="Times New Roman"/>
                <w:b/>
                <w:sz w:val="20"/>
                <w:szCs w:val="20"/>
                <w:lang w:eastAsia="ru-RU"/>
              </w:rPr>
            </w:pPr>
            <w:r w:rsidRPr="00B37E4B">
              <w:rPr>
                <w:rFonts w:ascii="Times New Roman" w:eastAsia="Times New Roman" w:hAnsi="Times New Roman" w:cs="Times New Roman"/>
                <w:bCs/>
                <w:sz w:val="20"/>
                <w:szCs w:val="20"/>
                <w:lang w:eastAsia="ru-RU"/>
              </w:rPr>
              <w:t>«</w:t>
            </w:r>
            <w:r w:rsidRPr="00B37E4B">
              <w:rPr>
                <w:rFonts w:ascii="Times New Roman" w:eastAsia="Times New Roman" w:hAnsi="Times New Roman" w:cs="Times New Roman"/>
                <w:b/>
                <w:bCs/>
                <w:sz w:val="20"/>
                <w:szCs w:val="20"/>
                <w:lang w:eastAsia="ru-RU"/>
              </w:rPr>
              <w:t>Исполнитель</w:t>
            </w:r>
            <w:r w:rsidRPr="00B37E4B">
              <w:rPr>
                <w:rFonts w:ascii="Times New Roman" w:eastAsia="Times New Roman" w:hAnsi="Times New Roman" w:cs="Times New Roman"/>
                <w:sz w:val="20"/>
                <w:szCs w:val="20"/>
                <w:lang w:eastAsia="ru-RU"/>
              </w:rPr>
              <w:t>»</w:t>
            </w:r>
          </w:p>
        </w:tc>
      </w:tr>
      <w:tr w:rsidR="008F2A8C" w:rsidRPr="00B37E4B" w:rsidTr="00CC2D02">
        <w:tc>
          <w:tcPr>
            <w:tcW w:w="2622" w:type="dxa"/>
            <w:tcBorders>
              <w:bottom w:val="single" w:sz="4" w:space="0" w:color="auto"/>
            </w:tcBorders>
          </w:tcPr>
          <w:p w:rsidR="008F2A8C" w:rsidRPr="00B37E4B" w:rsidRDefault="008F2A8C" w:rsidP="00CC2D02">
            <w:pPr>
              <w:spacing w:after="0" w:line="240" w:lineRule="auto"/>
              <w:ind w:left="34"/>
              <w:rPr>
                <w:rFonts w:ascii="Times New Roman" w:eastAsia="Times New Roman" w:hAnsi="Times New Roman" w:cs="Times New Roman"/>
                <w:sz w:val="20"/>
                <w:szCs w:val="20"/>
                <w:lang w:eastAsia="ru-RU"/>
              </w:rPr>
            </w:pPr>
          </w:p>
          <w:p w:rsidR="008F2A8C" w:rsidRPr="00B37E4B" w:rsidRDefault="008F2A8C" w:rsidP="00CC2D02">
            <w:pPr>
              <w:spacing w:after="0" w:line="240" w:lineRule="auto"/>
              <w:ind w:left="34"/>
              <w:rPr>
                <w:rFonts w:ascii="Times New Roman" w:eastAsia="Times New Roman" w:hAnsi="Times New Roman" w:cs="Times New Roman"/>
                <w:sz w:val="20"/>
                <w:szCs w:val="20"/>
                <w:lang w:eastAsia="ru-RU"/>
              </w:rPr>
            </w:pPr>
            <w:r w:rsidRPr="00B37E4B">
              <w:rPr>
                <w:rFonts w:ascii="Times New Roman" w:eastAsia="Times New Roman" w:hAnsi="Times New Roman" w:cs="Times New Roman"/>
                <w:sz w:val="20"/>
                <w:szCs w:val="20"/>
                <w:lang w:eastAsia="ru-RU"/>
              </w:rPr>
              <w:t>НИУ ВШЭ</w:t>
            </w:r>
          </w:p>
          <w:p w:rsidR="008F2A8C" w:rsidRPr="00B37E4B" w:rsidRDefault="008F2A8C" w:rsidP="00CC2D02">
            <w:pPr>
              <w:spacing w:after="0" w:line="240" w:lineRule="auto"/>
              <w:ind w:left="34"/>
              <w:rPr>
                <w:rFonts w:ascii="Times New Roman" w:eastAsia="Times New Roman" w:hAnsi="Times New Roman" w:cs="Times New Roman"/>
                <w:b/>
                <w:sz w:val="20"/>
                <w:szCs w:val="20"/>
                <w:lang w:eastAsia="ru-RU"/>
              </w:rPr>
            </w:pPr>
          </w:p>
        </w:tc>
      </w:tr>
      <w:tr w:rsidR="008F2A8C" w:rsidRPr="00B37E4B" w:rsidTr="00CC2D02">
        <w:tc>
          <w:tcPr>
            <w:tcW w:w="2622" w:type="dxa"/>
            <w:tcBorders>
              <w:top w:val="single" w:sz="4" w:space="0" w:color="auto"/>
            </w:tcBorders>
          </w:tcPr>
          <w:p w:rsidR="008F2A8C" w:rsidRPr="00B37E4B" w:rsidRDefault="008F2A8C" w:rsidP="00CC2D02">
            <w:pPr>
              <w:spacing w:after="0" w:line="240" w:lineRule="auto"/>
              <w:ind w:left="34"/>
              <w:rPr>
                <w:rFonts w:ascii="Times New Roman" w:eastAsia="Times New Roman" w:hAnsi="Times New Roman" w:cs="Times New Roman"/>
                <w:b/>
                <w:sz w:val="20"/>
                <w:szCs w:val="20"/>
                <w:lang w:eastAsia="ru-RU"/>
              </w:rPr>
            </w:pPr>
          </w:p>
          <w:p w:rsidR="008F2A8C" w:rsidRPr="00B37E4B" w:rsidRDefault="008F2A8C" w:rsidP="00CC2D02">
            <w:pPr>
              <w:spacing w:after="0" w:line="240" w:lineRule="auto"/>
              <w:ind w:left="34"/>
              <w:rPr>
                <w:rFonts w:ascii="Times New Roman" w:eastAsia="Times New Roman" w:hAnsi="Times New Roman" w:cs="Times New Roman"/>
                <w:b/>
                <w:sz w:val="20"/>
                <w:szCs w:val="20"/>
                <w:lang w:eastAsia="ru-RU"/>
              </w:rPr>
            </w:pPr>
          </w:p>
        </w:tc>
      </w:tr>
      <w:tr w:rsidR="008F2A8C" w:rsidRPr="00B37E4B" w:rsidTr="00CC2D02">
        <w:tc>
          <w:tcPr>
            <w:tcW w:w="2622" w:type="dxa"/>
            <w:tcBorders>
              <w:top w:val="single" w:sz="4" w:space="0" w:color="auto"/>
              <w:bottom w:val="single" w:sz="4" w:space="0" w:color="auto"/>
            </w:tcBorders>
          </w:tcPr>
          <w:p w:rsidR="008F2A8C" w:rsidRPr="00B37E4B" w:rsidRDefault="008F2A8C" w:rsidP="00CC2D02">
            <w:pPr>
              <w:spacing w:after="0" w:line="240" w:lineRule="auto"/>
              <w:ind w:left="34"/>
              <w:jc w:val="center"/>
              <w:rPr>
                <w:rFonts w:ascii="Times New Roman" w:eastAsia="Times New Roman" w:hAnsi="Times New Roman" w:cs="Times New Roman"/>
                <w:b/>
                <w:sz w:val="20"/>
                <w:szCs w:val="20"/>
                <w:lang w:eastAsia="ru-RU"/>
              </w:rPr>
            </w:pPr>
            <w:r w:rsidRPr="00B37E4B">
              <w:rPr>
                <w:rFonts w:ascii="Times New Roman" w:eastAsia="Times New Roman" w:hAnsi="Times New Roman" w:cs="Times New Roman"/>
                <w:bCs/>
                <w:sz w:val="20"/>
                <w:szCs w:val="20"/>
                <w:lang w:eastAsia="ru-RU"/>
              </w:rPr>
              <w:t>(Ф.И.О.)</w:t>
            </w:r>
          </w:p>
        </w:tc>
      </w:tr>
      <w:tr w:rsidR="008F2A8C" w:rsidRPr="00B37E4B" w:rsidTr="00CC2D02">
        <w:tc>
          <w:tcPr>
            <w:tcW w:w="2622" w:type="dxa"/>
            <w:tcBorders>
              <w:top w:val="single" w:sz="4" w:space="0" w:color="auto"/>
            </w:tcBorders>
          </w:tcPr>
          <w:p w:rsidR="008F2A8C" w:rsidRPr="00B37E4B" w:rsidRDefault="008F2A8C" w:rsidP="00CC2D02">
            <w:pPr>
              <w:spacing w:after="0" w:line="240" w:lineRule="auto"/>
              <w:ind w:left="34"/>
              <w:jc w:val="center"/>
              <w:rPr>
                <w:rFonts w:ascii="Times New Roman" w:eastAsia="Times New Roman" w:hAnsi="Times New Roman" w:cs="Times New Roman"/>
                <w:bCs/>
                <w:sz w:val="20"/>
                <w:szCs w:val="20"/>
                <w:lang w:eastAsia="ru-RU"/>
              </w:rPr>
            </w:pPr>
          </w:p>
        </w:tc>
      </w:tr>
    </w:tbl>
    <w:tbl>
      <w:tblPr>
        <w:tblpPr w:leftFromText="180" w:rightFromText="180" w:vertAnchor="text" w:horzAnchor="page" w:tblpX="6865" w:tblpY="196"/>
        <w:tblW w:w="3292" w:type="dxa"/>
        <w:tblLayout w:type="fixed"/>
        <w:tblLook w:val="01E0" w:firstRow="1" w:lastRow="1" w:firstColumn="1" w:lastColumn="1" w:noHBand="0" w:noVBand="0"/>
      </w:tblPr>
      <w:tblGrid>
        <w:gridCol w:w="3292"/>
      </w:tblGrid>
      <w:tr w:rsidR="008F2A8C" w:rsidRPr="00B37E4B" w:rsidTr="00CC2D02">
        <w:trPr>
          <w:trHeight w:val="218"/>
        </w:trPr>
        <w:tc>
          <w:tcPr>
            <w:tcW w:w="3292" w:type="dxa"/>
          </w:tcPr>
          <w:p w:rsidR="008F2A8C" w:rsidRPr="00B37E4B" w:rsidRDefault="008F2A8C" w:rsidP="00CC2D02">
            <w:pPr>
              <w:spacing w:after="0" w:line="240" w:lineRule="auto"/>
              <w:ind w:left="34"/>
              <w:jc w:val="center"/>
              <w:rPr>
                <w:rFonts w:ascii="Times New Roman" w:eastAsia="Times New Roman" w:hAnsi="Times New Roman" w:cs="Times New Roman"/>
                <w:b/>
                <w:sz w:val="20"/>
                <w:szCs w:val="20"/>
                <w:lang w:eastAsia="ru-RU"/>
              </w:rPr>
            </w:pPr>
            <w:r w:rsidRPr="00B37E4B">
              <w:rPr>
                <w:rFonts w:ascii="Times New Roman" w:eastAsia="Times New Roman" w:hAnsi="Times New Roman" w:cs="Times New Roman"/>
                <w:sz w:val="20"/>
                <w:szCs w:val="20"/>
                <w:lang w:eastAsia="ru-RU"/>
              </w:rPr>
              <w:t>«</w:t>
            </w:r>
            <w:r w:rsidRPr="00B37E4B">
              <w:rPr>
                <w:rFonts w:ascii="Times New Roman" w:eastAsia="Times New Roman" w:hAnsi="Times New Roman" w:cs="Times New Roman"/>
                <w:b/>
                <w:bCs/>
                <w:sz w:val="20"/>
                <w:szCs w:val="20"/>
                <w:lang w:eastAsia="ru-RU"/>
              </w:rPr>
              <w:t>Заказчик</w:t>
            </w:r>
            <w:r w:rsidRPr="00B37E4B">
              <w:rPr>
                <w:rFonts w:ascii="Times New Roman" w:eastAsia="Times New Roman" w:hAnsi="Times New Roman" w:cs="Times New Roman"/>
                <w:sz w:val="20"/>
                <w:szCs w:val="20"/>
                <w:lang w:eastAsia="ru-RU"/>
              </w:rPr>
              <w:t>»</w:t>
            </w:r>
          </w:p>
        </w:tc>
      </w:tr>
      <w:tr w:rsidR="008F2A8C" w:rsidRPr="00B37E4B" w:rsidTr="00CC2D02">
        <w:trPr>
          <w:trHeight w:val="218"/>
        </w:trPr>
        <w:tc>
          <w:tcPr>
            <w:tcW w:w="3292" w:type="dxa"/>
            <w:tcBorders>
              <w:bottom w:val="single" w:sz="4" w:space="0" w:color="auto"/>
            </w:tcBorders>
          </w:tcPr>
          <w:p w:rsidR="008F2A8C" w:rsidRPr="00B37E4B" w:rsidRDefault="008F2A8C" w:rsidP="00CC2D02">
            <w:pPr>
              <w:spacing w:after="0" w:line="240" w:lineRule="auto"/>
              <w:ind w:left="34"/>
              <w:rPr>
                <w:rFonts w:ascii="Times New Roman" w:eastAsia="Times New Roman" w:hAnsi="Times New Roman" w:cs="Times New Roman"/>
                <w:b/>
                <w:sz w:val="20"/>
                <w:szCs w:val="20"/>
                <w:lang w:eastAsia="ru-RU"/>
              </w:rPr>
            </w:pPr>
          </w:p>
        </w:tc>
      </w:tr>
      <w:tr w:rsidR="008F2A8C" w:rsidRPr="00B37E4B" w:rsidTr="00CC2D02">
        <w:trPr>
          <w:trHeight w:val="218"/>
        </w:trPr>
        <w:tc>
          <w:tcPr>
            <w:tcW w:w="3292" w:type="dxa"/>
            <w:tcBorders>
              <w:top w:val="single" w:sz="4" w:space="0" w:color="auto"/>
            </w:tcBorders>
          </w:tcPr>
          <w:p w:rsidR="008F2A8C" w:rsidRPr="001F7A3E" w:rsidRDefault="008F2A8C" w:rsidP="00CC2D02">
            <w:pPr>
              <w:spacing w:after="0" w:line="240" w:lineRule="auto"/>
              <w:ind w:left="34"/>
              <w:rPr>
                <w:rFonts w:ascii="Times New Roman" w:eastAsia="Times New Roman" w:hAnsi="Times New Roman" w:cs="Times New Roman"/>
                <w:sz w:val="16"/>
                <w:szCs w:val="16"/>
                <w:lang w:eastAsia="ru-RU"/>
              </w:rPr>
            </w:pPr>
            <w:r w:rsidRPr="001F7A3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сокращенное наименование юр. лица</w:t>
            </w:r>
            <w:r w:rsidRPr="001F7A3E">
              <w:rPr>
                <w:rFonts w:ascii="Times New Roman" w:eastAsia="Times New Roman" w:hAnsi="Times New Roman" w:cs="Times New Roman"/>
                <w:sz w:val="16"/>
                <w:szCs w:val="16"/>
                <w:lang w:eastAsia="ru-RU"/>
              </w:rPr>
              <w:t>)</w:t>
            </w:r>
          </w:p>
        </w:tc>
      </w:tr>
      <w:tr w:rsidR="008F2A8C" w:rsidRPr="00B37E4B" w:rsidTr="00CC2D02">
        <w:trPr>
          <w:trHeight w:val="218"/>
        </w:trPr>
        <w:tc>
          <w:tcPr>
            <w:tcW w:w="3292" w:type="dxa"/>
            <w:tcBorders>
              <w:top w:val="single" w:sz="4" w:space="0" w:color="auto"/>
              <w:bottom w:val="single" w:sz="4" w:space="0" w:color="auto"/>
            </w:tcBorders>
          </w:tcPr>
          <w:p w:rsidR="008F2A8C" w:rsidRPr="00B37E4B" w:rsidRDefault="008F2A8C" w:rsidP="00CC2D02">
            <w:pPr>
              <w:spacing w:after="0" w:line="240" w:lineRule="auto"/>
              <w:ind w:left="34"/>
              <w:jc w:val="center"/>
              <w:rPr>
                <w:rFonts w:ascii="Times New Roman" w:eastAsia="Times New Roman" w:hAnsi="Times New Roman" w:cs="Times New Roman"/>
                <w:b/>
                <w:sz w:val="20"/>
                <w:szCs w:val="20"/>
                <w:lang w:eastAsia="ru-RU"/>
              </w:rPr>
            </w:pPr>
            <w:r w:rsidRPr="00B37E4B">
              <w:rPr>
                <w:rFonts w:ascii="Times New Roman" w:eastAsia="Times New Roman" w:hAnsi="Times New Roman" w:cs="Times New Roman"/>
                <w:bCs/>
                <w:sz w:val="20"/>
                <w:szCs w:val="20"/>
                <w:lang w:eastAsia="ru-RU"/>
              </w:rPr>
              <w:t>(Ф.И.О.)</w:t>
            </w:r>
          </w:p>
        </w:tc>
      </w:tr>
      <w:tr w:rsidR="008F2A8C" w:rsidRPr="00B37E4B" w:rsidTr="00CC2D02">
        <w:trPr>
          <w:trHeight w:val="436"/>
        </w:trPr>
        <w:tc>
          <w:tcPr>
            <w:tcW w:w="3292" w:type="dxa"/>
            <w:tcBorders>
              <w:top w:val="single" w:sz="4" w:space="0" w:color="auto"/>
            </w:tcBorders>
          </w:tcPr>
          <w:p w:rsidR="008F2A8C" w:rsidRPr="00B37E4B" w:rsidRDefault="008F2A8C" w:rsidP="00CC2D02">
            <w:pPr>
              <w:spacing w:after="0" w:line="240" w:lineRule="auto"/>
              <w:ind w:left="34"/>
              <w:jc w:val="both"/>
              <w:rPr>
                <w:rFonts w:ascii="Times New Roman" w:eastAsia="Times New Roman" w:hAnsi="Times New Roman" w:cs="Times New Roman"/>
                <w:sz w:val="16"/>
                <w:szCs w:val="16"/>
                <w:lang w:eastAsia="ru-RU"/>
              </w:rPr>
            </w:pPr>
            <w:r w:rsidRPr="00B37E4B">
              <w:rPr>
                <w:rFonts w:ascii="Times New Roman" w:eastAsia="Times New Roman" w:hAnsi="Times New Roman" w:cs="Times New Roman"/>
                <w:sz w:val="16"/>
                <w:szCs w:val="16"/>
                <w:lang w:eastAsia="ru-RU"/>
              </w:rPr>
              <w:t>С информацией, указанной в п. 2.2.2 и в п. 2.</w:t>
            </w:r>
            <w:r>
              <w:rPr>
                <w:rFonts w:ascii="Times New Roman" w:eastAsia="Times New Roman" w:hAnsi="Times New Roman" w:cs="Times New Roman"/>
                <w:sz w:val="16"/>
                <w:szCs w:val="16"/>
                <w:lang w:eastAsia="ru-RU"/>
              </w:rPr>
              <w:t>5</w:t>
            </w:r>
            <w:r w:rsidRPr="00B37E4B">
              <w:rPr>
                <w:rFonts w:ascii="Times New Roman" w:eastAsia="Times New Roman" w:hAnsi="Times New Roman" w:cs="Times New Roman"/>
                <w:sz w:val="16"/>
                <w:szCs w:val="16"/>
                <w:lang w:eastAsia="ru-RU"/>
              </w:rPr>
              <w:t>.2. Договора ознакомлен:</w:t>
            </w:r>
          </w:p>
          <w:p w:rsidR="008F2A8C" w:rsidRPr="00B37E4B" w:rsidRDefault="008F2A8C" w:rsidP="00CC2D02">
            <w:pPr>
              <w:spacing w:after="0" w:line="240" w:lineRule="auto"/>
              <w:ind w:left="34"/>
              <w:jc w:val="both"/>
              <w:rPr>
                <w:rFonts w:ascii="Times New Roman" w:eastAsia="Times New Roman" w:hAnsi="Times New Roman" w:cs="Times New Roman"/>
                <w:bCs/>
                <w:sz w:val="16"/>
                <w:szCs w:val="16"/>
                <w:lang w:eastAsia="ru-RU"/>
              </w:rPr>
            </w:pPr>
            <w:r>
              <w:rPr>
                <w:rFonts w:ascii="Times New Roman" w:eastAsia="Times New Roman" w:hAnsi="Times New Roman" w:cs="Times New Roman"/>
                <w:sz w:val="16"/>
                <w:szCs w:val="16"/>
                <w:lang w:eastAsia="ru-RU"/>
              </w:rPr>
              <w:t>_____________/_________________»</w:t>
            </w:r>
          </w:p>
        </w:tc>
      </w:tr>
    </w:tbl>
    <w:p w:rsidR="008F2A8C" w:rsidRDefault="008F2A8C" w:rsidP="008F2A8C"/>
    <w:p w:rsidR="008F2A8C" w:rsidRPr="008F2A8C" w:rsidRDefault="008F2A8C" w:rsidP="008F2A8C"/>
    <w:p w:rsidR="008F2A8C" w:rsidRPr="008F2A8C" w:rsidRDefault="008F2A8C" w:rsidP="008F2A8C"/>
    <w:p w:rsidR="008F2A8C" w:rsidRPr="008F2A8C" w:rsidRDefault="008F2A8C" w:rsidP="008F2A8C"/>
    <w:p w:rsidR="008F2A8C" w:rsidRDefault="008F2A8C" w:rsidP="008F2A8C"/>
    <w:p w:rsidR="00DC78E4" w:rsidRDefault="00DC78E4" w:rsidP="008F2A8C">
      <w:pPr>
        <w:ind w:firstLine="708"/>
      </w:pPr>
    </w:p>
    <w:p w:rsidR="008F2A8C" w:rsidRDefault="008F2A8C" w:rsidP="008F2A8C">
      <w:pPr>
        <w:ind w:firstLine="708"/>
      </w:pPr>
    </w:p>
    <w:p w:rsidR="008F2A8C" w:rsidRDefault="008F2A8C" w:rsidP="008F2A8C">
      <w:pPr>
        <w:ind w:firstLine="708"/>
      </w:pPr>
    </w:p>
    <w:p w:rsidR="008F2A8C" w:rsidRDefault="008F2A8C" w:rsidP="008F2A8C">
      <w:pPr>
        <w:ind w:firstLine="708"/>
      </w:pPr>
    </w:p>
    <w:p w:rsidR="008F2A8C" w:rsidRDefault="008F2A8C"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27C1A" w:rsidRDefault="00827C1A" w:rsidP="008F2A8C">
      <w:pPr>
        <w:ind w:firstLine="708"/>
      </w:pPr>
    </w:p>
    <w:p w:rsidR="00812A91" w:rsidRPr="00C304EB" w:rsidRDefault="00812A91" w:rsidP="00812A91">
      <w:pPr>
        <w:tabs>
          <w:tab w:val="left" w:pos="8080"/>
        </w:tabs>
        <w:spacing w:after="0"/>
        <w:ind w:left="6237" w:right="1275"/>
        <w:rPr>
          <w:rFonts w:ascii="Times New Roman" w:hAnsi="Times New Roman" w:cs="Times New Roman"/>
          <w:sz w:val="20"/>
          <w:szCs w:val="20"/>
        </w:rPr>
      </w:pPr>
      <w:r w:rsidRPr="00C304EB">
        <w:rPr>
          <w:rFonts w:ascii="Times New Roman" w:hAnsi="Times New Roman" w:cs="Times New Roman"/>
          <w:sz w:val="20"/>
          <w:szCs w:val="20"/>
        </w:rPr>
        <w:t>Приложение 1</w:t>
      </w:r>
    </w:p>
    <w:p w:rsidR="00812A91" w:rsidRPr="00C304EB" w:rsidRDefault="00812A91" w:rsidP="00812A91">
      <w:pPr>
        <w:tabs>
          <w:tab w:val="left" w:pos="8080"/>
        </w:tabs>
        <w:spacing w:after="0"/>
        <w:ind w:left="6237" w:right="1275"/>
        <w:rPr>
          <w:rFonts w:ascii="Times New Roman" w:hAnsi="Times New Roman" w:cs="Times New Roman"/>
          <w:sz w:val="20"/>
          <w:szCs w:val="20"/>
        </w:rPr>
      </w:pPr>
      <w:r w:rsidRPr="00C304EB">
        <w:rPr>
          <w:rFonts w:ascii="Times New Roman" w:hAnsi="Times New Roman" w:cs="Times New Roman"/>
          <w:sz w:val="20"/>
          <w:szCs w:val="20"/>
        </w:rPr>
        <w:t>к Договору от «___»</w:t>
      </w:r>
    </w:p>
    <w:p w:rsidR="00812A91" w:rsidRPr="00C304EB" w:rsidRDefault="00812A91" w:rsidP="00812A91">
      <w:pPr>
        <w:tabs>
          <w:tab w:val="left" w:pos="8080"/>
        </w:tabs>
        <w:spacing w:after="0"/>
        <w:ind w:left="6237" w:right="1275"/>
        <w:rPr>
          <w:rFonts w:ascii="Times New Roman" w:hAnsi="Times New Roman" w:cs="Times New Roman"/>
          <w:sz w:val="20"/>
          <w:szCs w:val="20"/>
        </w:rPr>
      </w:pPr>
      <w:r w:rsidRPr="00C304EB">
        <w:rPr>
          <w:rFonts w:ascii="Times New Roman" w:hAnsi="Times New Roman" w:cs="Times New Roman"/>
          <w:sz w:val="20"/>
          <w:szCs w:val="20"/>
        </w:rPr>
        <w:t>№_______________</w:t>
      </w:r>
    </w:p>
    <w:p w:rsidR="00812A91" w:rsidRPr="00C304EB" w:rsidRDefault="00812A91" w:rsidP="00812A91">
      <w:pPr>
        <w:spacing w:after="0"/>
        <w:jc w:val="right"/>
        <w:rPr>
          <w:rFonts w:ascii="Times New Roman" w:hAnsi="Times New Roman" w:cs="Times New Roman"/>
          <w:sz w:val="20"/>
          <w:szCs w:val="20"/>
        </w:rPr>
      </w:pPr>
    </w:p>
    <w:p w:rsidR="00812A91" w:rsidRPr="00C304EB" w:rsidRDefault="00812A91" w:rsidP="00812A91">
      <w:pPr>
        <w:spacing w:after="0"/>
        <w:jc w:val="center"/>
        <w:rPr>
          <w:rFonts w:ascii="Times New Roman" w:hAnsi="Times New Roman" w:cs="Times New Roman"/>
          <w:b/>
          <w:sz w:val="20"/>
          <w:szCs w:val="20"/>
        </w:rPr>
      </w:pPr>
      <w:r w:rsidRPr="00C304EB">
        <w:rPr>
          <w:rFonts w:ascii="Times New Roman" w:hAnsi="Times New Roman" w:cs="Times New Roman"/>
          <w:b/>
          <w:sz w:val="20"/>
          <w:szCs w:val="20"/>
        </w:rPr>
        <w:t>Форма</w:t>
      </w:r>
    </w:p>
    <w:p w:rsidR="00812A91" w:rsidRPr="00C304EB" w:rsidRDefault="00812A91" w:rsidP="00812A91">
      <w:pPr>
        <w:spacing w:after="0"/>
        <w:jc w:val="center"/>
        <w:rPr>
          <w:rFonts w:ascii="Times New Roman" w:hAnsi="Times New Roman" w:cs="Times New Roman"/>
          <w:b/>
          <w:sz w:val="20"/>
          <w:szCs w:val="20"/>
        </w:rPr>
      </w:pPr>
      <w:r w:rsidRPr="00C304EB">
        <w:rPr>
          <w:rFonts w:ascii="Times New Roman" w:hAnsi="Times New Roman" w:cs="Times New Roman"/>
          <w:b/>
          <w:sz w:val="20"/>
          <w:szCs w:val="20"/>
        </w:rPr>
        <w:t>(начало формы)</w:t>
      </w:r>
    </w:p>
    <w:p w:rsidR="00812A91" w:rsidRPr="00C304EB" w:rsidRDefault="00812A91" w:rsidP="00812A91">
      <w:pPr>
        <w:jc w:val="center"/>
        <w:rPr>
          <w:rFonts w:ascii="Times New Roman" w:hAnsi="Times New Roman" w:cs="Times New Roman"/>
          <w:b/>
          <w:sz w:val="20"/>
          <w:szCs w:val="20"/>
        </w:rPr>
      </w:pPr>
      <w:r w:rsidRPr="00C304EB">
        <w:rPr>
          <w:rFonts w:ascii="Times New Roman" w:hAnsi="Times New Roman" w:cs="Times New Roman"/>
          <w:b/>
          <w:sz w:val="20"/>
          <w:szCs w:val="20"/>
        </w:rPr>
        <w:t>--------------------------------------------------------------------------------------------------------</w:t>
      </w:r>
    </w:p>
    <w:p w:rsidR="00812A91" w:rsidRPr="00C304EB" w:rsidRDefault="00812A91" w:rsidP="00812A91">
      <w:pPr>
        <w:spacing w:after="0"/>
        <w:jc w:val="center"/>
        <w:rPr>
          <w:rFonts w:ascii="Times New Roman" w:hAnsi="Times New Roman" w:cs="Times New Roman"/>
          <w:b/>
          <w:sz w:val="20"/>
          <w:szCs w:val="20"/>
        </w:rPr>
      </w:pPr>
      <w:r w:rsidRPr="00C304EB">
        <w:rPr>
          <w:rFonts w:ascii="Times New Roman" w:hAnsi="Times New Roman" w:cs="Times New Roman"/>
          <w:b/>
          <w:sz w:val="20"/>
          <w:szCs w:val="20"/>
        </w:rPr>
        <w:t>Дополнительное соглашение №__</w:t>
      </w:r>
    </w:p>
    <w:p w:rsidR="00812A91" w:rsidRPr="00C304EB" w:rsidRDefault="00812A91" w:rsidP="00812A91">
      <w:pPr>
        <w:spacing w:after="0"/>
        <w:jc w:val="center"/>
        <w:rPr>
          <w:rFonts w:ascii="Times New Roman" w:hAnsi="Times New Roman" w:cs="Times New Roman"/>
          <w:b/>
          <w:sz w:val="20"/>
          <w:szCs w:val="20"/>
        </w:rPr>
      </w:pPr>
      <w:r w:rsidRPr="00C304EB">
        <w:rPr>
          <w:rFonts w:ascii="Times New Roman" w:hAnsi="Times New Roman" w:cs="Times New Roman"/>
          <w:b/>
          <w:sz w:val="20"/>
          <w:szCs w:val="20"/>
        </w:rPr>
        <w:t xml:space="preserve">к Договору об образовании </w:t>
      </w:r>
      <w:r w:rsidRPr="00C304EB">
        <w:rPr>
          <w:rFonts w:ascii="Times New Roman" w:hAnsi="Times New Roman" w:cs="Times New Roman"/>
          <w:b/>
          <w:color w:val="000000"/>
          <w:sz w:val="20"/>
          <w:szCs w:val="20"/>
        </w:rPr>
        <w:t>№ ______</w:t>
      </w:r>
    </w:p>
    <w:p w:rsidR="00812A91" w:rsidRPr="00C304EB" w:rsidRDefault="00812A91" w:rsidP="00812A91">
      <w:pPr>
        <w:spacing w:after="0"/>
        <w:jc w:val="center"/>
        <w:rPr>
          <w:rFonts w:ascii="Times New Roman" w:hAnsi="Times New Roman" w:cs="Times New Roman"/>
          <w:b/>
          <w:sz w:val="20"/>
          <w:szCs w:val="20"/>
        </w:rPr>
      </w:pPr>
      <w:r w:rsidRPr="00C304EB">
        <w:rPr>
          <w:rFonts w:ascii="Times New Roman" w:hAnsi="Times New Roman" w:cs="Times New Roman"/>
          <w:b/>
          <w:sz w:val="20"/>
          <w:szCs w:val="20"/>
        </w:rPr>
        <w:t>от «___» ________20__ г. (далее – Договор)</w:t>
      </w:r>
    </w:p>
    <w:p w:rsidR="00812A91" w:rsidRPr="00C304EB" w:rsidRDefault="00812A91" w:rsidP="00812A91">
      <w:pPr>
        <w:jc w:val="both"/>
        <w:rPr>
          <w:rFonts w:ascii="Times New Roman" w:hAnsi="Times New Roman" w:cs="Times New Roman"/>
          <w:sz w:val="20"/>
          <w:szCs w:val="20"/>
        </w:rPr>
      </w:pPr>
    </w:p>
    <w:p w:rsidR="00812A91" w:rsidRPr="00C304EB" w:rsidRDefault="00812A91" w:rsidP="00812A91">
      <w:pPr>
        <w:jc w:val="both"/>
        <w:rPr>
          <w:rFonts w:ascii="Times New Roman" w:hAnsi="Times New Roman" w:cs="Times New Roman"/>
          <w:sz w:val="20"/>
          <w:szCs w:val="20"/>
        </w:rPr>
      </w:pPr>
      <w:r w:rsidRPr="00C304EB">
        <w:rPr>
          <w:rFonts w:ascii="Times New Roman" w:hAnsi="Times New Roman" w:cs="Times New Roman"/>
          <w:sz w:val="20"/>
          <w:szCs w:val="20"/>
        </w:rPr>
        <w:t>Ф</w:t>
      </w:r>
      <w:r w:rsidRPr="00C304EB">
        <w:rPr>
          <w:rFonts w:ascii="Times New Roman" w:hAnsi="Times New Roman" w:cs="Times New Roman"/>
          <w:noProof/>
          <w:sz w:val="20"/>
          <w:szCs w:val="20"/>
        </w:rPr>
        <w:t>едеральное государственное автономное образовательное учреждение высшего образования «Национальный исследовательский университет «</w:t>
      </w:r>
      <w:r w:rsidRPr="00C304EB">
        <w:rPr>
          <w:rFonts w:ascii="Times New Roman" w:hAnsi="Times New Roman" w:cs="Times New Roman"/>
          <w:sz w:val="20"/>
          <w:szCs w:val="20"/>
        </w:rPr>
        <w:t xml:space="preserve">Высшая школа экономики», именуемое в дальнейшем «Исполнитель» или «НИУ ВШЭ», на основании лицензии на осуществление образовательной деятельности от «___» _____ № ________, выданной Федеральной службой по надзору в сфере образования и науки на срок бессрочно, </w:t>
      </w:r>
      <w:r w:rsidRPr="00C304EB">
        <w:rPr>
          <w:rFonts w:ascii="Times New Roman" w:hAnsi="Times New Roman" w:cs="Times New Roman"/>
          <w:sz w:val="20"/>
          <w:szCs w:val="20"/>
        </w:rPr>
        <w:fldChar w:fldCharType="begin"/>
      </w:r>
      <w:r w:rsidRPr="00C304EB">
        <w:rPr>
          <w:rFonts w:ascii="Times New Roman" w:hAnsi="Times New Roman" w:cs="Times New Roman"/>
          <w:sz w:val="20"/>
          <w:szCs w:val="20"/>
        </w:rPr>
        <w:instrText xml:space="preserve"> MERGEFIELD "R_L" </w:instrText>
      </w:r>
      <w:r w:rsidRPr="00C304EB">
        <w:rPr>
          <w:rFonts w:ascii="Times New Roman" w:hAnsi="Times New Roman" w:cs="Times New Roman"/>
          <w:sz w:val="20"/>
          <w:szCs w:val="20"/>
        </w:rPr>
        <w:fldChar w:fldCharType="separate"/>
      </w:r>
      <w:r w:rsidRPr="00C304EB">
        <w:rPr>
          <w:rFonts w:ascii="Times New Roman" w:hAnsi="Times New Roman" w:cs="Times New Roman"/>
          <w:noProof/>
          <w:sz w:val="20"/>
          <w:szCs w:val="20"/>
        </w:rPr>
        <w:t>_________________,</w:t>
      </w:r>
      <w:r w:rsidRPr="00C304EB">
        <w:rPr>
          <w:rFonts w:ascii="Times New Roman" w:hAnsi="Times New Roman" w:cs="Times New Roman"/>
          <w:noProof/>
          <w:sz w:val="20"/>
          <w:szCs w:val="20"/>
        </w:rPr>
        <w:fldChar w:fldCharType="end"/>
      </w:r>
      <w:r w:rsidRPr="00C304EB">
        <w:rPr>
          <w:rFonts w:ascii="Times New Roman" w:hAnsi="Times New Roman" w:cs="Times New Roman"/>
          <w:noProof/>
          <w:sz w:val="20"/>
          <w:szCs w:val="20"/>
        </w:rPr>
        <w:t xml:space="preserve"> </w:t>
      </w:r>
      <w:r w:rsidRPr="00C304EB">
        <w:rPr>
          <w:rFonts w:ascii="Times New Roman" w:hAnsi="Times New Roman" w:cs="Times New Roman"/>
          <w:sz w:val="20"/>
          <w:szCs w:val="20"/>
        </w:rPr>
        <w:t>действующего на основании _____________________, с одной стороны, и _____________________________, именуемое(-</w:t>
      </w:r>
      <w:proofErr w:type="spellStart"/>
      <w:r w:rsidRPr="00C304EB">
        <w:rPr>
          <w:rFonts w:ascii="Times New Roman" w:hAnsi="Times New Roman" w:cs="Times New Roman"/>
          <w:sz w:val="20"/>
          <w:szCs w:val="20"/>
        </w:rPr>
        <w:t>ый</w:t>
      </w:r>
      <w:proofErr w:type="spellEnd"/>
      <w:r w:rsidRPr="00C304EB">
        <w:rPr>
          <w:rFonts w:ascii="Times New Roman" w:hAnsi="Times New Roman" w:cs="Times New Roman"/>
          <w:sz w:val="20"/>
          <w:szCs w:val="20"/>
        </w:rPr>
        <w:t>) в дальнейшем «Заказчик», в лице ______________, действующего на основании ___________________, с другой стороны, заключили настоящее дополнительное соглашение к Договору (далее – Дополнительное соглашение):</w:t>
      </w:r>
    </w:p>
    <w:p w:rsidR="00812A91" w:rsidRDefault="00812A91" w:rsidP="006336A4">
      <w:pPr>
        <w:numPr>
          <w:ilvl w:val="0"/>
          <w:numId w:val="2"/>
        </w:numPr>
        <w:tabs>
          <w:tab w:val="left" w:pos="284"/>
        </w:tabs>
        <w:spacing w:after="0" w:line="240" w:lineRule="auto"/>
        <w:ind w:left="0" w:firstLine="0"/>
        <w:jc w:val="both"/>
        <w:rPr>
          <w:rFonts w:ascii="Times New Roman" w:hAnsi="Times New Roman" w:cs="Times New Roman"/>
          <w:sz w:val="20"/>
          <w:szCs w:val="20"/>
        </w:rPr>
      </w:pPr>
      <w:r w:rsidRPr="00C304EB">
        <w:rPr>
          <w:rFonts w:ascii="Times New Roman" w:hAnsi="Times New Roman" w:cs="Times New Roman"/>
          <w:sz w:val="20"/>
          <w:szCs w:val="20"/>
        </w:rPr>
        <w:t>В соответствии с пунктами 1.1-1.2 Договора Стороны заключают Дополнительное соглашение в развитие Договора о нижеследующем:</w:t>
      </w:r>
    </w:p>
    <w:p w:rsidR="00812A91" w:rsidRPr="006336A4" w:rsidRDefault="006336A4" w:rsidP="006336A4">
      <w:pPr>
        <w:pStyle w:val="a4"/>
        <w:numPr>
          <w:ilvl w:val="1"/>
          <w:numId w:val="2"/>
        </w:numPr>
        <w:tabs>
          <w:tab w:val="left" w:pos="284"/>
        </w:tabs>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812A91" w:rsidRPr="006336A4">
        <w:rPr>
          <w:rFonts w:ascii="Times New Roman" w:eastAsia="Times New Roman" w:hAnsi="Times New Roman" w:cs="Times New Roman"/>
          <w:sz w:val="20"/>
          <w:szCs w:val="20"/>
          <w:lang w:eastAsia="ru-RU"/>
        </w:rPr>
        <w:t>Исполнитель обязуется предоставить платные образовательные услуги Обучающемуся (-</w:t>
      </w:r>
      <w:proofErr w:type="spellStart"/>
      <w:r w:rsidR="00812A91" w:rsidRPr="006336A4">
        <w:rPr>
          <w:rFonts w:ascii="Times New Roman" w:eastAsia="Times New Roman" w:hAnsi="Times New Roman" w:cs="Times New Roman"/>
          <w:sz w:val="20"/>
          <w:szCs w:val="20"/>
          <w:lang w:eastAsia="ru-RU"/>
        </w:rPr>
        <w:t>имся</w:t>
      </w:r>
      <w:proofErr w:type="spellEnd"/>
      <w:r w:rsidR="00812A91" w:rsidRPr="006336A4">
        <w:rPr>
          <w:rFonts w:ascii="Times New Roman" w:eastAsia="Times New Roman" w:hAnsi="Times New Roman" w:cs="Times New Roman"/>
          <w:sz w:val="20"/>
          <w:szCs w:val="20"/>
          <w:lang w:eastAsia="ru-RU"/>
        </w:rPr>
        <w:t>), согласно списку Обучающихся (Приложение к Дополнительному соглашению) на условиях Договора.</w:t>
      </w:r>
      <w:proofErr w:type="gramEnd"/>
    </w:p>
    <w:p w:rsidR="00812A91" w:rsidRPr="006844B1" w:rsidRDefault="006336A4" w:rsidP="006336A4">
      <w:pPr>
        <w:numPr>
          <w:ilvl w:val="1"/>
          <w:numId w:val="2"/>
        </w:numPr>
        <w:tabs>
          <w:tab w:val="left" w:pos="284"/>
        </w:tabs>
        <w:spacing w:after="120" w:line="240" w:lineRule="auto"/>
        <w:ind w:left="0" w:firstLine="0"/>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12A91" w:rsidRPr="006844B1">
        <w:rPr>
          <w:rFonts w:ascii="Times New Roman" w:eastAsia="Times New Roman" w:hAnsi="Times New Roman" w:cs="Times New Roman"/>
          <w:color w:val="000000"/>
          <w:sz w:val="20"/>
          <w:szCs w:val="20"/>
          <w:lang w:eastAsia="ru-RU"/>
        </w:rPr>
        <w:t>Характеристика платной образовательной услуги:</w:t>
      </w:r>
    </w:p>
    <w:tbl>
      <w:tblPr>
        <w:tblStyle w:val="10"/>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68"/>
        <w:gridCol w:w="4934"/>
        <w:gridCol w:w="3775"/>
      </w:tblGrid>
      <w:tr w:rsidR="00812A91" w:rsidRPr="00C304EB" w:rsidTr="00CC2D02">
        <w:trPr>
          <w:trHeight w:val="90"/>
        </w:trPr>
        <w:tc>
          <w:tcPr>
            <w:tcW w:w="453" w:type="pct"/>
            <w:tcBorders>
              <w:top w:val="single" w:sz="4" w:space="0" w:color="auto"/>
              <w:left w:val="single" w:sz="4" w:space="0" w:color="auto"/>
              <w:bottom w:val="single" w:sz="4" w:space="0" w:color="auto"/>
              <w:right w:val="single" w:sz="4" w:space="0" w:color="auto"/>
            </w:tcBorders>
          </w:tcPr>
          <w:p w:rsidR="00812A91" w:rsidRPr="006844B1" w:rsidRDefault="00812A91" w:rsidP="00CC2D02">
            <w:pPr>
              <w:spacing w:after="120"/>
              <w:rPr>
                <w:b/>
                <w:color w:val="000000"/>
                <w:lang w:val="en-US"/>
              </w:rPr>
            </w:pPr>
            <w:r w:rsidRPr="006844B1">
              <w:rPr>
                <w:b/>
                <w:color w:val="000000"/>
                <w:lang w:val="en-US"/>
              </w:rPr>
              <w:t>I/</w:t>
            </w:r>
            <w:r w:rsidRPr="006844B1">
              <w:rPr>
                <w:b/>
                <w:color w:val="000000"/>
              </w:rPr>
              <w:t>№</w:t>
            </w:r>
          </w:p>
        </w:tc>
        <w:tc>
          <w:tcPr>
            <w:tcW w:w="2576"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jc w:val="center"/>
              <w:rPr>
                <w:b/>
                <w:color w:val="000000"/>
                <w:lang w:val="en-US"/>
              </w:rPr>
            </w:pPr>
            <w:r w:rsidRPr="006844B1">
              <w:rPr>
                <w:b/>
                <w:color w:val="000000"/>
                <w:lang w:val="en-US"/>
              </w:rPr>
              <w:t>II</w:t>
            </w:r>
          </w:p>
        </w:tc>
        <w:tc>
          <w:tcPr>
            <w:tcW w:w="1971"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jc w:val="center"/>
              <w:rPr>
                <w:b/>
                <w:color w:val="000000"/>
                <w:lang w:val="en-US"/>
              </w:rPr>
            </w:pPr>
            <w:r w:rsidRPr="006844B1">
              <w:rPr>
                <w:b/>
                <w:color w:val="000000"/>
                <w:lang w:val="en-US"/>
              </w:rPr>
              <w:t>III</w:t>
            </w:r>
          </w:p>
        </w:tc>
      </w:tr>
      <w:tr w:rsidR="00812A91" w:rsidRPr="006844B1" w:rsidTr="00CC2D02">
        <w:trPr>
          <w:trHeight w:val="90"/>
        </w:trPr>
        <w:tc>
          <w:tcPr>
            <w:tcW w:w="453" w:type="pct"/>
            <w:tcBorders>
              <w:top w:val="single" w:sz="4" w:space="0" w:color="auto"/>
              <w:left w:val="single" w:sz="4" w:space="0" w:color="auto"/>
              <w:bottom w:val="single" w:sz="4" w:space="0" w:color="auto"/>
              <w:right w:val="single" w:sz="4" w:space="0" w:color="auto"/>
            </w:tcBorders>
          </w:tcPr>
          <w:p w:rsidR="00812A91" w:rsidRPr="006844B1" w:rsidRDefault="00812A91" w:rsidP="00812A91">
            <w:pPr>
              <w:numPr>
                <w:ilvl w:val="0"/>
                <w:numId w:val="3"/>
              </w:numPr>
              <w:ind w:left="0" w:firstLine="22"/>
              <w:rPr>
                <w:color w:val="000000"/>
              </w:rPr>
            </w:pPr>
          </w:p>
        </w:tc>
        <w:tc>
          <w:tcPr>
            <w:tcW w:w="2576"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rPr>
                <w:b/>
                <w:color w:val="000000"/>
              </w:rPr>
            </w:pPr>
            <w:r w:rsidRPr="006844B1">
              <w:rPr>
                <w:b/>
                <w:color w:val="000000"/>
              </w:rPr>
              <w:t xml:space="preserve">вид/подвид дополнительной </w:t>
            </w:r>
            <w:r>
              <w:rPr>
                <w:b/>
                <w:color w:val="000000"/>
              </w:rPr>
              <w:t>программы</w:t>
            </w:r>
          </w:p>
        </w:tc>
        <w:tc>
          <w:tcPr>
            <w:tcW w:w="1971"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rPr>
                <w:b/>
                <w:i/>
                <w:color w:val="000000"/>
              </w:rPr>
            </w:pPr>
          </w:p>
        </w:tc>
      </w:tr>
      <w:tr w:rsidR="00812A91" w:rsidRPr="006844B1" w:rsidTr="00CC2D02">
        <w:trPr>
          <w:trHeight w:val="525"/>
        </w:trPr>
        <w:tc>
          <w:tcPr>
            <w:tcW w:w="453" w:type="pct"/>
            <w:tcBorders>
              <w:top w:val="single" w:sz="4" w:space="0" w:color="auto"/>
              <w:left w:val="single" w:sz="4" w:space="0" w:color="auto"/>
              <w:right w:val="single" w:sz="4" w:space="0" w:color="auto"/>
            </w:tcBorders>
          </w:tcPr>
          <w:p w:rsidR="00812A91" w:rsidRPr="006844B1" w:rsidRDefault="00812A91" w:rsidP="00812A91">
            <w:pPr>
              <w:numPr>
                <w:ilvl w:val="0"/>
                <w:numId w:val="3"/>
              </w:numPr>
              <w:ind w:left="0" w:firstLine="0"/>
              <w:rPr>
                <w:color w:val="000000"/>
              </w:rPr>
            </w:pPr>
          </w:p>
        </w:tc>
        <w:tc>
          <w:tcPr>
            <w:tcW w:w="2576" w:type="pct"/>
            <w:tcBorders>
              <w:top w:val="single" w:sz="4" w:space="0" w:color="auto"/>
              <w:left w:val="single" w:sz="4" w:space="0" w:color="auto"/>
              <w:right w:val="single" w:sz="4" w:space="0" w:color="auto"/>
            </w:tcBorders>
            <w:vAlign w:val="center"/>
          </w:tcPr>
          <w:p w:rsidR="00812A91" w:rsidRPr="006844B1" w:rsidRDefault="00812A91" w:rsidP="00CC2D02">
            <w:pPr>
              <w:spacing w:after="120"/>
              <w:rPr>
                <w:b/>
                <w:color w:val="000000"/>
              </w:rPr>
            </w:pPr>
            <w:r w:rsidRPr="006844B1">
              <w:rPr>
                <w:b/>
                <w:color w:val="000000"/>
              </w:rPr>
              <w:t xml:space="preserve">наименование дополнительной программы </w:t>
            </w:r>
            <w:r w:rsidRPr="006844B1">
              <w:rPr>
                <w:color w:val="000000"/>
              </w:rPr>
              <w:t>(далее – Образовательная программа)</w:t>
            </w:r>
          </w:p>
        </w:tc>
        <w:tc>
          <w:tcPr>
            <w:tcW w:w="1971" w:type="pct"/>
            <w:tcBorders>
              <w:top w:val="single" w:sz="4" w:space="0" w:color="auto"/>
              <w:left w:val="single" w:sz="4" w:space="0" w:color="auto"/>
              <w:right w:val="single" w:sz="4" w:space="0" w:color="auto"/>
            </w:tcBorders>
            <w:vAlign w:val="center"/>
          </w:tcPr>
          <w:p w:rsidR="00812A91" w:rsidRPr="006844B1" w:rsidRDefault="00812A91" w:rsidP="00CC2D02">
            <w:pPr>
              <w:spacing w:after="120"/>
              <w:rPr>
                <w:b/>
                <w:i/>
                <w:color w:val="000000"/>
              </w:rPr>
            </w:pPr>
          </w:p>
        </w:tc>
      </w:tr>
      <w:tr w:rsidR="00812A91" w:rsidRPr="006844B1" w:rsidTr="00CC2D02">
        <w:trPr>
          <w:trHeight w:val="442"/>
        </w:trPr>
        <w:tc>
          <w:tcPr>
            <w:tcW w:w="453" w:type="pct"/>
            <w:tcBorders>
              <w:top w:val="single" w:sz="4" w:space="0" w:color="auto"/>
              <w:left w:val="single" w:sz="4" w:space="0" w:color="auto"/>
              <w:bottom w:val="single" w:sz="4" w:space="0" w:color="auto"/>
              <w:right w:val="single" w:sz="4" w:space="0" w:color="auto"/>
            </w:tcBorders>
          </w:tcPr>
          <w:p w:rsidR="00812A91" w:rsidRPr="006844B1" w:rsidDel="00FE2ED7" w:rsidRDefault="00812A91" w:rsidP="00812A91">
            <w:pPr>
              <w:numPr>
                <w:ilvl w:val="0"/>
                <w:numId w:val="3"/>
              </w:numPr>
              <w:ind w:left="0" w:firstLine="0"/>
              <w:rPr>
                <w:color w:val="000000"/>
              </w:rPr>
            </w:pPr>
          </w:p>
        </w:tc>
        <w:tc>
          <w:tcPr>
            <w:tcW w:w="2576"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rPr>
                <w:b/>
                <w:color w:val="000000"/>
              </w:rPr>
            </w:pPr>
            <w:r w:rsidRPr="006844B1">
              <w:rPr>
                <w:b/>
                <w:color w:val="000000"/>
              </w:rPr>
              <w:t>объем Образовательной программы</w:t>
            </w:r>
          </w:p>
        </w:tc>
        <w:tc>
          <w:tcPr>
            <w:tcW w:w="1971"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rPr>
                <w:color w:val="000000"/>
              </w:rPr>
            </w:pPr>
            <w:r w:rsidRPr="006844B1">
              <w:rPr>
                <w:color w:val="000000"/>
              </w:rPr>
              <w:t>_____ зачетных единиц (при наличии)</w:t>
            </w:r>
          </w:p>
          <w:p w:rsidR="00812A91" w:rsidRPr="006844B1" w:rsidRDefault="00812A91" w:rsidP="00CC2D02">
            <w:pPr>
              <w:spacing w:after="120"/>
              <w:rPr>
                <w:color w:val="000000"/>
              </w:rPr>
            </w:pPr>
            <w:r w:rsidRPr="006844B1">
              <w:rPr>
                <w:color w:val="000000"/>
              </w:rPr>
              <w:t>______ часов общей трудоемкости, в т. ч.</w:t>
            </w:r>
          </w:p>
          <w:p w:rsidR="00812A91" w:rsidRPr="006844B1" w:rsidRDefault="00812A91" w:rsidP="00CC2D02">
            <w:pPr>
              <w:spacing w:after="120"/>
              <w:rPr>
                <w:b/>
                <w:i/>
                <w:color w:val="000000"/>
              </w:rPr>
            </w:pPr>
            <w:r w:rsidRPr="006844B1">
              <w:rPr>
                <w:color w:val="000000"/>
              </w:rPr>
              <w:t>______ часов аудиторных часов (при наличии)</w:t>
            </w:r>
          </w:p>
        </w:tc>
      </w:tr>
      <w:tr w:rsidR="00812A91" w:rsidRPr="006844B1" w:rsidTr="00CC2D02">
        <w:trPr>
          <w:trHeight w:val="406"/>
        </w:trPr>
        <w:tc>
          <w:tcPr>
            <w:tcW w:w="453" w:type="pct"/>
            <w:tcBorders>
              <w:top w:val="single" w:sz="4" w:space="0" w:color="auto"/>
              <w:left w:val="single" w:sz="4" w:space="0" w:color="auto"/>
              <w:bottom w:val="single" w:sz="4" w:space="0" w:color="auto"/>
              <w:right w:val="single" w:sz="4" w:space="0" w:color="auto"/>
            </w:tcBorders>
          </w:tcPr>
          <w:p w:rsidR="00812A91" w:rsidRPr="006844B1" w:rsidRDefault="00812A91" w:rsidP="00812A91">
            <w:pPr>
              <w:numPr>
                <w:ilvl w:val="0"/>
                <w:numId w:val="3"/>
              </w:numPr>
              <w:ind w:left="0" w:firstLine="0"/>
              <w:rPr>
                <w:color w:val="000000"/>
              </w:rPr>
            </w:pPr>
          </w:p>
        </w:tc>
        <w:tc>
          <w:tcPr>
            <w:tcW w:w="2576"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rPr>
                <w:b/>
                <w:color w:val="000000"/>
              </w:rPr>
            </w:pPr>
            <w:r w:rsidRPr="006844B1">
              <w:rPr>
                <w:b/>
                <w:color w:val="000000"/>
              </w:rPr>
              <w:t>форма обучения</w:t>
            </w:r>
          </w:p>
        </w:tc>
        <w:tc>
          <w:tcPr>
            <w:tcW w:w="1971"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rPr>
                <w:b/>
                <w:i/>
                <w:color w:val="000000"/>
              </w:rPr>
            </w:pPr>
          </w:p>
        </w:tc>
      </w:tr>
      <w:tr w:rsidR="00812A91" w:rsidRPr="006844B1" w:rsidTr="00CC2D02">
        <w:trPr>
          <w:trHeight w:val="593"/>
        </w:trPr>
        <w:tc>
          <w:tcPr>
            <w:tcW w:w="453" w:type="pct"/>
            <w:tcBorders>
              <w:top w:val="single" w:sz="4" w:space="0" w:color="auto"/>
              <w:left w:val="single" w:sz="4" w:space="0" w:color="auto"/>
              <w:right w:val="single" w:sz="4" w:space="0" w:color="auto"/>
            </w:tcBorders>
          </w:tcPr>
          <w:p w:rsidR="00812A91" w:rsidRPr="006844B1" w:rsidRDefault="00812A91" w:rsidP="00812A91">
            <w:pPr>
              <w:numPr>
                <w:ilvl w:val="0"/>
                <w:numId w:val="3"/>
              </w:numPr>
              <w:ind w:left="0" w:firstLine="0"/>
              <w:rPr>
                <w:color w:val="000000"/>
              </w:rPr>
            </w:pPr>
          </w:p>
        </w:tc>
        <w:tc>
          <w:tcPr>
            <w:tcW w:w="2576" w:type="pct"/>
            <w:vMerge w:val="restart"/>
            <w:tcBorders>
              <w:top w:val="single" w:sz="4" w:space="0" w:color="auto"/>
              <w:left w:val="single" w:sz="4" w:space="0" w:color="auto"/>
              <w:right w:val="single" w:sz="4" w:space="0" w:color="auto"/>
            </w:tcBorders>
            <w:vAlign w:val="center"/>
          </w:tcPr>
          <w:p w:rsidR="00812A91" w:rsidRPr="006844B1" w:rsidRDefault="00812A91" w:rsidP="00CC2D02">
            <w:pPr>
              <w:spacing w:after="120"/>
              <w:rPr>
                <w:b/>
                <w:color w:val="000000"/>
              </w:rPr>
            </w:pPr>
            <w:r w:rsidRPr="006844B1">
              <w:rPr>
                <w:b/>
                <w:color w:val="000000"/>
              </w:rPr>
              <w:t>срок обучения (освоения) по Образовательной программе (продолжительность обучения)</w:t>
            </w:r>
            <w:r w:rsidRPr="006844B1">
              <w:rPr>
                <w:color w:val="000000"/>
              </w:rPr>
              <w:t xml:space="preserve"> </w:t>
            </w:r>
          </w:p>
        </w:tc>
        <w:tc>
          <w:tcPr>
            <w:tcW w:w="1971"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ind w:left="34"/>
              <w:jc w:val="both"/>
              <w:rPr>
                <w:color w:val="000000"/>
              </w:rPr>
            </w:pPr>
            <w:r w:rsidRPr="006844B1">
              <w:rPr>
                <w:color w:val="000000"/>
              </w:rPr>
              <w:t>___ дней/недель/месяцев, начиная с «__» ______20___г.</w:t>
            </w:r>
            <w:r w:rsidRPr="006844B1">
              <w:t xml:space="preserve"> </w:t>
            </w:r>
            <w:r w:rsidRPr="006844B1">
              <w:rPr>
                <w:color w:val="000000"/>
              </w:rPr>
              <w:t>по «__» ______20___г.</w:t>
            </w:r>
          </w:p>
        </w:tc>
      </w:tr>
      <w:tr w:rsidR="00812A91" w:rsidRPr="006844B1" w:rsidTr="00CC2D02">
        <w:trPr>
          <w:trHeight w:val="577"/>
        </w:trPr>
        <w:tc>
          <w:tcPr>
            <w:tcW w:w="453" w:type="pct"/>
            <w:tcBorders>
              <w:left w:val="single" w:sz="4" w:space="0" w:color="auto"/>
              <w:bottom w:val="single" w:sz="4" w:space="0" w:color="auto"/>
              <w:right w:val="single" w:sz="4" w:space="0" w:color="auto"/>
            </w:tcBorders>
          </w:tcPr>
          <w:p w:rsidR="00812A91" w:rsidRPr="006844B1" w:rsidRDefault="00812A91" w:rsidP="00812A91">
            <w:pPr>
              <w:numPr>
                <w:ilvl w:val="0"/>
                <w:numId w:val="3"/>
              </w:numPr>
              <w:ind w:left="0" w:firstLine="0"/>
              <w:rPr>
                <w:color w:val="000000"/>
              </w:rPr>
            </w:pPr>
          </w:p>
        </w:tc>
        <w:tc>
          <w:tcPr>
            <w:tcW w:w="2576" w:type="pct"/>
            <w:vMerge/>
            <w:tcBorders>
              <w:left w:val="single" w:sz="4" w:space="0" w:color="auto"/>
              <w:bottom w:val="single" w:sz="4" w:space="0" w:color="auto"/>
              <w:right w:val="single" w:sz="4" w:space="0" w:color="auto"/>
            </w:tcBorders>
            <w:vAlign w:val="center"/>
          </w:tcPr>
          <w:p w:rsidR="00812A91" w:rsidRPr="006844B1" w:rsidRDefault="00812A91" w:rsidP="00CC2D02">
            <w:pPr>
              <w:spacing w:after="120"/>
              <w:rPr>
                <w:b/>
                <w:color w:val="000000"/>
              </w:rPr>
            </w:pPr>
          </w:p>
        </w:tc>
        <w:tc>
          <w:tcPr>
            <w:tcW w:w="1971"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jc w:val="both"/>
              <w:rPr>
                <w:color w:val="000000"/>
                <w:lang w:val="x-none"/>
              </w:rPr>
            </w:pPr>
            <w:r w:rsidRPr="006844B1">
              <w:rPr>
                <w:color w:val="000000"/>
              </w:rPr>
              <w:t>Поэтапно (при наличии этапов):</w:t>
            </w:r>
          </w:p>
          <w:p w:rsidR="00812A91" w:rsidRPr="006844B1" w:rsidRDefault="00812A91" w:rsidP="00CC2D02">
            <w:pPr>
              <w:ind w:left="34"/>
              <w:jc w:val="both"/>
              <w:rPr>
                <w:color w:val="000000"/>
              </w:rPr>
            </w:pPr>
            <w:r w:rsidRPr="006844B1">
              <w:rPr>
                <w:color w:val="000000"/>
              </w:rPr>
              <w:t>1 этап – с «__» _______20__ г. по «__» _____20__ г.;</w:t>
            </w:r>
          </w:p>
          <w:p w:rsidR="00812A91" w:rsidRPr="006844B1" w:rsidRDefault="00812A91" w:rsidP="00CC2D02">
            <w:pPr>
              <w:spacing w:after="120"/>
              <w:rPr>
                <w:color w:val="000000"/>
              </w:rPr>
            </w:pPr>
            <w:r w:rsidRPr="006844B1">
              <w:rPr>
                <w:color w:val="000000"/>
              </w:rPr>
              <w:t>2 этап – с «__» _______20__ г. по «__» _____20__ г.;</w:t>
            </w:r>
          </w:p>
        </w:tc>
      </w:tr>
      <w:tr w:rsidR="00812A91" w:rsidRPr="006844B1" w:rsidTr="00CC2D02">
        <w:trPr>
          <w:trHeight w:val="577"/>
        </w:trPr>
        <w:tc>
          <w:tcPr>
            <w:tcW w:w="453" w:type="pct"/>
            <w:tcBorders>
              <w:top w:val="single" w:sz="4" w:space="0" w:color="auto"/>
              <w:left w:val="single" w:sz="4" w:space="0" w:color="auto"/>
              <w:bottom w:val="single" w:sz="4" w:space="0" w:color="auto"/>
              <w:right w:val="single" w:sz="4" w:space="0" w:color="auto"/>
            </w:tcBorders>
          </w:tcPr>
          <w:p w:rsidR="00812A91" w:rsidRPr="006844B1" w:rsidRDefault="00812A91" w:rsidP="00812A91">
            <w:pPr>
              <w:numPr>
                <w:ilvl w:val="0"/>
                <w:numId w:val="3"/>
              </w:numPr>
              <w:ind w:left="0" w:firstLine="0"/>
              <w:rPr>
                <w:color w:val="000000"/>
              </w:rPr>
            </w:pPr>
          </w:p>
        </w:tc>
        <w:tc>
          <w:tcPr>
            <w:tcW w:w="2576"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rPr>
                <w:b/>
                <w:color w:val="000000"/>
              </w:rPr>
            </w:pPr>
            <w:r w:rsidRPr="006844B1">
              <w:rPr>
                <w:b/>
                <w:color w:val="000000"/>
              </w:rPr>
              <w:t>срок оказания платных образовательных услуг</w:t>
            </w:r>
          </w:p>
        </w:tc>
        <w:tc>
          <w:tcPr>
            <w:tcW w:w="1971"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rPr>
                <w:color w:val="000000"/>
              </w:rPr>
            </w:pPr>
            <w:r w:rsidRPr="006844B1">
              <w:rPr>
                <w:color w:val="000000"/>
              </w:rPr>
              <w:t>с «__» ______20___г. по «__» ______20___г.</w:t>
            </w:r>
          </w:p>
        </w:tc>
      </w:tr>
      <w:tr w:rsidR="00812A91" w:rsidRPr="006844B1" w:rsidTr="00CC2D02">
        <w:trPr>
          <w:trHeight w:val="488"/>
        </w:trPr>
        <w:tc>
          <w:tcPr>
            <w:tcW w:w="453" w:type="pct"/>
            <w:tcBorders>
              <w:top w:val="single" w:sz="4" w:space="0" w:color="auto"/>
              <w:left w:val="single" w:sz="4" w:space="0" w:color="auto"/>
              <w:bottom w:val="single" w:sz="4" w:space="0" w:color="auto"/>
              <w:right w:val="single" w:sz="4" w:space="0" w:color="auto"/>
            </w:tcBorders>
          </w:tcPr>
          <w:p w:rsidR="00812A91" w:rsidRPr="006844B1" w:rsidRDefault="00812A91" w:rsidP="00812A91">
            <w:pPr>
              <w:numPr>
                <w:ilvl w:val="0"/>
                <w:numId w:val="3"/>
              </w:numPr>
              <w:ind w:left="0" w:firstLine="0"/>
              <w:rPr>
                <w:color w:val="000000"/>
              </w:rPr>
            </w:pPr>
          </w:p>
        </w:tc>
        <w:tc>
          <w:tcPr>
            <w:tcW w:w="2576"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rPr>
                <w:b/>
                <w:color w:val="000000"/>
              </w:rPr>
            </w:pPr>
            <w:r w:rsidRPr="006844B1">
              <w:rPr>
                <w:b/>
                <w:color w:val="000000"/>
              </w:rPr>
              <w:t>место обучения</w:t>
            </w:r>
            <w:r w:rsidRPr="006844B1">
              <w:rPr>
                <w:color w:val="000000"/>
              </w:rPr>
              <w:t xml:space="preserve"> (место оказания платных образовательных услуг)</w:t>
            </w:r>
          </w:p>
        </w:tc>
        <w:tc>
          <w:tcPr>
            <w:tcW w:w="1971"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jc w:val="both"/>
              <w:rPr>
                <w:color w:val="000000"/>
              </w:rPr>
            </w:pPr>
            <w:r w:rsidRPr="006844B1">
              <w:rPr>
                <w:color w:val="000000"/>
              </w:rPr>
              <w:t>город ________, адрес: ___________</w:t>
            </w:r>
          </w:p>
        </w:tc>
      </w:tr>
      <w:tr w:rsidR="00812A91" w:rsidRPr="006844B1" w:rsidTr="00CC2D02">
        <w:trPr>
          <w:trHeight w:val="488"/>
        </w:trPr>
        <w:tc>
          <w:tcPr>
            <w:tcW w:w="453" w:type="pct"/>
            <w:tcBorders>
              <w:top w:val="single" w:sz="4" w:space="0" w:color="auto"/>
              <w:left w:val="single" w:sz="4" w:space="0" w:color="auto"/>
              <w:bottom w:val="single" w:sz="4" w:space="0" w:color="auto"/>
              <w:right w:val="single" w:sz="4" w:space="0" w:color="auto"/>
            </w:tcBorders>
          </w:tcPr>
          <w:p w:rsidR="00812A91" w:rsidRPr="006844B1" w:rsidRDefault="00812A91" w:rsidP="00812A91">
            <w:pPr>
              <w:numPr>
                <w:ilvl w:val="0"/>
                <w:numId w:val="3"/>
              </w:numPr>
              <w:ind w:left="0" w:firstLine="0"/>
              <w:rPr>
                <w:color w:val="000000"/>
              </w:rPr>
            </w:pPr>
          </w:p>
        </w:tc>
        <w:tc>
          <w:tcPr>
            <w:tcW w:w="2576"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rPr>
                <w:b/>
                <w:color w:val="000000"/>
              </w:rPr>
            </w:pPr>
            <w:r w:rsidRPr="006844B1">
              <w:rPr>
                <w:b/>
                <w:color w:val="000000"/>
              </w:rPr>
              <w:t>применение электронного обучения и дистанционных образовательных технологий</w:t>
            </w:r>
          </w:p>
        </w:tc>
        <w:tc>
          <w:tcPr>
            <w:tcW w:w="1971" w:type="pct"/>
            <w:tcBorders>
              <w:top w:val="single" w:sz="4" w:space="0" w:color="auto"/>
              <w:left w:val="single" w:sz="4" w:space="0" w:color="auto"/>
              <w:bottom w:val="single" w:sz="4" w:space="0" w:color="auto"/>
              <w:right w:val="single" w:sz="4" w:space="0" w:color="auto"/>
            </w:tcBorders>
            <w:vAlign w:val="center"/>
          </w:tcPr>
          <w:p w:rsidR="00812A91" w:rsidRPr="006844B1" w:rsidRDefault="00812A91" w:rsidP="00CC2D02">
            <w:pPr>
              <w:spacing w:after="120"/>
              <w:rPr>
                <w:color w:val="000000"/>
              </w:rPr>
            </w:pPr>
            <w:r w:rsidRPr="006844B1">
              <w:rPr>
                <w:color w:val="000000"/>
              </w:rPr>
              <w:sym w:font="Symbol" w:char="F0A0"/>
            </w:r>
            <w:r w:rsidRPr="006844B1">
              <w:rPr>
                <w:color w:val="000000"/>
                <w:lang w:val="en-US"/>
              </w:rPr>
              <w:t xml:space="preserve"> </w:t>
            </w:r>
            <w:r w:rsidRPr="006844B1">
              <w:rPr>
                <w:color w:val="000000"/>
              </w:rPr>
              <w:t>в полном объеме</w:t>
            </w:r>
          </w:p>
          <w:p w:rsidR="00812A91" w:rsidRPr="006844B1" w:rsidRDefault="00812A91" w:rsidP="00CC2D02">
            <w:pPr>
              <w:spacing w:after="120"/>
              <w:rPr>
                <w:color w:val="000000"/>
              </w:rPr>
            </w:pPr>
            <w:r w:rsidRPr="006844B1">
              <w:rPr>
                <w:color w:val="000000"/>
              </w:rPr>
              <w:sym w:font="Symbol" w:char="F0A0"/>
            </w:r>
            <w:r w:rsidRPr="006844B1">
              <w:rPr>
                <w:color w:val="000000"/>
              </w:rPr>
              <w:t xml:space="preserve"> частично </w:t>
            </w:r>
          </w:p>
        </w:tc>
      </w:tr>
    </w:tbl>
    <w:p w:rsidR="00812A91" w:rsidRPr="00812A91" w:rsidRDefault="00812A91" w:rsidP="00812A91">
      <w:pPr>
        <w:pStyle w:val="a5"/>
        <w:tabs>
          <w:tab w:val="left" w:pos="426"/>
          <w:tab w:val="left" w:pos="709"/>
        </w:tabs>
        <w:spacing w:after="0" w:line="240" w:lineRule="auto"/>
        <w:ind w:firstLine="0"/>
        <w:rPr>
          <w:spacing w:val="0"/>
          <w:sz w:val="20"/>
          <w:lang w:val="ru-RU" w:eastAsia="ru-RU"/>
        </w:rPr>
      </w:pPr>
      <w:r>
        <w:rPr>
          <w:spacing w:val="0"/>
          <w:sz w:val="20"/>
          <w:lang w:val="ru-RU" w:eastAsia="ru-RU"/>
        </w:rPr>
        <w:t xml:space="preserve">1.3. </w:t>
      </w:r>
      <w:r w:rsidRPr="00812A91">
        <w:rPr>
          <w:spacing w:val="0"/>
          <w:sz w:val="20"/>
          <w:lang w:val="ru-RU" w:eastAsia="ru-RU"/>
        </w:rPr>
        <w:t>Содержание и планируемые результаты освоения Образовательной программы указаны в комплекте документов Образовательной программы, разработанной и утвержденной Исполнителем самостоятельно.</w:t>
      </w:r>
    </w:p>
    <w:p w:rsidR="00812A91" w:rsidRPr="00812A91" w:rsidRDefault="00812A91" w:rsidP="00812A91">
      <w:pPr>
        <w:pStyle w:val="a5"/>
        <w:tabs>
          <w:tab w:val="left" w:pos="426"/>
          <w:tab w:val="left" w:pos="709"/>
        </w:tabs>
        <w:spacing w:before="0" w:after="0" w:line="240" w:lineRule="auto"/>
        <w:ind w:firstLine="0"/>
        <w:rPr>
          <w:spacing w:val="0"/>
          <w:sz w:val="20"/>
          <w:lang w:val="ru-RU" w:eastAsia="ru-RU"/>
        </w:rPr>
      </w:pPr>
      <w:r w:rsidRPr="00812A91">
        <w:rPr>
          <w:spacing w:val="0"/>
          <w:sz w:val="20"/>
          <w:lang w:val="ru-RU" w:eastAsia="ru-RU"/>
        </w:rPr>
        <w:lastRenderedPageBreak/>
        <w:t>1.4. Срок обучения Обучающегося (-</w:t>
      </w:r>
      <w:proofErr w:type="spellStart"/>
      <w:r w:rsidRPr="00812A91">
        <w:rPr>
          <w:spacing w:val="0"/>
          <w:sz w:val="20"/>
          <w:lang w:val="ru-RU" w:eastAsia="ru-RU"/>
        </w:rPr>
        <w:t>ихся</w:t>
      </w:r>
      <w:proofErr w:type="spellEnd"/>
      <w:r w:rsidRPr="00812A91">
        <w:rPr>
          <w:spacing w:val="0"/>
          <w:sz w:val="20"/>
          <w:lang w:val="ru-RU" w:eastAsia="ru-RU"/>
        </w:rPr>
        <w:t>) по Образовательной программе может быть сокращен в связи с проведением НИУ ВШЭ зачета результатов обучения по отдельным элементам Образовательной программы, освоенным (пройденным) Обучающимся (-</w:t>
      </w:r>
      <w:proofErr w:type="spellStart"/>
      <w:r w:rsidRPr="00812A91">
        <w:rPr>
          <w:spacing w:val="0"/>
          <w:sz w:val="20"/>
          <w:lang w:val="ru-RU" w:eastAsia="ru-RU"/>
        </w:rPr>
        <w:t>имися</w:t>
      </w:r>
      <w:proofErr w:type="spellEnd"/>
      <w:r w:rsidRPr="00812A91">
        <w:rPr>
          <w:spacing w:val="0"/>
          <w:sz w:val="20"/>
          <w:lang w:val="ru-RU" w:eastAsia="ru-RU"/>
        </w:rPr>
        <w:t>) при получении высшего образования и/или среднего профессионального образования, а также дополнительного образования (при наличии) в соответствии с локальными нормативными актами НИУ ВШЭ. Содержание и планируемые результаты освоения Образовательной программы указаны в учебном плане образовательной программы, разработанному и утвержденному Исполнителем.</w:t>
      </w:r>
    </w:p>
    <w:p w:rsidR="00812A91" w:rsidRPr="00812A91" w:rsidRDefault="00812A91" w:rsidP="00812A91">
      <w:pPr>
        <w:pStyle w:val="a4"/>
        <w:numPr>
          <w:ilvl w:val="1"/>
          <w:numId w:val="4"/>
        </w:numPr>
        <w:tabs>
          <w:tab w:val="left" w:pos="0"/>
          <w:tab w:val="left" w:pos="851"/>
          <w:tab w:val="left" w:pos="1134"/>
        </w:tabs>
        <w:spacing w:after="0" w:line="240" w:lineRule="auto"/>
        <w:ind w:left="0" w:firstLine="0"/>
        <w:contextualSpacing w:val="0"/>
        <w:jc w:val="both"/>
        <w:rPr>
          <w:rFonts w:ascii="Times New Roman" w:hAnsi="Times New Roman" w:cs="Times New Roman"/>
          <w:sz w:val="20"/>
          <w:szCs w:val="20"/>
        </w:rPr>
      </w:pPr>
      <w:r w:rsidRPr="00812A91">
        <w:rPr>
          <w:rFonts w:ascii="Times New Roman" w:hAnsi="Times New Roman" w:cs="Times New Roman"/>
          <w:sz w:val="20"/>
          <w:szCs w:val="20"/>
        </w:rPr>
        <w:t>После освоения Обучающимся (-</w:t>
      </w:r>
      <w:proofErr w:type="spellStart"/>
      <w:r w:rsidRPr="00812A91">
        <w:rPr>
          <w:rFonts w:ascii="Times New Roman" w:hAnsi="Times New Roman" w:cs="Times New Roman"/>
          <w:sz w:val="20"/>
          <w:szCs w:val="20"/>
        </w:rPr>
        <w:t>имися</w:t>
      </w:r>
      <w:proofErr w:type="spellEnd"/>
      <w:r w:rsidRPr="00812A91">
        <w:rPr>
          <w:rFonts w:ascii="Times New Roman" w:hAnsi="Times New Roman" w:cs="Times New Roman"/>
          <w:sz w:val="20"/>
          <w:szCs w:val="20"/>
        </w:rPr>
        <w:t xml:space="preserve">) Образовательной программы и успешного прохождения итоговой аттестации (при наличии) ему (им) выдается документ о квалификации/обучении _____________________________________, образец которого устанавливается Исполнителем </w:t>
      </w:r>
      <w:r w:rsidRPr="00812A91">
        <w:rPr>
          <w:rFonts w:ascii="Times New Roman" w:hAnsi="Times New Roman" w:cs="Times New Roman"/>
          <w:sz w:val="20"/>
          <w:szCs w:val="20"/>
          <w:lang w:eastAsia="x-none"/>
        </w:rPr>
        <w:t>самостоятельно.</w:t>
      </w:r>
    </w:p>
    <w:p w:rsidR="00812A91" w:rsidRPr="00812A91" w:rsidRDefault="00812A91" w:rsidP="00812A91">
      <w:pPr>
        <w:pStyle w:val="a4"/>
        <w:numPr>
          <w:ilvl w:val="1"/>
          <w:numId w:val="4"/>
        </w:numPr>
        <w:tabs>
          <w:tab w:val="left" w:pos="0"/>
          <w:tab w:val="left" w:pos="851"/>
          <w:tab w:val="left" w:pos="1134"/>
        </w:tabs>
        <w:spacing w:after="0" w:line="240" w:lineRule="auto"/>
        <w:ind w:left="0" w:firstLine="0"/>
        <w:contextualSpacing w:val="0"/>
        <w:jc w:val="both"/>
        <w:rPr>
          <w:rFonts w:ascii="Times New Roman" w:hAnsi="Times New Roman" w:cs="Times New Roman"/>
          <w:sz w:val="20"/>
          <w:szCs w:val="20"/>
        </w:rPr>
      </w:pPr>
      <w:r w:rsidRPr="00812A91">
        <w:rPr>
          <w:rFonts w:ascii="Times New Roman" w:hAnsi="Times New Roman" w:cs="Times New Roman"/>
          <w:sz w:val="20"/>
          <w:szCs w:val="20"/>
        </w:rPr>
        <w:t>В соответствии с пунктом 16 статьи 76 Федерального закона от 29.12.2012 № 273-ФЗ «Об образовании в Российской Федерации» при освоении Обучающимся дополнительной профессиональной образовательной программы параллельно с получением среднего профессионального образования и (или) высшего образования документ о квалификации выдается Обучающемуся (-</w:t>
      </w:r>
      <w:proofErr w:type="spellStart"/>
      <w:r w:rsidRPr="00812A91">
        <w:rPr>
          <w:rFonts w:ascii="Times New Roman" w:hAnsi="Times New Roman" w:cs="Times New Roman"/>
          <w:sz w:val="20"/>
          <w:szCs w:val="20"/>
        </w:rPr>
        <w:t>имся</w:t>
      </w:r>
      <w:proofErr w:type="spellEnd"/>
      <w:r w:rsidRPr="00812A91">
        <w:rPr>
          <w:rFonts w:ascii="Times New Roman" w:hAnsi="Times New Roman" w:cs="Times New Roman"/>
          <w:sz w:val="20"/>
          <w:szCs w:val="20"/>
        </w:rPr>
        <w:t>) после получения соответствующего документа об образовании и о квалификации.</w:t>
      </w:r>
    </w:p>
    <w:p w:rsidR="00812A91" w:rsidRPr="00812A91" w:rsidRDefault="00812A91" w:rsidP="00812A91">
      <w:pPr>
        <w:pStyle w:val="a4"/>
        <w:numPr>
          <w:ilvl w:val="1"/>
          <w:numId w:val="4"/>
        </w:numPr>
        <w:tabs>
          <w:tab w:val="left" w:pos="0"/>
          <w:tab w:val="left" w:pos="851"/>
          <w:tab w:val="left" w:pos="1134"/>
        </w:tabs>
        <w:spacing w:after="0" w:line="240" w:lineRule="auto"/>
        <w:ind w:left="0" w:firstLine="0"/>
        <w:contextualSpacing w:val="0"/>
        <w:jc w:val="both"/>
        <w:rPr>
          <w:rFonts w:ascii="Times New Roman" w:hAnsi="Times New Roman" w:cs="Times New Roman"/>
          <w:sz w:val="20"/>
          <w:szCs w:val="20"/>
        </w:rPr>
      </w:pPr>
      <w:r w:rsidRPr="00812A91">
        <w:rPr>
          <w:rFonts w:ascii="Times New Roman" w:hAnsi="Times New Roman" w:cs="Times New Roman"/>
          <w:sz w:val="20"/>
          <w:szCs w:val="20"/>
        </w:rPr>
        <w:t>Обучающемуся (-</w:t>
      </w:r>
      <w:proofErr w:type="spellStart"/>
      <w:r w:rsidRPr="00812A91">
        <w:rPr>
          <w:rFonts w:ascii="Times New Roman" w:hAnsi="Times New Roman" w:cs="Times New Roman"/>
          <w:sz w:val="20"/>
          <w:szCs w:val="20"/>
        </w:rPr>
        <w:t>имся</w:t>
      </w:r>
      <w:proofErr w:type="spellEnd"/>
      <w:r w:rsidRPr="00812A91">
        <w:rPr>
          <w:rFonts w:ascii="Times New Roman" w:hAnsi="Times New Roman" w:cs="Times New Roman"/>
          <w:sz w:val="20"/>
          <w:szCs w:val="20"/>
        </w:rPr>
        <w:t>), не прошедшему (-им) итоговую аттестацию (при наличии) или получившему (-им) на итоговой аттестации неудовлетворительные результаты, а также Обучающемуся (-</w:t>
      </w:r>
      <w:proofErr w:type="spellStart"/>
      <w:r w:rsidRPr="00812A91">
        <w:rPr>
          <w:rFonts w:ascii="Times New Roman" w:hAnsi="Times New Roman" w:cs="Times New Roman"/>
          <w:sz w:val="20"/>
          <w:szCs w:val="20"/>
        </w:rPr>
        <w:t>имся</w:t>
      </w:r>
      <w:proofErr w:type="spellEnd"/>
      <w:r w:rsidRPr="00812A91">
        <w:rPr>
          <w:rFonts w:ascii="Times New Roman" w:hAnsi="Times New Roman" w:cs="Times New Roman"/>
          <w:sz w:val="20"/>
          <w:szCs w:val="20"/>
        </w:rPr>
        <w:t>), освоившему (-им) часть Образовательной программы и (или) отчисленному (-ым) из НИУ ВШЭ, выдается справка об обучении или о периоде обучения по образцу, самостоятельно устанавливаемому Исполнителем.</w:t>
      </w:r>
    </w:p>
    <w:p w:rsidR="00812A91" w:rsidRPr="00812A91" w:rsidRDefault="00812A91" w:rsidP="00812A91">
      <w:pPr>
        <w:spacing w:after="120" w:line="240" w:lineRule="auto"/>
        <w:jc w:val="both"/>
        <w:rPr>
          <w:rFonts w:ascii="Times New Roman" w:eastAsia="Times New Roman" w:hAnsi="Times New Roman" w:cs="Times New Roman"/>
          <w:bCs/>
          <w:sz w:val="20"/>
          <w:szCs w:val="20"/>
          <w:lang w:eastAsia="ru-RU"/>
        </w:rPr>
      </w:pPr>
      <w:r w:rsidRPr="00812A91">
        <w:rPr>
          <w:rFonts w:ascii="Times New Roman" w:hAnsi="Times New Roman" w:cs="Times New Roman"/>
          <w:sz w:val="20"/>
          <w:szCs w:val="20"/>
        </w:rPr>
        <w:t xml:space="preserve">1.8. </w:t>
      </w:r>
      <w:r w:rsidRPr="00812A91">
        <w:rPr>
          <w:rFonts w:ascii="Times New Roman" w:eastAsia="Times New Roman" w:hAnsi="Times New Roman" w:cs="Times New Roman"/>
          <w:sz w:val="20"/>
          <w:szCs w:val="20"/>
          <w:lang w:eastAsia="ru-RU"/>
        </w:rPr>
        <w:t> </w:t>
      </w:r>
      <w:r w:rsidRPr="00812A91">
        <w:rPr>
          <w:rFonts w:ascii="Times New Roman" w:eastAsia="Times New Roman" w:hAnsi="Times New Roman" w:cs="Times New Roman"/>
          <w:bCs/>
          <w:sz w:val="20"/>
          <w:szCs w:val="20"/>
          <w:lang w:eastAsia="ru-RU"/>
        </w:rPr>
        <w:t>Полная стоимость образовательных услуг по Договору за весь срок освоения Обучающимся (-</w:t>
      </w:r>
      <w:proofErr w:type="spellStart"/>
      <w:r w:rsidRPr="00812A91">
        <w:rPr>
          <w:rFonts w:ascii="Times New Roman" w:eastAsia="Times New Roman" w:hAnsi="Times New Roman" w:cs="Times New Roman"/>
          <w:bCs/>
          <w:sz w:val="20"/>
          <w:szCs w:val="20"/>
          <w:lang w:eastAsia="ru-RU"/>
        </w:rPr>
        <w:t>имися</w:t>
      </w:r>
      <w:proofErr w:type="spellEnd"/>
      <w:r w:rsidRPr="00812A91">
        <w:rPr>
          <w:rFonts w:ascii="Times New Roman" w:eastAsia="Times New Roman" w:hAnsi="Times New Roman" w:cs="Times New Roman"/>
          <w:bCs/>
          <w:sz w:val="20"/>
          <w:szCs w:val="20"/>
          <w:lang w:eastAsia="ru-RU"/>
        </w:rPr>
        <w:t>) Образовательной программы составляет __________ (______________) рублей. Полная стоимость образовательных услуг не облагается НДС на основании подпункта14 пункта 2 статьи 149 Налогового кодекса Российской Федерации.</w:t>
      </w:r>
    </w:p>
    <w:p w:rsidR="00812A91" w:rsidRPr="00812A91" w:rsidRDefault="00812A91" w:rsidP="00812A91">
      <w:pPr>
        <w:spacing w:after="120" w:line="240" w:lineRule="auto"/>
        <w:jc w:val="both"/>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1.9. Оплата стоимости образовательных услуг осуществляется в соответствии с графиком платежей, установленным Дополнительным соглашением, на расчетный счет Исполнителя или через личный кабинет Обучающегося (-</w:t>
      </w:r>
      <w:proofErr w:type="spellStart"/>
      <w:r w:rsidRPr="00812A91">
        <w:rPr>
          <w:rFonts w:ascii="Times New Roman" w:eastAsia="Times New Roman" w:hAnsi="Times New Roman" w:cs="Times New Roman"/>
          <w:sz w:val="20"/>
          <w:szCs w:val="20"/>
          <w:lang w:eastAsia="ru-RU"/>
        </w:rPr>
        <w:t>ихся</w:t>
      </w:r>
      <w:proofErr w:type="spellEnd"/>
      <w:r w:rsidRPr="00812A91">
        <w:rPr>
          <w:rFonts w:ascii="Times New Roman" w:eastAsia="Times New Roman" w:hAnsi="Times New Roman" w:cs="Times New Roman"/>
          <w:sz w:val="20"/>
          <w:szCs w:val="20"/>
          <w:lang w:eastAsia="ru-RU"/>
        </w:rPr>
        <w:t>) в безналичной форме.</w:t>
      </w:r>
    </w:p>
    <w:p w:rsidR="00812A91" w:rsidRPr="00C304EB" w:rsidRDefault="00812A91" w:rsidP="00812A9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r w:rsidRPr="00C304EB">
        <w:rPr>
          <w:rFonts w:ascii="Times New Roman" w:eastAsia="Times New Roman" w:hAnsi="Times New Roman" w:cs="Times New Roman"/>
          <w:sz w:val="20"/>
          <w:szCs w:val="20"/>
          <w:lang w:eastAsia="ru-RU"/>
        </w:rPr>
        <w:t>. График платежей:</w:t>
      </w:r>
    </w:p>
    <w:tbl>
      <w:tblPr>
        <w:tblStyle w:val="41"/>
        <w:tblW w:w="9356" w:type="dxa"/>
        <w:tblInd w:w="-5" w:type="dxa"/>
        <w:tblLook w:val="04A0" w:firstRow="1" w:lastRow="0" w:firstColumn="1" w:lastColumn="0" w:noHBand="0" w:noVBand="1"/>
      </w:tblPr>
      <w:tblGrid>
        <w:gridCol w:w="2835"/>
        <w:gridCol w:w="2127"/>
        <w:gridCol w:w="4394"/>
      </w:tblGrid>
      <w:tr w:rsidR="00812A91" w:rsidRPr="00C304EB" w:rsidTr="00CC2D02">
        <w:tc>
          <w:tcPr>
            <w:tcW w:w="2835" w:type="dxa"/>
          </w:tcPr>
          <w:p w:rsidR="00812A91" w:rsidRPr="00C304EB" w:rsidRDefault="00812A91" w:rsidP="00CC2D02">
            <w:pPr>
              <w:spacing w:after="120" w:line="259" w:lineRule="auto"/>
              <w:jc w:val="center"/>
              <w:rPr>
                <w:rFonts w:eastAsiaTheme="minorHAnsi"/>
                <w:b/>
                <w:lang w:eastAsia="en-US"/>
              </w:rPr>
            </w:pPr>
            <w:r w:rsidRPr="00C304EB">
              <w:rPr>
                <w:rFonts w:eastAsiaTheme="minorHAnsi"/>
                <w:b/>
                <w:lang w:eastAsia="en-US"/>
              </w:rPr>
              <w:t>Наименование платежа</w:t>
            </w:r>
          </w:p>
        </w:tc>
        <w:tc>
          <w:tcPr>
            <w:tcW w:w="2127" w:type="dxa"/>
          </w:tcPr>
          <w:p w:rsidR="00812A91" w:rsidRPr="00C304EB" w:rsidRDefault="00812A91" w:rsidP="00CC2D02">
            <w:pPr>
              <w:spacing w:after="120" w:line="259" w:lineRule="auto"/>
              <w:jc w:val="center"/>
              <w:rPr>
                <w:rFonts w:eastAsiaTheme="minorHAnsi"/>
                <w:b/>
                <w:lang w:eastAsia="en-US"/>
              </w:rPr>
            </w:pPr>
            <w:r w:rsidRPr="00C304EB">
              <w:rPr>
                <w:rFonts w:eastAsiaTheme="minorHAnsi"/>
                <w:b/>
                <w:lang w:eastAsia="en-US"/>
              </w:rPr>
              <w:t>Размер платежа (руб.)</w:t>
            </w:r>
          </w:p>
        </w:tc>
        <w:tc>
          <w:tcPr>
            <w:tcW w:w="4394" w:type="dxa"/>
          </w:tcPr>
          <w:p w:rsidR="00812A91" w:rsidRPr="00C304EB" w:rsidRDefault="00812A91" w:rsidP="00CC2D02">
            <w:pPr>
              <w:spacing w:after="120" w:line="259" w:lineRule="auto"/>
              <w:jc w:val="center"/>
              <w:rPr>
                <w:rFonts w:eastAsiaTheme="minorHAnsi"/>
                <w:b/>
                <w:lang w:eastAsia="en-US"/>
              </w:rPr>
            </w:pPr>
            <w:r w:rsidRPr="00C304EB">
              <w:rPr>
                <w:rFonts w:eastAsiaTheme="minorHAnsi"/>
                <w:b/>
                <w:lang w:eastAsia="en-US"/>
              </w:rPr>
              <w:t>Срок платежа</w:t>
            </w:r>
          </w:p>
        </w:tc>
      </w:tr>
      <w:tr w:rsidR="00812A91" w:rsidRPr="00C304EB" w:rsidTr="00CC2D02">
        <w:tc>
          <w:tcPr>
            <w:tcW w:w="2835" w:type="dxa"/>
          </w:tcPr>
          <w:p w:rsidR="00812A91" w:rsidRPr="00C304EB" w:rsidRDefault="00812A91" w:rsidP="00CC2D02">
            <w:pPr>
              <w:spacing w:after="120" w:line="259" w:lineRule="auto"/>
              <w:jc w:val="center"/>
              <w:rPr>
                <w:rFonts w:eastAsiaTheme="minorHAnsi"/>
                <w:lang w:val="en-US" w:eastAsia="en-US"/>
              </w:rPr>
            </w:pPr>
            <w:r w:rsidRPr="00C304EB">
              <w:rPr>
                <w:rFonts w:eastAsiaTheme="minorHAnsi"/>
                <w:lang w:val="en-US" w:eastAsia="en-US"/>
              </w:rPr>
              <w:t>I</w:t>
            </w:r>
          </w:p>
        </w:tc>
        <w:tc>
          <w:tcPr>
            <w:tcW w:w="2127" w:type="dxa"/>
          </w:tcPr>
          <w:p w:rsidR="00812A91" w:rsidRPr="00C304EB" w:rsidRDefault="00812A91" w:rsidP="00CC2D02">
            <w:pPr>
              <w:spacing w:after="120" w:line="259" w:lineRule="auto"/>
              <w:jc w:val="center"/>
              <w:rPr>
                <w:rFonts w:eastAsiaTheme="minorHAnsi"/>
                <w:lang w:val="en-US" w:eastAsia="en-US"/>
              </w:rPr>
            </w:pPr>
            <w:r w:rsidRPr="00C304EB">
              <w:rPr>
                <w:rFonts w:eastAsiaTheme="minorHAnsi"/>
                <w:lang w:val="en-US" w:eastAsia="en-US"/>
              </w:rPr>
              <w:t>II</w:t>
            </w:r>
          </w:p>
        </w:tc>
        <w:tc>
          <w:tcPr>
            <w:tcW w:w="4394" w:type="dxa"/>
          </w:tcPr>
          <w:p w:rsidR="00812A91" w:rsidRPr="00C304EB" w:rsidRDefault="00812A91" w:rsidP="00CC2D02">
            <w:pPr>
              <w:spacing w:after="120" w:line="259" w:lineRule="auto"/>
              <w:jc w:val="center"/>
              <w:rPr>
                <w:rFonts w:eastAsiaTheme="minorHAnsi"/>
                <w:lang w:val="en-US" w:eastAsia="en-US"/>
              </w:rPr>
            </w:pPr>
            <w:r w:rsidRPr="00C304EB">
              <w:rPr>
                <w:rFonts w:eastAsiaTheme="minorHAnsi"/>
                <w:lang w:val="en-US" w:eastAsia="en-US"/>
              </w:rPr>
              <w:t>III</w:t>
            </w:r>
          </w:p>
        </w:tc>
      </w:tr>
      <w:tr w:rsidR="00812A91" w:rsidRPr="00C304EB" w:rsidTr="00CC2D02">
        <w:tc>
          <w:tcPr>
            <w:tcW w:w="9356" w:type="dxa"/>
            <w:gridSpan w:val="3"/>
          </w:tcPr>
          <w:p w:rsidR="00812A91" w:rsidRPr="00C304EB" w:rsidRDefault="00812A91" w:rsidP="00CC2D02">
            <w:pPr>
              <w:spacing w:after="120" w:line="259" w:lineRule="auto"/>
              <w:jc w:val="both"/>
              <w:rPr>
                <w:rFonts w:eastAsiaTheme="minorHAnsi"/>
                <w:b/>
                <w:lang w:eastAsia="en-US"/>
              </w:rPr>
            </w:pPr>
            <w:r w:rsidRPr="00C304EB">
              <w:rPr>
                <w:rFonts w:eastAsiaTheme="minorHAnsi"/>
                <w:b/>
                <w:lang w:eastAsia="en-US"/>
              </w:rPr>
              <w:t>Первый учебный год</w:t>
            </w:r>
          </w:p>
        </w:tc>
      </w:tr>
      <w:tr w:rsidR="00812A91" w:rsidRPr="00C304EB" w:rsidTr="00CC2D02">
        <w:tc>
          <w:tcPr>
            <w:tcW w:w="2835" w:type="dxa"/>
          </w:tcPr>
          <w:p w:rsidR="00812A91" w:rsidRPr="00C304EB" w:rsidRDefault="00812A91" w:rsidP="00CC2D02">
            <w:pPr>
              <w:spacing w:after="120" w:line="259" w:lineRule="auto"/>
              <w:jc w:val="both"/>
              <w:rPr>
                <w:rFonts w:eastAsiaTheme="minorHAnsi"/>
                <w:lang w:eastAsia="en-US"/>
              </w:rPr>
            </w:pPr>
            <w:r w:rsidRPr="00C304EB">
              <w:rPr>
                <w:rFonts w:eastAsiaTheme="minorHAnsi"/>
                <w:lang w:eastAsia="en-US"/>
              </w:rPr>
              <w:t xml:space="preserve">Первая часть стоимости </w:t>
            </w:r>
            <w:r w:rsidRPr="00C304EB">
              <w:rPr>
                <w:rFonts w:eastAsiaTheme="minorHAnsi"/>
                <w:bCs/>
                <w:lang w:eastAsia="en-US"/>
              </w:rPr>
              <w:t xml:space="preserve">образовательных услуг/полная стоимость образовательных услуг </w:t>
            </w:r>
          </w:p>
        </w:tc>
        <w:tc>
          <w:tcPr>
            <w:tcW w:w="2127" w:type="dxa"/>
          </w:tcPr>
          <w:p w:rsidR="00812A91" w:rsidRPr="00C304EB" w:rsidRDefault="00812A91" w:rsidP="00CC2D02">
            <w:pPr>
              <w:spacing w:after="120" w:line="259" w:lineRule="auto"/>
              <w:jc w:val="both"/>
              <w:rPr>
                <w:rFonts w:eastAsiaTheme="minorHAnsi"/>
                <w:lang w:eastAsia="en-US"/>
              </w:rPr>
            </w:pPr>
          </w:p>
        </w:tc>
        <w:tc>
          <w:tcPr>
            <w:tcW w:w="4394" w:type="dxa"/>
          </w:tcPr>
          <w:p w:rsidR="00812A91" w:rsidRPr="00C304EB" w:rsidRDefault="00812A91" w:rsidP="00CC2D02">
            <w:pPr>
              <w:spacing w:after="120" w:line="259" w:lineRule="auto"/>
              <w:jc w:val="both"/>
              <w:rPr>
                <w:rFonts w:eastAsiaTheme="minorHAnsi"/>
                <w:lang w:eastAsia="en-US"/>
              </w:rPr>
            </w:pPr>
            <w:r w:rsidRPr="00C304EB">
              <w:rPr>
                <w:rFonts w:eastAsiaTheme="minorHAnsi"/>
                <w:lang w:eastAsia="en-US"/>
              </w:rPr>
              <w:t>до _______</w:t>
            </w:r>
          </w:p>
        </w:tc>
      </w:tr>
      <w:tr w:rsidR="00812A91" w:rsidRPr="00C304EB" w:rsidTr="00CC2D02">
        <w:tc>
          <w:tcPr>
            <w:tcW w:w="2835" w:type="dxa"/>
          </w:tcPr>
          <w:p w:rsidR="00812A91" w:rsidRPr="00C304EB" w:rsidRDefault="00812A91" w:rsidP="00CC2D02">
            <w:pPr>
              <w:spacing w:after="120" w:line="259" w:lineRule="auto"/>
              <w:jc w:val="both"/>
              <w:rPr>
                <w:rFonts w:eastAsiaTheme="minorHAnsi"/>
                <w:lang w:eastAsia="en-US"/>
              </w:rPr>
            </w:pPr>
            <w:r w:rsidRPr="00C304EB">
              <w:rPr>
                <w:rFonts w:eastAsiaTheme="minorHAnsi"/>
                <w:lang w:eastAsia="en-US"/>
              </w:rPr>
              <w:t xml:space="preserve">Вторая часть стоимости </w:t>
            </w:r>
            <w:r w:rsidRPr="00C304EB">
              <w:rPr>
                <w:rFonts w:eastAsiaTheme="minorHAnsi"/>
                <w:bCs/>
                <w:lang w:eastAsia="en-US"/>
              </w:rPr>
              <w:t>образовательных услуг</w:t>
            </w:r>
          </w:p>
        </w:tc>
        <w:tc>
          <w:tcPr>
            <w:tcW w:w="2127" w:type="dxa"/>
          </w:tcPr>
          <w:p w:rsidR="00812A91" w:rsidRPr="00C304EB" w:rsidRDefault="00812A91" w:rsidP="00CC2D02">
            <w:pPr>
              <w:spacing w:after="120" w:line="259" w:lineRule="auto"/>
              <w:jc w:val="both"/>
              <w:rPr>
                <w:rFonts w:eastAsiaTheme="minorHAnsi"/>
                <w:lang w:eastAsia="en-US"/>
              </w:rPr>
            </w:pPr>
          </w:p>
        </w:tc>
        <w:tc>
          <w:tcPr>
            <w:tcW w:w="4394" w:type="dxa"/>
          </w:tcPr>
          <w:p w:rsidR="00812A91" w:rsidRPr="00C304EB" w:rsidRDefault="00812A91" w:rsidP="00CC2D02">
            <w:pPr>
              <w:spacing w:after="120" w:line="259" w:lineRule="auto"/>
              <w:jc w:val="both"/>
              <w:rPr>
                <w:rFonts w:eastAsiaTheme="minorHAnsi"/>
                <w:lang w:eastAsia="en-US"/>
              </w:rPr>
            </w:pPr>
            <w:r w:rsidRPr="00C304EB">
              <w:rPr>
                <w:rFonts w:eastAsiaTheme="minorHAnsi"/>
                <w:lang w:eastAsia="en-US"/>
              </w:rPr>
              <w:t>до _______</w:t>
            </w:r>
          </w:p>
        </w:tc>
      </w:tr>
      <w:tr w:rsidR="00812A91" w:rsidRPr="00C304EB" w:rsidTr="00CC2D02">
        <w:tc>
          <w:tcPr>
            <w:tcW w:w="2835" w:type="dxa"/>
          </w:tcPr>
          <w:p w:rsidR="00812A91" w:rsidRPr="00C304EB" w:rsidRDefault="00812A91" w:rsidP="00CC2D02">
            <w:pPr>
              <w:spacing w:after="120" w:line="259" w:lineRule="auto"/>
              <w:jc w:val="both"/>
              <w:rPr>
                <w:rFonts w:eastAsiaTheme="minorHAnsi"/>
                <w:lang w:eastAsia="en-US"/>
              </w:rPr>
            </w:pPr>
            <w:r w:rsidRPr="00C304EB">
              <w:rPr>
                <w:rFonts w:eastAsiaTheme="minorHAnsi"/>
                <w:lang w:eastAsia="en-US"/>
              </w:rPr>
              <w:t xml:space="preserve">Третья часть стоимости </w:t>
            </w:r>
            <w:r w:rsidRPr="00C304EB">
              <w:rPr>
                <w:rFonts w:eastAsiaTheme="minorHAnsi"/>
                <w:bCs/>
                <w:lang w:eastAsia="en-US"/>
              </w:rPr>
              <w:t>образовательных услуг</w:t>
            </w:r>
          </w:p>
        </w:tc>
        <w:tc>
          <w:tcPr>
            <w:tcW w:w="2127" w:type="dxa"/>
          </w:tcPr>
          <w:p w:rsidR="00812A91" w:rsidRPr="00C304EB" w:rsidRDefault="00812A91" w:rsidP="00CC2D02">
            <w:pPr>
              <w:spacing w:after="120" w:line="259" w:lineRule="auto"/>
              <w:jc w:val="both"/>
              <w:rPr>
                <w:rFonts w:eastAsiaTheme="minorHAnsi"/>
                <w:lang w:eastAsia="en-US"/>
              </w:rPr>
            </w:pPr>
          </w:p>
        </w:tc>
        <w:tc>
          <w:tcPr>
            <w:tcW w:w="4394" w:type="dxa"/>
          </w:tcPr>
          <w:p w:rsidR="00812A91" w:rsidRPr="00C304EB" w:rsidRDefault="00812A91" w:rsidP="00CC2D02">
            <w:pPr>
              <w:spacing w:after="120" w:line="259" w:lineRule="auto"/>
              <w:jc w:val="both"/>
              <w:rPr>
                <w:rFonts w:eastAsiaTheme="minorHAnsi"/>
                <w:lang w:eastAsia="en-US"/>
              </w:rPr>
            </w:pPr>
            <w:r w:rsidRPr="00C304EB">
              <w:rPr>
                <w:rFonts w:eastAsiaTheme="minorHAnsi"/>
                <w:lang w:eastAsia="en-US"/>
              </w:rPr>
              <w:t>до _______</w:t>
            </w:r>
          </w:p>
        </w:tc>
      </w:tr>
      <w:tr w:rsidR="00812A91" w:rsidRPr="00C304EB" w:rsidTr="00CC2D02">
        <w:tc>
          <w:tcPr>
            <w:tcW w:w="2835" w:type="dxa"/>
          </w:tcPr>
          <w:p w:rsidR="00812A91" w:rsidRPr="00C304EB" w:rsidRDefault="00812A91" w:rsidP="00CC2D02">
            <w:pPr>
              <w:spacing w:after="120" w:line="259" w:lineRule="auto"/>
              <w:jc w:val="both"/>
              <w:rPr>
                <w:rFonts w:eastAsiaTheme="minorHAnsi"/>
                <w:lang w:eastAsia="en-US"/>
              </w:rPr>
            </w:pPr>
            <w:r w:rsidRPr="00C304EB">
              <w:rPr>
                <w:rFonts w:eastAsiaTheme="minorHAnsi"/>
                <w:lang w:eastAsia="en-US"/>
              </w:rPr>
              <w:t xml:space="preserve">Четвертая часть стоимости </w:t>
            </w:r>
            <w:r w:rsidRPr="00C304EB">
              <w:rPr>
                <w:rFonts w:eastAsiaTheme="minorHAnsi"/>
                <w:bCs/>
                <w:lang w:eastAsia="en-US"/>
              </w:rPr>
              <w:t>образовательных услуг</w:t>
            </w:r>
          </w:p>
        </w:tc>
        <w:tc>
          <w:tcPr>
            <w:tcW w:w="2127" w:type="dxa"/>
          </w:tcPr>
          <w:p w:rsidR="00812A91" w:rsidRPr="00C304EB" w:rsidRDefault="00812A91" w:rsidP="00CC2D02">
            <w:pPr>
              <w:spacing w:after="120" w:line="259" w:lineRule="auto"/>
              <w:jc w:val="both"/>
              <w:rPr>
                <w:rFonts w:eastAsiaTheme="minorHAnsi"/>
                <w:lang w:eastAsia="en-US"/>
              </w:rPr>
            </w:pPr>
          </w:p>
        </w:tc>
        <w:tc>
          <w:tcPr>
            <w:tcW w:w="4394" w:type="dxa"/>
          </w:tcPr>
          <w:p w:rsidR="00812A91" w:rsidRPr="00C304EB" w:rsidRDefault="00812A91" w:rsidP="00CC2D02">
            <w:pPr>
              <w:spacing w:after="120" w:line="259" w:lineRule="auto"/>
              <w:jc w:val="both"/>
              <w:rPr>
                <w:rFonts w:eastAsiaTheme="minorHAnsi"/>
                <w:lang w:eastAsia="en-US"/>
              </w:rPr>
            </w:pPr>
            <w:r w:rsidRPr="00C304EB">
              <w:rPr>
                <w:rFonts w:eastAsiaTheme="minorHAnsi"/>
                <w:lang w:eastAsia="en-US"/>
              </w:rPr>
              <w:t>до _______</w:t>
            </w:r>
          </w:p>
        </w:tc>
      </w:tr>
    </w:tbl>
    <w:p w:rsidR="00812A91" w:rsidRPr="00812A91" w:rsidRDefault="00812A91" w:rsidP="00812A91">
      <w:pPr>
        <w:spacing w:after="120" w:line="240" w:lineRule="auto"/>
        <w:jc w:val="both"/>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Заказчик может в любое время перечислить всю стоимость образовательных услуг/оставшуюся часть стоимости образовательных услуг.</w:t>
      </w:r>
    </w:p>
    <w:p w:rsidR="00812A91" w:rsidRPr="00812A91" w:rsidRDefault="00812A91" w:rsidP="00812A91">
      <w:pPr>
        <w:spacing w:before="120" w:after="120" w:line="240" w:lineRule="auto"/>
        <w:jc w:val="both"/>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1.11. Обязательство по оплате образовательных услуг считается исполненным с даты поступления денежных средств на расчетный счет Исполнителя.</w:t>
      </w:r>
    </w:p>
    <w:p w:rsidR="00812A91" w:rsidRPr="00812A91" w:rsidRDefault="00812A91" w:rsidP="00812A91">
      <w:pPr>
        <w:spacing w:before="120" w:after="120" w:line="240" w:lineRule="auto"/>
        <w:jc w:val="both"/>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1.12. Стоимость образовательных услуг может быть снижена, в том числе путем предоставления скидки по оплате обучения, по основаниям и в порядке, установленном локальными нормативными актами Исполнителя.</w:t>
      </w:r>
    </w:p>
    <w:p w:rsidR="00812A91" w:rsidRPr="00812A91" w:rsidRDefault="00812A91" w:rsidP="00812A91">
      <w:pPr>
        <w:pStyle w:val="a4"/>
        <w:numPr>
          <w:ilvl w:val="0"/>
          <w:numId w:val="4"/>
        </w:numPr>
        <w:tabs>
          <w:tab w:val="left" w:pos="0"/>
          <w:tab w:val="left" w:pos="284"/>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812A91">
        <w:rPr>
          <w:rFonts w:ascii="Times New Roman" w:hAnsi="Times New Roman" w:cs="Times New Roman"/>
          <w:sz w:val="20"/>
          <w:szCs w:val="20"/>
        </w:rPr>
        <w:t xml:space="preserve">Дополнительное соглашение является неотъемлемой частью Договора и вступает в силу с даты подписания его Сторонами. </w:t>
      </w:r>
    </w:p>
    <w:p w:rsidR="00812A91" w:rsidRPr="00812A91" w:rsidRDefault="00812A91" w:rsidP="00812A91">
      <w:pPr>
        <w:pStyle w:val="1"/>
        <w:numPr>
          <w:ilvl w:val="0"/>
          <w:numId w:val="4"/>
        </w:numPr>
        <w:tabs>
          <w:tab w:val="left" w:pos="284"/>
        </w:tabs>
        <w:suppressAutoHyphens/>
        <w:spacing w:after="0"/>
        <w:ind w:left="0" w:firstLine="0"/>
        <w:jc w:val="both"/>
        <w:rPr>
          <w:rFonts w:ascii="Times New Roman" w:hAnsi="Times New Roman"/>
          <w:sz w:val="20"/>
          <w:szCs w:val="20"/>
        </w:rPr>
      </w:pPr>
      <w:r w:rsidRPr="00812A91">
        <w:rPr>
          <w:rFonts w:ascii="Times New Roman" w:hAnsi="Times New Roman"/>
          <w:sz w:val="20"/>
          <w:szCs w:val="20"/>
        </w:rPr>
        <w:lastRenderedPageBreak/>
        <w:t>Во всем остальном, что не оговорено Дополнительным соглашением, Стороны руководствуются условиями Договора.</w:t>
      </w:r>
    </w:p>
    <w:p w:rsidR="00F416FE" w:rsidRDefault="00812A91" w:rsidP="00F416FE">
      <w:pPr>
        <w:pStyle w:val="1"/>
        <w:numPr>
          <w:ilvl w:val="0"/>
          <w:numId w:val="4"/>
        </w:numPr>
        <w:tabs>
          <w:tab w:val="left" w:pos="284"/>
        </w:tabs>
        <w:suppressAutoHyphens/>
        <w:spacing w:after="0"/>
        <w:ind w:left="0" w:firstLine="0"/>
        <w:jc w:val="both"/>
        <w:rPr>
          <w:rFonts w:ascii="Times New Roman" w:hAnsi="Times New Roman"/>
          <w:sz w:val="20"/>
          <w:szCs w:val="20"/>
        </w:rPr>
      </w:pPr>
      <w:r w:rsidRPr="00812A91">
        <w:rPr>
          <w:rFonts w:ascii="Times New Roman" w:hAnsi="Times New Roman"/>
          <w:sz w:val="20"/>
          <w:szCs w:val="20"/>
        </w:rPr>
        <w:t>Дополнительное соглашение составлено в двух экземплярах, имеющих равную юридическую силу по одному экземпляру для каждой Сторон.</w:t>
      </w:r>
    </w:p>
    <w:p w:rsidR="00812A91" w:rsidRPr="00F416FE" w:rsidRDefault="00812A91" w:rsidP="00F416FE">
      <w:pPr>
        <w:pStyle w:val="1"/>
        <w:numPr>
          <w:ilvl w:val="0"/>
          <w:numId w:val="4"/>
        </w:numPr>
        <w:tabs>
          <w:tab w:val="left" w:pos="284"/>
        </w:tabs>
        <w:suppressAutoHyphens/>
        <w:spacing w:after="0"/>
        <w:ind w:left="0" w:firstLine="0"/>
        <w:jc w:val="both"/>
        <w:rPr>
          <w:rFonts w:ascii="Times New Roman" w:hAnsi="Times New Roman"/>
          <w:sz w:val="20"/>
          <w:szCs w:val="20"/>
        </w:rPr>
      </w:pPr>
      <w:r w:rsidRPr="00F416FE">
        <w:rPr>
          <w:rFonts w:ascii="Times New Roman" w:hAnsi="Times New Roman"/>
          <w:sz w:val="20"/>
          <w:szCs w:val="20"/>
        </w:rPr>
        <w:t xml:space="preserve">К Дополнительному соглашению прилагается и является неотъемлемой частью Приложение – Список </w:t>
      </w:r>
      <w:proofErr w:type="gramStart"/>
      <w:r w:rsidRPr="00F416FE">
        <w:rPr>
          <w:rFonts w:ascii="Times New Roman" w:hAnsi="Times New Roman"/>
          <w:sz w:val="20"/>
          <w:szCs w:val="20"/>
        </w:rPr>
        <w:t>Обучающихся</w:t>
      </w:r>
      <w:proofErr w:type="gramEnd"/>
      <w:r w:rsidRPr="00F416FE">
        <w:rPr>
          <w:rFonts w:ascii="Times New Roman" w:hAnsi="Times New Roman"/>
          <w:sz w:val="20"/>
          <w:szCs w:val="20"/>
        </w:rPr>
        <w:t>.</w:t>
      </w:r>
    </w:p>
    <w:p w:rsidR="00812A91" w:rsidRPr="00812A91" w:rsidRDefault="00812A91" w:rsidP="00812A91">
      <w:pPr>
        <w:pStyle w:val="Default"/>
        <w:tabs>
          <w:tab w:val="left" w:pos="709"/>
          <w:tab w:val="left" w:pos="851"/>
          <w:tab w:val="left" w:pos="1134"/>
        </w:tabs>
        <w:rPr>
          <w:sz w:val="20"/>
          <w:szCs w:val="20"/>
        </w:rPr>
      </w:pPr>
    </w:p>
    <w:tbl>
      <w:tblPr>
        <w:tblW w:w="9498" w:type="dxa"/>
        <w:tblLayout w:type="fixed"/>
        <w:tblLook w:val="01E0" w:firstRow="1" w:lastRow="1" w:firstColumn="1" w:lastColumn="1" w:noHBand="0" w:noVBand="0"/>
      </w:tblPr>
      <w:tblGrid>
        <w:gridCol w:w="5070"/>
        <w:gridCol w:w="79"/>
        <w:gridCol w:w="3205"/>
        <w:gridCol w:w="1144"/>
      </w:tblGrid>
      <w:tr w:rsidR="00812A91" w:rsidRPr="006844B1" w:rsidTr="00CC2D02">
        <w:trPr>
          <w:trHeight w:val="1759"/>
        </w:trPr>
        <w:tc>
          <w:tcPr>
            <w:tcW w:w="5149" w:type="dxa"/>
            <w:gridSpan w:val="2"/>
          </w:tcPr>
          <w:p w:rsidR="00812A91" w:rsidRPr="00CA504C" w:rsidRDefault="00812A91" w:rsidP="00CC2D02">
            <w:pPr>
              <w:pStyle w:val="6"/>
              <w:ind w:left="480"/>
              <w:rPr>
                <w:sz w:val="20"/>
              </w:rPr>
            </w:pPr>
            <w:r w:rsidRPr="00CA504C">
              <w:rPr>
                <w:sz w:val="20"/>
              </w:rPr>
              <w:t>ИСПОЛНИТЕЛЬ:</w:t>
            </w:r>
          </w:p>
          <w:p w:rsidR="00812A91" w:rsidRPr="00CA504C" w:rsidRDefault="00812A91" w:rsidP="00CC2D02">
            <w:pPr>
              <w:shd w:val="clear" w:color="auto" w:fill="FFFFFF"/>
              <w:ind w:right="1"/>
              <w:rPr>
                <w:rFonts w:ascii="Times New Roman" w:hAnsi="Times New Roman" w:cs="Times New Roman"/>
                <w:sz w:val="20"/>
                <w:szCs w:val="20"/>
              </w:rPr>
            </w:pPr>
            <w:r w:rsidRPr="00CA504C">
              <w:rPr>
                <w:rFonts w:ascii="Times New Roman" w:hAnsi="Times New Roman" w:cs="Times New Roman"/>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812A91" w:rsidRPr="00CA504C" w:rsidRDefault="00812A91" w:rsidP="00CC2D02">
            <w:pPr>
              <w:pStyle w:val="a7"/>
              <w:widowControl w:val="0"/>
              <w:shd w:val="clear" w:color="auto" w:fill="FFFFFF"/>
              <w:tabs>
                <w:tab w:val="left" w:pos="0"/>
              </w:tabs>
              <w:autoSpaceDE w:val="0"/>
              <w:autoSpaceDN w:val="0"/>
              <w:ind w:left="0" w:right="1" w:firstLine="0"/>
              <w:outlineLvl w:val="0"/>
              <w:rPr>
                <w:sz w:val="20"/>
              </w:rPr>
            </w:pPr>
          </w:p>
        </w:tc>
        <w:tc>
          <w:tcPr>
            <w:tcW w:w="4349" w:type="dxa"/>
            <w:gridSpan w:val="2"/>
          </w:tcPr>
          <w:p w:rsidR="00812A91" w:rsidRPr="00CA504C" w:rsidRDefault="00812A91" w:rsidP="00CC2D02">
            <w:pPr>
              <w:pStyle w:val="6"/>
              <w:rPr>
                <w:sz w:val="20"/>
              </w:rPr>
            </w:pPr>
            <w:r w:rsidRPr="00CA504C">
              <w:rPr>
                <w:sz w:val="20"/>
              </w:rPr>
              <w:t>ЗАКАЗЧИК:</w:t>
            </w:r>
          </w:p>
          <w:p w:rsidR="00812A91" w:rsidRPr="00CA504C" w:rsidRDefault="00812A91" w:rsidP="00CC2D02">
            <w:pPr>
              <w:tabs>
                <w:tab w:val="left" w:pos="0"/>
              </w:tabs>
              <w:rPr>
                <w:rFonts w:ascii="Times New Roman" w:hAnsi="Times New Roman" w:cs="Times New Roman"/>
                <w:sz w:val="20"/>
                <w:szCs w:val="20"/>
              </w:rPr>
            </w:pPr>
            <w:r w:rsidRPr="00CA504C">
              <w:rPr>
                <w:rFonts w:ascii="Times New Roman" w:hAnsi="Times New Roman" w:cs="Times New Roman"/>
                <w:sz w:val="20"/>
                <w:szCs w:val="20"/>
              </w:rPr>
              <w:t>__________________</w:t>
            </w:r>
          </w:p>
          <w:p w:rsidR="00812A91" w:rsidRPr="00CA504C" w:rsidRDefault="00812A91" w:rsidP="00CC2D02">
            <w:pPr>
              <w:rPr>
                <w:rFonts w:ascii="Times New Roman" w:hAnsi="Times New Roman" w:cs="Times New Roman"/>
                <w:sz w:val="20"/>
                <w:szCs w:val="20"/>
              </w:rPr>
            </w:pPr>
          </w:p>
          <w:p w:rsidR="00812A91" w:rsidRPr="00CA504C" w:rsidRDefault="00812A91" w:rsidP="00CC2D02">
            <w:pPr>
              <w:shd w:val="clear" w:color="auto" w:fill="FFFFFF"/>
              <w:jc w:val="both"/>
              <w:rPr>
                <w:rFonts w:ascii="Times New Roman" w:hAnsi="Times New Roman" w:cs="Times New Roman"/>
                <w:sz w:val="20"/>
                <w:szCs w:val="20"/>
              </w:rPr>
            </w:pPr>
          </w:p>
        </w:tc>
      </w:tr>
      <w:tr w:rsidR="00812A91" w:rsidRPr="006844B1" w:rsidTr="00CC2D02">
        <w:tblPrEx>
          <w:tblLook w:val="04A0" w:firstRow="1" w:lastRow="0" w:firstColumn="1" w:lastColumn="0" w:noHBand="0" w:noVBand="1"/>
        </w:tblPrEx>
        <w:tc>
          <w:tcPr>
            <w:tcW w:w="5070" w:type="dxa"/>
            <w:shd w:val="clear" w:color="auto" w:fill="auto"/>
          </w:tcPr>
          <w:p w:rsidR="00812A91" w:rsidRPr="00CA504C" w:rsidRDefault="00812A91" w:rsidP="00CC2D02">
            <w:pPr>
              <w:rPr>
                <w:rFonts w:ascii="Times New Roman" w:hAnsi="Times New Roman" w:cs="Times New Roman"/>
                <w:sz w:val="20"/>
                <w:szCs w:val="20"/>
              </w:rPr>
            </w:pPr>
          </w:p>
          <w:p w:rsidR="00812A91" w:rsidRPr="00CA504C" w:rsidRDefault="00812A91" w:rsidP="00CC2D02">
            <w:pPr>
              <w:rPr>
                <w:rFonts w:ascii="Times New Roman" w:hAnsi="Times New Roman" w:cs="Times New Roman"/>
                <w:sz w:val="20"/>
                <w:szCs w:val="20"/>
              </w:rPr>
            </w:pPr>
            <w:r w:rsidRPr="00CA504C">
              <w:rPr>
                <w:rFonts w:ascii="Times New Roman" w:hAnsi="Times New Roman" w:cs="Times New Roman"/>
                <w:sz w:val="20"/>
                <w:szCs w:val="20"/>
              </w:rPr>
              <w:t>Должность</w:t>
            </w:r>
          </w:p>
          <w:p w:rsidR="00812A91" w:rsidRPr="00CA504C" w:rsidRDefault="00812A91" w:rsidP="00CC2D02">
            <w:pPr>
              <w:rPr>
                <w:rFonts w:ascii="Times New Roman" w:hAnsi="Times New Roman" w:cs="Times New Roman"/>
                <w:sz w:val="20"/>
                <w:szCs w:val="20"/>
              </w:rPr>
            </w:pPr>
          </w:p>
          <w:p w:rsidR="00812A91" w:rsidRPr="00CA504C" w:rsidRDefault="00812A91" w:rsidP="00CC2D02">
            <w:pPr>
              <w:rPr>
                <w:rFonts w:ascii="Times New Roman" w:hAnsi="Times New Roman" w:cs="Times New Roman"/>
                <w:sz w:val="20"/>
                <w:szCs w:val="20"/>
              </w:rPr>
            </w:pPr>
            <w:r w:rsidRPr="00CA504C">
              <w:rPr>
                <w:rFonts w:ascii="Times New Roman" w:hAnsi="Times New Roman" w:cs="Times New Roman"/>
                <w:sz w:val="20"/>
                <w:szCs w:val="20"/>
              </w:rPr>
              <w:t xml:space="preserve">____________ И.О. Фамилия </w:t>
            </w:r>
          </w:p>
          <w:p w:rsidR="00812A91" w:rsidRPr="00CA504C" w:rsidRDefault="00812A91" w:rsidP="00CC2D02">
            <w:pPr>
              <w:pStyle w:val="2"/>
              <w:spacing w:before="0" w:line="240" w:lineRule="auto"/>
              <w:ind w:firstLine="0"/>
              <w:rPr>
                <w:rFonts w:ascii="Times New Roman" w:hAnsi="Times New Roman"/>
                <w:b w:val="0"/>
                <w:i w:val="0"/>
                <w:sz w:val="20"/>
              </w:rPr>
            </w:pPr>
            <w:r w:rsidRPr="00CA504C">
              <w:rPr>
                <w:rFonts w:ascii="Times New Roman" w:hAnsi="Times New Roman"/>
                <w:b w:val="0"/>
                <w:i w:val="0"/>
                <w:sz w:val="20"/>
              </w:rPr>
              <w:t xml:space="preserve">    подпись</w:t>
            </w:r>
          </w:p>
        </w:tc>
        <w:tc>
          <w:tcPr>
            <w:tcW w:w="3284" w:type="dxa"/>
            <w:gridSpan w:val="2"/>
            <w:shd w:val="clear" w:color="auto" w:fill="auto"/>
          </w:tcPr>
          <w:p w:rsidR="00812A91" w:rsidRPr="00CA504C" w:rsidRDefault="00812A91" w:rsidP="00CC2D02">
            <w:pPr>
              <w:shd w:val="clear" w:color="auto" w:fill="FFFFFF"/>
              <w:jc w:val="both"/>
              <w:rPr>
                <w:rFonts w:ascii="Times New Roman" w:hAnsi="Times New Roman" w:cs="Times New Roman"/>
                <w:sz w:val="20"/>
                <w:szCs w:val="20"/>
              </w:rPr>
            </w:pPr>
          </w:p>
          <w:p w:rsidR="00812A91" w:rsidRPr="00CA504C" w:rsidRDefault="00812A91" w:rsidP="00CC2D02">
            <w:pPr>
              <w:shd w:val="clear" w:color="auto" w:fill="FFFFFF"/>
              <w:jc w:val="both"/>
              <w:rPr>
                <w:rFonts w:ascii="Times New Roman" w:hAnsi="Times New Roman" w:cs="Times New Roman"/>
                <w:sz w:val="20"/>
                <w:szCs w:val="20"/>
              </w:rPr>
            </w:pPr>
            <w:r w:rsidRPr="00CA504C">
              <w:rPr>
                <w:rFonts w:ascii="Times New Roman" w:hAnsi="Times New Roman" w:cs="Times New Roman"/>
                <w:sz w:val="20"/>
                <w:szCs w:val="20"/>
              </w:rPr>
              <w:t>Должность</w:t>
            </w:r>
          </w:p>
          <w:p w:rsidR="00812A91" w:rsidRPr="00CA504C" w:rsidRDefault="00812A91" w:rsidP="00CC2D02">
            <w:pPr>
              <w:shd w:val="clear" w:color="auto" w:fill="FFFFFF"/>
              <w:jc w:val="both"/>
              <w:rPr>
                <w:rFonts w:ascii="Times New Roman" w:hAnsi="Times New Roman" w:cs="Times New Roman"/>
                <w:sz w:val="20"/>
                <w:szCs w:val="20"/>
              </w:rPr>
            </w:pPr>
          </w:p>
          <w:p w:rsidR="00812A91" w:rsidRPr="00CA504C" w:rsidRDefault="00812A91" w:rsidP="00CC2D02">
            <w:pPr>
              <w:shd w:val="clear" w:color="auto" w:fill="FFFFFF"/>
              <w:jc w:val="both"/>
              <w:rPr>
                <w:rFonts w:ascii="Times New Roman" w:hAnsi="Times New Roman" w:cs="Times New Roman"/>
                <w:sz w:val="20"/>
                <w:szCs w:val="20"/>
              </w:rPr>
            </w:pPr>
            <w:r w:rsidRPr="00CA504C">
              <w:rPr>
                <w:rFonts w:ascii="Times New Roman" w:hAnsi="Times New Roman" w:cs="Times New Roman"/>
                <w:sz w:val="20"/>
                <w:szCs w:val="20"/>
              </w:rPr>
              <w:t xml:space="preserve">_____________ И.О. Фамилия </w:t>
            </w:r>
          </w:p>
          <w:p w:rsidR="00812A91" w:rsidRPr="00CA504C" w:rsidRDefault="00812A91" w:rsidP="00CC2D02">
            <w:pPr>
              <w:pStyle w:val="2"/>
              <w:spacing w:before="0" w:line="240" w:lineRule="auto"/>
              <w:ind w:firstLine="0"/>
              <w:rPr>
                <w:rFonts w:ascii="Times New Roman" w:hAnsi="Times New Roman"/>
                <w:b w:val="0"/>
                <w:i w:val="0"/>
                <w:sz w:val="20"/>
              </w:rPr>
            </w:pPr>
            <w:r w:rsidRPr="00CA504C">
              <w:rPr>
                <w:rFonts w:ascii="Times New Roman" w:hAnsi="Times New Roman"/>
                <w:b w:val="0"/>
                <w:i w:val="0"/>
                <w:sz w:val="20"/>
              </w:rPr>
              <w:t xml:space="preserve">     подпись</w:t>
            </w:r>
          </w:p>
        </w:tc>
        <w:tc>
          <w:tcPr>
            <w:tcW w:w="1144" w:type="dxa"/>
            <w:shd w:val="clear" w:color="auto" w:fill="auto"/>
          </w:tcPr>
          <w:p w:rsidR="00812A91" w:rsidRPr="00CA504C" w:rsidRDefault="00812A91" w:rsidP="00CC2D02">
            <w:pPr>
              <w:pStyle w:val="2"/>
              <w:spacing w:before="0" w:line="240" w:lineRule="auto"/>
              <w:ind w:firstLine="0"/>
              <w:rPr>
                <w:rFonts w:ascii="Times New Roman" w:hAnsi="Times New Roman"/>
                <w:b w:val="0"/>
                <w:i w:val="0"/>
                <w:sz w:val="20"/>
              </w:rPr>
            </w:pPr>
          </w:p>
        </w:tc>
      </w:tr>
    </w:tbl>
    <w:p w:rsidR="00812A91" w:rsidRDefault="00812A91" w:rsidP="008F2A8C">
      <w:pPr>
        <w:ind w:firstLine="708"/>
      </w:pPr>
    </w:p>
    <w:p w:rsidR="00812A91" w:rsidRPr="00812A91" w:rsidRDefault="00812A91" w:rsidP="00812A91"/>
    <w:p w:rsidR="00812A91" w:rsidRDefault="00812A91" w:rsidP="00812A91"/>
    <w:p w:rsidR="008F2A8C" w:rsidRDefault="008F2A8C"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5B6079"/>
    <w:p w:rsidR="005B6079" w:rsidRDefault="005B6079" w:rsidP="005B6079"/>
    <w:p w:rsidR="00812A91" w:rsidRPr="00812A91" w:rsidRDefault="00812A91" w:rsidP="00812A91">
      <w:pPr>
        <w:tabs>
          <w:tab w:val="left" w:pos="6096"/>
        </w:tabs>
        <w:spacing w:after="0" w:line="240" w:lineRule="auto"/>
        <w:ind w:left="6521"/>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Приложение __</w:t>
      </w:r>
    </w:p>
    <w:p w:rsidR="00812A91" w:rsidRPr="00812A91" w:rsidRDefault="00812A91" w:rsidP="00812A91">
      <w:pPr>
        <w:tabs>
          <w:tab w:val="left" w:pos="6096"/>
        </w:tabs>
        <w:spacing w:after="0" w:line="240" w:lineRule="auto"/>
        <w:ind w:left="6521"/>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к Договору/Дополнительному соглашению от «___» _________</w:t>
      </w:r>
    </w:p>
    <w:p w:rsidR="00812A91" w:rsidRPr="00812A91" w:rsidRDefault="00812A91" w:rsidP="00812A91">
      <w:pPr>
        <w:tabs>
          <w:tab w:val="left" w:pos="6096"/>
        </w:tabs>
        <w:spacing w:after="0" w:line="240" w:lineRule="auto"/>
        <w:ind w:left="6521"/>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№____________</w:t>
      </w:r>
    </w:p>
    <w:p w:rsidR="00812A91" w:rsidRPr="00812A91" w:rsidRDefault="00812A91" w:rsidP="00812A91">
      <w:pPr>
        <w:tabs>
          <w:tab w:val="left" w:pos="6096"/>
        </w:tabs>
        <w:spacing w:after="0" w:line="240" w:lineRule="auto"/>
        <w:ind w:left="6521"/>
        <w:rPr>
          <w:rFonts w:ascii="Times New Roman" w:eastAsia="Times New Roman" w:hAnsi="Times New Roman" w:cs="Times New Roman"/>
          <w:sz w:val="20"/>
          <w:szCs w:val="20"/>
          <w:lang w:eastAsia="ru-RU"/>
        </w:rPr>
      </w:pPr>
    </w:p>
    <w:p w:rsidR="00812A91" w:rsidRPr="00812A91" w:rsidRDefault="00812A91" w:rsidP="00812A91">
      <w:pPr>
        <w:tabs>
          <w:tab w:val="left" w:pos="6096"/>
        </w:tabs>
        <w:spacing w:after="0" w:line="240" w:lineRule="auto"/>
        <w:ind w:left="6521"/>
        <w:jc w:val="right"/>
        <w:rPr>
          <w:rFonts w:ascii="Times New Roman" w:eastAsia="Times New Roman" w:hAnsi="Times New Roman" w:cs="Times New Roman"/>
          <w:sz w:val="20"/>
          <w:szCs w:val="20"/>
          <w:lang w:eastAsia="ru-RU"/>
        </w:rPr>
      </w:pPr>
    </w:p>
    <w:p w:rsidR="00812A91" w:rsidRPr="00812A91" w:rsidRDefault="00812A91" w:rsidP="00812A91">
      <w:pPr>
        <w:spacing w:after="0" w:line="240" w:lineRule="auto"/>
        <w:jc w:val="center"/>
        <w:rPr>
          <w:rFonts w:ascii="Times New Roman" w:eastAsia="Times New Roman" w:hAnsi="Times New Roman" w:cs="Times New Roman"/>
          <w:b/>
          <w:sz w:val="20"/>
          <w:szCs w:val="20"/>
          <w:lang w:eastAsia="ru-RU"/>
        </w:rPr>
      </w:pPr>
      <w:r w:rsidRPr="00812A91">
        <w:rPr>
          <w:rFonts w:ascii="Times New Roman" w:eastAsia="Times New Roman" w:hAnsi="Times New Roman" w:cs="Times New Roman"/>
          <w:b/>
          <w:sz w:val="20"/>
          <w:szCs w:val="20"/>
          <w:lang w:eastAsia="ru-RU"/>
        </w:rPr>
        <w:t>Список Обучающихся</w:t>
      </w:r>
    </w:p>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63"/>
        <w:gridCol w:w="1051"/>
        <w:gridCol w:w="2140"/>
        <w:gridCol w:w="1666"/>
        <w:gridCol w:w="1266"/>
        <w:gridCol w:w="1399"/>
      </w:tblGrid>
      <w:tr w:rsidR="00812A91" w:rsidRPr="00812A91" w:rsidTr="00CC2D02">
        <w:tc>
          <w:tcPr>
            <w:tcW w:w="240" w:type="pct"/>
            <w:tcBorders>
              <w:top w:val="single" w:sz="4" w:space="0" w:color="auto"/>
              <w:left w:val="single" w:sz="4" w:space="0" w:color="auto"/>
              <w:bottom w:val="single" w:sz="4" w:space="0" w:color="auto"/>
              <w:right w:val="single" w:sz="4" w:space="0" w:color="auto"/>
            </w:tcBorders>
            <w:hideMark/>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w:t>
            </w:r>
          </w:p>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п/п</w:t>
            </w:r>
          </w:p>
        </w:tc>
        <w:tc>
          <w:tcPr>
            <w:tcW w:w="572" w:type="pct"/>
            <w:tcBorders>
              <w:top w:val="single" w:sz="4" w:space="0" w:color="auto"/>
              <w:left w:val="single" w:sz="4" w:space="0" w:color="auto"/>
              <w:bottom w:val="single" w:sz="4" w:space="0" w:color="auto"/>
              <w:right w:val="single" w:sz="4" w:space="0" w:color="auto"/>
            </w:tcBorders>
            <w:hideMark/>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ФИО Поступающего/ Обучающегося</w:t>
            </w:r>
          </w:p>
        </w:tc>
        <w:tc>
          <w:tcPr>
            <w:tcW w:w="518" w:type="pct"/>
            <w:tcBorders>
              <w:top w:val="single" w:sz="4" w:space="0" w:color="auto"/>
              <w:left w:val="single" w:sz="4" w:space="0" w:color="auto"/>
              <w:bottom w:val="single" w:sz="4" w:space="0" w:color="auto"/>
              <w:right w:val="single" w:sz="4" w:space="0" w:color="auto"/>
            </w:tcBorders>
            <w:hideMark/>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Дата рождения</w:t>
            </w:r>
          </w:p>
        </w:tc>
        <w:tc>
          <w:tcPr>
            <w:tcW w:w="1373" w:type="pct"/>
            <w:tcBorders>
              <w:top w:val="single" w:sz="4" w:space="0" w:color="auto"/>
              <w:left w:val="single" w:sz="4" w:space="0" w:color="auto"/>
              <w:bottom w:val="single" w:sz="4" w:space="0" w:color="auto"/>
              <w:right w:val="single" w:sz="4" w:space="0" w:color="auto"/>
            </w:tcBorders>
            <w:hideMark/>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Наименование, серия, номер и дата выдачи документа об образовании и квалификации (для обучающихся по ДПП)</w:t>
            </w:r>
          </w:p>
        </w:tc>
        <w:tc>
          <w:tcPr>
            <w:tcW w:w="1125" w:type="pct"/>
            <w:tcBorders>
              <w:top w:val="single" w:sz="4" w:space="0" w:color="auto"/>
              <w:left w:val="single" w:sz="4" w:space="0" w:color="auto"/>
              <w:bottom w:val="single" w:sz="4" w:space="0" w:color="auto"/>
              <w:right w:val="single" w:sz="4" w:space="0" w:color="auto"/>
            </w:tcBorders>
            <w:hideMark/>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Адрес места жительства</w:t>
            </w:r>
          </w:p>
        </w:tc>
        <w:tc>
          <w:tcPr>
            <w:tcW w:w="624" w:type="pct"/>
            <w:tcBorders>
              <w:top w:val="single" w:sz="4" w:space="0" w:color="auto"/>
              <w:left w:val="single" w:sz="4" w:space="0" w:color="auto"/>
              <w:bottom w:val="single" w:sz="4" w:space="0" w:color="auto"/>
              <w:right w:val="single" w:sz="4" w:space="0" w:color="auto"/>
            </w:tcBorders>
            <w:hideMark/>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Контактный телефон</w:t>
            </w:r>
          </w:p>
        </w:tc>
        <w:tc>
          <w:tcPr>
            <w:tcW w:w="548" w:type="pct"/>
            <w:tcBorders>
              <w:top w:val="single" w:sz="4" w:space="0" w:color="auto"/>
              <w:left w:val="single" w:sz="4" w:space="0" w:color="auto"/>
              <w:bottom w:val="single" w:sz="4" w:space="0" w:color="auto"/>
              <w:right w:val="single" w:sz="4" w:space="0" w:color="auto"/>
            </w:tcBorders>
            <w:hideMark/>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Должность (для обучающихся по ДПП)</w:t>
            </w:r>
          </w:p>
        </w:tc>
      </w:tr>
      <w:tr w:rsidR="00812A91" w:rsidRPr="00812A91" w:rsidTr="00CC2D02">
        <w:tc>
          <w:tcPr>
            <w:tcW w:w="240"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numPr>
                <w:ilvl w:val="0"/>
                <w:numId w:val="5"/>
              </w:numPr>
              <w:spacing w:after="0" w:line="240" w:lineRule="auto"/>
              <w:jc w:val="center"/>
              <w:rPr>
                <w:rFonts w:ascii="Times New Roman" w:eastAsia="Times New Roman" w:hAnsi="Times New Roman" w:cs="Times New Roman"/>
                <w:sz w:val="20"/>
                <w:szCs w:val="20"/>
                <w:lang w:eastAsia="ru-RU"/>
              </w:rPr>
            </w:pPr>
          </w:p>
        </w:tc>
        <w:tc>
          <w:tcPr>
            <w:tcW w:w="572"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518"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1373"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1125"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624"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548"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r>
      <w:tr w:rsidR="00812A91" w:rsidRPr="00812A91" w:rsidTr="00CC2D02">
        <w:tc>
          <w:tcPr>
            <w:tcW w:w="240"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numPr>
                <w:ilvl w:val="0"/>
                <w:numId w:val="6"/>
              </w:numPr>
              <w:spacing w:after="0" w:line="240" w:lineRule="auto"/>
              <w:jc w:val="center"/>
              <w:rPr>
                <w:rFonts w:ascii="Times New Roman" w:eastAsia="Times New Roman" w:hAnsi="Times New Roman" w:cs="Times New Roman"/>
                <w:sz w:val="20"/>
                <w:szCs w:val="20"/>
                <w:lang w:eastAsia="ru-RU"/>
              </w:rPr>
            </w:pPr>
          </w:p>
        </w:tc>
        <w:tc>
          <w:tcPr>
            <w:tcW w:w="572"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518"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1373"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1125"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624"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548"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r>
      <w:tr w:rsidR="00812A91" w:rsidRPr="00812A91" w:rsidTr="00CC2D02">
        <w:tc>
          <w:tcPr>
            <w:tcW w:w="240"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numPr>
                <w:ilvl w:val="0"/>
                <w:numId w:val="6"/>
              </w:numPr>
              <w:spacing w:after="0" w:line="240" w:lineRule="auto"/>
              <w:jc w:val="center"/>
              <w:rPr>
                <w:rFonts w:ascii="Times New Roman" w:eastAsia="Times New Roman" w:hAnsi="Times New Roman" w:cs="Times New Roman"/>
                <w:sz w:val="20"/>
                <w:szCs w:val="20"/>
                <w:lang w:eastAsia="ru-RU"/>
              </w:rPr>
            </w:pPr>
          </w:p>
        </w:tc>
        <w:tc>
          <w:tcPr>
            <w:tcW w:w="572"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518"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1373"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1125"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624"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548"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r>
      <w:tr w:rsidR="00812A91" w:rsidRPr="00812A91" w:rsidTr="00CC2D02">
        <w:tc>
          <w:tcPr>
            <w:tcW w:w="240"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ind w:left="720"/>
              <w:rPr>
                <w:rFonts w:ascii="Times New Roman" w:eastAsia="Times New Roman" w:hAnsi="Times New Roman" w:cs="Times New Roman"/>
                <w:sz w:val="20"/>
                <w:szCs w:val="20"/>
                <w:lang w:eastAsia="ru-RU"/>
              </w:rPr>
            </w:pPr>
          </w:p>
        </w:tc>
        <w:tc>
          <w:tcPr>
            <w:tcW w:w="572"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518"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1373"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1125"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624"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c>
          <w:tcPr>
            <w:tcW w:w="548" w:type="pct"/>
            <w:tcBorders>
              <w:top w:val="single" w:sz="4" w:space="0" w:color="auto"/>
              <w:left w:val="single" w:sz="4" w:space="0" w:color="auto"/>
              <w:bottom w:val="single" w:sz="4" w:space="0" w:color="auto"/>
              <w:right w:val="single" w:sz="4" w:space="0" w:color="auto"/>
            </w:tcBorders>
          </w:tcPr>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c>
      </w:tr>
    </w:tbl>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p w:rsidR="00812A91" w:rsidRPr="00812A91" w:rsidRDefault="00812A91" w:rsidP="00812A91">
      <w:pPr>
        <w:spacing w:after="0" w:line="240" w:lineRule="auto"/>
        <w:jc w:val="center"/>
        <w:rPr>
          <w:rFonts w:ascii="Times New Roman" w:eastAsia="Times New Roman" w:hAnsi="Times New Roman" w:cs="Times New Roman"/>
          <w:sz w:val="20"/>
          <w:szCs w:val="20"/>
          <w:lang w:eastAsia="ru-RU"/>
        </w:rPr>
      </w:pPr>
    </w:p>
    <w:tbl>
      <w:tblPr>
        <w:tblW w:w="9356" w:type="dxa"/>
        <w:tblLayout w:type="fixed"/>
        <w:tblLook w:val="01E0" w:firstRow="1" w:lastRow="1" w:firstColumn="1" w:lastColumn="1" w:noHBand="0" w:noVBand="0"/>
      </w:tblPr>
      <w:tblGrid>
        <w:gridCol w:w="5149"/>
        <w:gridCol w:w="4207"/>
      </w:tblGrid>
      <w:tr w:rsidR="00812A91" w:rsidRPr="00812A91" w:rsidTr="00CC2D02">
        <w:trPr>
          <w:trHeight w:val="1206"/>
        </w:trPr>
        <w:tc>
          <w:tcPr>
            <w:tcW w:w="5149" w:type="dxa"/>
          </w:tcPr>
          <w:p w:rsidR="00812A91" w:rsidRPr="00812A91" w:rsidRDefault="00812A91" w:rsidP="00812A91">
            <w:pPr>
              <w:keepNext/>
              <w:widowControl w:val="0"/>
              <w:spacing w:before="90" w:after="60" w:line="240" w:lineRule="auto"/>
              <w:ind w:left="480"/>
              <w:jc w:val="both"/>
              <w:outlineLvl w:val="5"/>
              <w:rPr>
                <w:rFonts w:ascii="Times New Roman" w:eastAsia="Times New Roman" w:hAnsi="Times New Roman" w:cs="Times New Roman"/>
                <w:b/>
                <w:spacing w:val="-6"/>
                <w:sz w:val="20"/>
                <w:szCs w:val="20"/>
                <w:lang w:eastAsia="ru-RU"/>
              </w:rPr>
            </w:pPr>
            <w:r w:rsidRPr="00812A91">
              <w:rPr>
                <w:rFonts w:ascii="Times New Roman" w:eastAsia="Times New Roman" w:hAnsi="Times New Roman" w:cs="Times New Roman"/>
                <w:b/>
                <w:spacing w:val="-6"/>
                <w:sz w:val="20"/>
                <w:szCs w:val="20"/>
                <w:lang w:eastAsia="ru-RU"/>
              </w:rPr>
              <w:t>ИСПОЛНИТЕЛЬ:</w:t>
            </w:r>
          </w:p>
          <w:p w:rsidR="00812A91" w:rsidRPr="00812A91" w:rsidRDefault="00812A91" w:rsidP="00812A91">
            <w:pPr>
              <w:shd w:val="clear" w:color="auto" w:fill="FFFFFF"/>
              <w:spacing w:after="0" w:line="240" w:lineRule="auto"/>
              <w:ind w:right="1"/>
              <w:jc w:val="both"/>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812A91" w:rsidRPr="00812A91" w:rsidRDefault="00812A91" w:rsidP="00812A91">
            <w:pPr>
              <w:widowControl w:val="0"/>
              <w:shd w:val="clear" w:color="auto" w:fill="FFFFFF"/>
              <w:tabs>
                <w:tab w:val="left" w:pos="0"/>
              </w:tabs>
              <w:autoSpaceDE w:val="0"/>
              <w:autoSpaceDN w:val="0"/>
              <w:spacing w:after="0" w:line="240" w:lineRule="auto"/>
              <w:ind w:right="1"/>
              <w:jc w:val="both"/>
              <w:outlineLvl w:val="0"/>
              <w:rPr>
                <w:rFonts w:ascii="Times New Roman" w:eastAsia="Times New Roman" w:hAnsi="Times New Roman" w:cs="Times New Roman"/>
                <w:sz w:val="20"/>
                <w:szCs w:val="20"/>
                <w:lang w:eastAsia="ru-RU"/>
              </w:rPr>
            </w:pPr>
          </w:p>
        </w:tc>
        <w:tc>
          <w:tcPr>
            <w:tcW w:w="4207" w:type="dxa"/>
          </w:tcPr>
          <w:p w:rsidR="00812A91" w:rsidRPr="00812A91" w:rsidRDefault="00812A91" w:rsidP="00812A91">
            <w:pPr>
              <w:keepNext/>
              <w:widowControl w:val="0"/>
              <w:spacing w:before="90" w:after="60" w:line="240" w:lineRule="auto"/>
              <w:jc w:val="both"/>
              <w:outlineLvl w:val="5"/>
              <w:rPr>
                <w:rFonts w:ascii="Times New Roman" w:eastAsia="Times New Roman" w:hAnsi="Times New Roman" w:cs="Times New Roman"/>
                <w:b/>
                <w:spacing w:val="-6"/>
                <w:sz w:val="20"/>
                <w:szCs w:val="20"/>
                <w:lang w:eastAsia="ru-RU"/>
              </w:rPr>
            </w:pPr>
            <w:r w:rsidRPr="00812A91">
              <w:rPr>
                <w:rFonts w:ascii="Times New Roman" w:eastAsia="Times New Roman" w:hAnsi="Times New Roman" w:cs="Times New Roman"/>
                <w:b/>
                <w:spacing w:val="-6"/>
                <w:sz w:val="20"/>
                <w:szCs w:val="20"/>
                <w:lang w:eastAsia="ru-RU"/>
              </w:rPr>
              <w:t>ЗАКАЗЧИК:</w:t>
            </w:r>
          </w:p>
          <w:p w:rsidR="00812A91" w:rsidRPr="00812A91" w:rsidRDefault="00812A91" w:rsidP="00812A91">
            <w:pPr>
              <w:spacing w:after="0" w:line="240" w:lineRule="auto"/>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 xml:space="preserve">____________________________ </w:t>
            </w:r>
          </w:p>
          <w:p w:rsidR="00812A91" w:rsidRPr="00812A91" w:rsidRDefault="00812A91" w:rsidP="00812A91">
            <w:pPr>
              <w:spacing w:after="0" w:line="240" w:lineRule="auto"/>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(наименование юридического лица)</w:t>
            </w:r>
          </w:p>
          <w:p w:rsidR="00812A91" w:rsidRPr="00812A91" w:rsidRDefault="00812A91" w:rsidP="00812A91">
            <w:pPr>
              <w:spacing w:after="0" w:line="240" w:lineRule="auto"/>
              <w:rPr>
                <w:rFonts w:ascii="Times New Roman" w:eastAsia="Times New Roman" w:hAnsi="Times New Roman" w:cs="Times New Roman"/>
                <w:sz w:val="20"/>
                <w:szCs w:val="20"/>
                <w:lang w:eastAsia="ru-RU"/>
              </w:rPr>
            </w:pPr>
          </w:p>
          <w:p w:rsidR="00812A91" w:rsidRPr="00812A91" w:rsidRDefault="00812A91" w:rsidP="00812A91">
            <w:pPr>
              <w:spacing w:after="0" w:line="240" w:lineRule="auto"/>
              <w:rPr>
                <w:rFonts w:ascii="Times New Roman" w:eastAsia="Times New Roman" w:hAnsi="Times New Roman" w:cs="Times New Roman"/>
                <w:sz w:val="20"/>
                <w:szCs w:val="20"/>
                <w:lang w:eastAsia="ru-RU"/>
              </w:rPr>
            </w:pPr>
          </w:p>
          <w:p w:rsidR="00812A91" w:rsidRPr="00812A91" w:rsidRDefault="00812A91" w:rsidP="00812A91">
            <w:pPr>
              <w:shd w:val="clear" w:color="auto" w:fill="FFFFFF"/>
              <w:spacing w:after="0" w:line="240" w:lineRule="auto"/>
              <w:jc w:val="both"/>
              <w:rPr>
                <w:rFonts w:ascii="Times New Roman" w:eastAsia="Times New Roman" w:hAnsi="Times New Roman" w:cs="Times New Roman"/>
                <w:sz w:val="20"/>
                <w:szCs w:val="20"/>
                <w:lang w:eastAsia="ru-RU"/>
              </w:rPr>
            </w:pPr>
          </w:p>
        </w:tc>
      </w:tr>
    </w:tbl>
    <w:p w:rsidR="00812A91" w:rsidRPr="00812A91" w:rsidRDefault="00812A91" w:rsidP="00812A91">
      <w:pPr>
        <w:spacing w:after="0" w:line="240" w:lineRule="auto"/>
        <w:jc w:val="both"/>
        <w:rPr>
          <w:rFonts w:ascii="Times New Roman" w:eastAsia="Times New Roman" w:hAnsi="Times New Roman" w:cs="Times New Roman"/>
          <w:sz w:val="20"/>
          <w:szCs w:val="20"/>
          <w:lang w:eastAsia="ru-RU"/>
        </w:rPr>
      </w:pPr>
    </w:p>
    <w:tbl>
      <w:tblPr>
        <w:tblW w:w="9356" w:type="dxa"/>
        <w:tblLayout w:type="fixed"/>
        <w:tblLook w:val="04A0" w:firstRow="1" w:lastRow="0" w:firstColumn="1" w:lastColumn="0" w:noHBand="0" w:noVBand="1"/>
      </w:tblPr>
      <w:tblGrid>
        <w:gridCol w:w="5068"/>
        <w:gridCol w:w="4288"/>
      </w:tblGrid>
      <w:tr w:rsidR="00812A91" w:rsidRPr="00812A91" w:rsidTr="00CC2D02">
        <w:tc>
          <w:tcPr>
            <w:tcW w:w="5068" w:type="dxa"/>
          </w:tcPr>
          <w:p w:rsidR="00812A91" w:rsidRPr="00812A91" w:rsidRDefault="00812A91" w:rsidP="00812A91">
            <w:pPr>
              <w:spacing w:after="0" w:line="240" w:lineRule="auto"/>
              <w:rPr>
                <w:rFonts w:ascii="Times New Roman" w:eastAsia="Times New Roman" w:hAnsi="Times New Roman" w:cs="Times New Roman"/>
                <w:sz w:val="20"/>
                <w:szCs w:val="20"/>
                <w:lang w:eastAsia="ru-RU"/>
              </w:rPr>
            </w:pPr>
          </w:p>
          <w:p w:rsidR="00812A91" w:rsidRPr="00812A91" w:rsidRDefault="00812A91" w:rsidP="00812A91">
            <w:pPr>
              <w:spacing w:after="0" w:line="240" w:lineRule="auto"/>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Должность</w:t>
            </w:r>
          </w:p>
          <w:p w:rsidR="00812A91" w:rsidRPr="00812A91" w:rsidRDefault="00812A91" w:rsidP="00812A91">
            <w:pPr>
              <w:spacing w:after="0" w:line="240" w:lineRule="auto"/>
              <w:rPr>
                <w:rFonts w:ascii="Times New Roman" w:eastAsia="Times New Roman" w:hAnsi="Times New Roman" w:cs="Times New Roman"/>
                <w:sz w:val="20"/>
                <w:szCs w:val="20"/>
                <w:lang w:eastAsia="ru-RU"/>
              </w:rPr>
            </w:pPr>
          </w:p>
          <w:p w:rsidR="00812A91" w:rsidRPr="00812A91" w:rsidRDefault="00812A91" w:rsidP="00812A91">
            <w:pPr>
              <w:spacing w:after="0" w:line="240" w:lineRule="auto"/>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 xml:space="preserve">____________ И.О. Фамилия </w:t>
            </w:r>
          </w:p>
          <w:p w:rsidR="00812A91" w:rsidRPr="00812A91" w:rsidRDefault="00812A91" w:rsidP="00812A91">
            <w:pPr>
              <w:keepNext/>
              <w:widowControl w:val="0"/>
              <w:spacing w:after="60" w:line="240" w:lineRule="auto"/>
              <w:jc w:val="both"/>
              <w:outlineLvl w:val="1"/>
              <w:rPr>
                <w:rFonts w:ascii="Times New Roman" w:eastAsia="Times New Roman" w:hAnsi="Times New Roman" w:cs="Times New Roman"/>
                <w:spacing w:val="-6"/>
                <w:sz w:val="20"/>
                <w:szCs w:val="20"/>
                <w:lang w:eastAsia="ru-RU"/>
              </w:rPr>
            </w:pPr>
            <w:r w:rsidRPr="00812A91">
              <w:rPr>
                <w:rFonts w:ascii="Times New Roman" w:eastAsia="Times New Roman" w:hAnsi="Times New Roman" w:cs="Times New Roman"/>
                <w:spacing w:val="-6"/>
                <w:sz w:val="20"/>
                <w:szCs w:val="20"/>
                <w:lang w:eastAsia="ru-RU"/>
              </w:rPr>
              <w:t>подпись</w:t>
            </w:r>
          </w:p>
        </w:tc>
        <w:tc>
          <w:tcPr>
            <w:tcW w:w="4288" w:type="dxa"/>
          </w:tcPr>
          <w:p w:rsidR="00812A91" w:rsidRPr="00812A91" w:rsidRDefault="00812A91" w:rsidP="00812A91">
            <w:pPr>
              <w:shd w:val="clear" w:color="auto" w:fill="FFFFFF"/>
              <w:spacing w:after="0" w:line="240" w:lineRule="auto"/>
              <w:jc w:val="both"/>
              <w:rPr>
                <w:rFonts w:ascii="Times New Roman" w:eastAsia="Times New Roman" w:hAnsi="Times New Roman" w:cs="Times New Roman"/>
                <w:sz w:val="20"/>
                <w:szCs w:val="20"/>
                <w:lang w:eastAsia="ru-RU"/>
              </w:rPr>
            </w:pPr>
          </w:p>
          <w:p w:rsidR="00812A91" w:rsidRPr="00812A91" w:rsidRDefault="00812A91" w:rsidP="00812A91">
            <w:pPr>
              <w:shd w:val="clear" w:color="auto" w:fill="FFFFFF"/>
              <w:spacing w:after="0" w:line="240" w:lineRule="auto"/>
              <w:jc w:val="both"/>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Должность</w:t>
            </w:r>
          </w:p>
          <w:p w:rsidR="00812A91" w:rsidRPr="00812A91" w:rsidRDefault="00812A91" w:rsidP="00812A91">
            <w:pPr>
              <w:shd w:val="clear" w:color="auto" w:fill="FFFFFF"/>
              <w:spacing w:after="0" w:line="240" w:lineRule="auto"/>
              <w:jc w:val="both"/>
              <w:rPr>
                <w:rFonts w:ascii="Times New Roman" w:eastAsia="Times New Roman" w:hAnsi="Times New Roman" w:cs="Times New Roman"/>
                <w:sz w:val="20"/>
                <w:szCs w:val="20"/>
                <w:lang w:eastAsia="ru-RU"/>
              </w:rPr>
            </w:pPr>
          </w:p>
          <w:p w:rsidR="00812A91" w:rsidRPr="00812A91" w:rsidRDefault="00812A91" w:rsidP="00812A91">
            <w:pPr>
              <w:shd w:val="clear" w:color="auto" w:fill="FFFFFF"/>
              <w:spacing w:after="0" w:line="240" w:lineRule="auto"/>
              <w:jc w:val="both"/>
              <w:rPr>
                <w:rFonts w:ascii="Times New Roman" w:eastAsia="Times New Roman" w:hAnsi="Times New Roman" w:cs="Times New Roman"/>
                <w:sz w:val="20"/>
                <w:szCs w:val="20"/>
                <w:lang w:eastAsia="ru-RU"/>
              </w:rPr>
            </w:pPr>
            <w:r w:rsidRPr="00812A91">
              <w:rPr>
                <w:rFonts w:ascii="Times New Roman" w:eastAsia="Times New Roman" w:hAnsi="Times New Roman" w:cs="Times New Roman"/>
                <w:sz w:val="20"/>
                <w:szCs w:val="20"/>
                <w:lang w:eastAsia="ru-RU"/>
              </w:rPr>
              <w:t xml:space="preserve">_____________ И.О. Фамилия </w:t>
            </w:r>
          </w:p>
          <w:p w:rsidR="00812A91" w:rsidRPr="00812A91" w:rsidRDefault="00812A91" w:rsidP="00812A91">
            <w:pPr>
              <w:keepNext/>
              <w:widowControl w:val="0"/>
              <w:spacing w:after="60" w:line="240" w:lineRule="auto"/>
              <w:jc w:val="both"/>
              <w:outlineLvl w:val="1"/>
              <w:rPr>
                <w:rFonts w:ascii="Times New Roman" w:eastAsia="Times New Roman" w:hAnsi="Times New Roman" w:cs="Times New Roman"/>
                <w:spacing w:val="-6"/>
                <w:sz w:val="20"/>
                <w:szCs w:val="20"/>
                <w:lang w:eastAsia="ru-RU"/>
              </w:rPr>
            </w:pPr>
            <w:r w:rsidRPr="00812A91">
              <w:rPr>
                <w:rFonts w:ascii="Times New Roman" w:eastAsia="Times New Roman" w:hAnsi="Times New Roman" w:cs="Times New Roman"/>
                <w:spacing w:val="-6"/>
                <w:sz w:val="20"/>
                <w:szCs w:val="20"/>
                <w:lang w:eastAsia="ru-RU"/>
              </w:rPr>
              <w:t>подпись</w:t>
            </w:r>
          </w:p>
        </w:tc>
      </w:tr>
    </w:tbl>
    <w:p w:rsidR="00812A91" w:rsidRDefault="00812A91" w:rsidP="005B4DA6"/>
    <w:p w:rsidR="005B4DA6" w:rsidRPr="00C304EB" w:rsidRDefault="005B4DA6" w:rsidP="005B4DA6">
      <w:pPr>
        <w:spacing w:after="0"/>
        <w:jc w:val="right"/>
        <w:rPr>
          <w:rFonts w:ascii="Times New Roman" w:hAnsi="Times New Roman" w:cs="Times New Roman"/>
          <w:sz w:val="20"/>
          <w:szCs w:val="20"/>
        </w:rPr>
      </w:pPr>
    </w:p>
    <w:p w:rsidR="005B4DA6" w:rsidRPr="00C304EB" w:rsidRDefault="005B4DA6" w:rsidP="005B4DA6">
      <w:pPr>
        <w:spacing w:after="0"/>
        <w:jc w:val="center"/>
        <w:rPr>
          <w:rFonts w:ascii="Times New Roman" w:hAnsi="Times New Roman" w:cs="Times New Roman"/>
          <w:b/>
          <w:sz w:val="20"/>
          <w:szCs w:val="20"/>
        </w:rPr>
      </w:pPr>
      <w:r w:rsidRPr="00C304EB">
        <w:rPr>
          <w:rFonts w:ascii="Times New Roman" w:hAnsi="Times New Roman" w:cs="Times New Roman"/>
          <w:b/>
          <w:sz w:val="20"/>
          <w:szCs w:val="20"/>
        </w:rPr>
        <w:t>Форма</w:t>
      </w:r>
    </w:p>
    <w:p w:rsidR="005B4DA6" w:rsidRPr="00C304EB" w:rsidRDefault="005B4DA6" w:rsidP="005B4DA6">
      <w:pPr>
        <w:spacing w:after="0"/>
        <w:jc w:val="center"/>
        <w:rPr>
          <w:rFonts w:ascii="Times New Roman" w:hAnsi="Times New Roman" w:cs="Times New Roman"/>
          <w:b/>
          <w:sz w:val="20"/>
          <w:szCs w:val="20"/>
        </w:rPr>
      </w:pPr>
      <w:r w:rsidRPr="00C304EB">
        <w:rPr>
          <w:rFonts w:ascii="Times New Roman" w:hAnsi="Times New Roman" w:cs="Times New Roman"/>
          <w:b/>
          <w:sz w:val="20"/>
          <w:szCs w:val="20"/>
        </w:rPr>
        <w:t>(</w:t>
      </w:r>
      <w:r>
        <w:rPr>
          <w:rFonts w:ascii="Times New Roman" w:hAnsi="Times New Roman" w:cs="Times New Roman"/>
          <w:b/>
          <w:sz w:val="20"/>
          <w:szCs w:val="20"/>
        </w:rPr>
        <w:t>конец</w:t>
      </w:r>
      <w:r w:rsidRPr="00C304EB">
        <w:rPr>
          <w:rFonts w:ascii="Times New Roman" w:hAnsi="Times New Roman" w:cs="Times New Roman"/>
          <w:b/>
          <w:sz w:val="20"/>
          <w:szCs w:val="20"/>
        </w:rPr>
        <w:t xml:space="preserve"> формы)</w:t>
      </w:r>
    </w:p>
    <w:p w:rsidR="005B4DA6" w:rsidRPr="00C304EB" w:rsidRDefault="005B4DA6" w:rsidP="005B4DA6">
      <w:pPr>
        <w:jc w:val="center"/>
        <w:rPr>
          <w:rFonts w:ascii="Times New Roman" w:hAnsi="Times New Roman" w:cs="Times New Roman"/>
          <w:b/>
          <w:sz w:val="20"/>
          <w:szCs w:val="20"/>
        </w:rPr>
      </w:pPr>
      <w:r w:rsidRPr="00C304EB">
        <w:rPr>
          <w:rFonts w:ascii="Times New Roman" w:hAnsi="Times New Roman" w:cs="Times New Roman"/>
          <w:b/>
          <w:sz w:val="20"/>
          <w:szCs w:val="20"/>
        </w:rPr>
        <w:t>--------------------------------------------------------------------------------------------------------</w:t>
      </w: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5B4DA6" w:rsidRDefault="005B4DA6" w:rsidP="00812A91">
      <w:pPr>
        <w:tabs>
          <w:tab w:val="left" w:pos="6096"/>
        </w:tabs>
        <w:spacing w:after="0"/>
        <w:ind w:left="6521"/>
        <w:rPr>
          <w:rFonts w:ascii="Times New Roman" w:hAnsi="Times New Roman" w:cs="Times New Roman"/>
          <w:sz w:val="20"/>
          <w:szCs w:val="20"/>
        </w:rPr>
      </w:pPr>
    </w:p>
    <w:p w:rsidR="005B4DA6" w:rsidRDefault="005B4DA6" w:rsidP="00812A91">
      <w:pPr>
        <w:tabs>
          <w:tab w:val="left" w:pos="6096"/>
        </w:tabs>
        <w:spacing w:after="0"/>
        <w:ind w:left="6521"/>
        <w:rPr>
          <w:rFonts w:ascii="Times New Roman" w:hAnsi="Times New Roman" w:cs="Times New Roman"/>
          <w:sz w:val="20"/>
          <w:szCs w:val="20"/>
        </w:rPr>
      </w:pPr>
    </w:p>
    <w:p w:rsidR="005B4DA6" w:rsidRDefault="005B4DA6" w:rsidP="00523037">
      <w:pPr>
        <w:tabs>
          <w:tab w:val="left" w:pos="6096"/>
        </w:tabs>
        <w:spacing w:after="0"/>
        <w:rPr>
          <w:rFonts w:ascii="Times New Roman" w:hAnsi="Times New Roman" w:cs="Times New Roman"/>
          <w:sz w:val="20"/>
          <w:szCs w:val="20"/>
        </w:rPr>
      </w:pPr>
    </w:p>
    <w:p w:rsidR="00523037" w:rsidRDefault="00523037" w:rsidP="00523037">
      <w:pPr>
        <w:tabs>
          <w:tab w:val="left" w:pos="6096"/>
        </w:tabs>
        <w:spacing w:after="0"/>
        <w:rPr>
          <w:rFonts w:ascii="Times New Roman" w:hAnsi="Times New Roman" w:cs="Times New Roman"/>
          <w:sz w:val="20"/>
          <w:szCs w:val="20"/>
        </w:rPr>
      </w:pPr>
    </w:p>
    <w:p w:rsidR="00812A91" w:rsidRPr="00885D18" w:rsidRDefault="00812A91" w:rsidP="00812A91">
      <w:pPr>
        <w:tabs>
          <w:tab w:val="left" w:pos="6096"/>
        </w:tabs>
        <w:spacing w:after="0"/>
        <w:ind w:left="6521"/>
        <w:rPr>
          <w:rFonts w:ascii="Times New Roman" w:hAnsi="Times New Roman" w:cs="Times New Roman"/>
          <w:sz w:val="20"/>
          <w:szCs w:val="20"/>
        </w:rPr>
      </w:pPr>
      <w:r w:rsidRPr="00885D18">
        <w:rPr>
          <w:rFonts w:ascii="Times New Roman" w:hAnsi="Times New Roman" w:cs="Times New Roman"/>
          <w:sz w:val="20"/>
          <w:szCs w:val="20"/>
        </w:rPr>
        <w:lastRenderedPageBreak/>
        <w:t xml:space="preserve">Приложение </w:t>
      </w:r>
    </w:p>
    <w:p w:rsidR="00812A91" w:rsidRDefault="00812A91" w:rsidP="00812A91">
      <w:pPr>
        <w:tabs>
          <w:tab w:val="left" w:pos="6096"/>
        </w:tabs>
        <w:spacing w:after="0"/>
        <w:ind w:left="6521"/>
        <w:rPr>
          <w:rFonts w:ascii="Times New Roman" w:hAnsi="Times New Roman" w:cs="Times New Roman"/>
          <w:sz w:val="20"/>
          <w:szCs w:val="20"/>
        </w:rPr>
      </w:pPr>
      <w:r>
        <w:rPr>
          <w:rFonts w:ascii="Times New Roman" w:hAnsi="Times New Roman" w:cs="Times New Roman"/>
          <w:sz w:val="20"/>
          <w:szCs w:val="20"/>
        </w:rPr>
        <w:t xml:space="preserve">к Договору от «___» </w:t>
      </w:r>
      <w:r w:rsidRPr="00885D18">
        <w:rPr>
          <w:rFonts w:ascii="Times New Roman" w:hAnsi="Times New Roman" w:cs="Times New Roman"/>
          <w:sz w:val="20"/>
          <w:szCs w:val="20"/>
        </w:rPr>
        <w:t>______</w:t>
      </w:r>
    </w:p>
    <w:p w:rsidR="00812A91" w:rsidRPr="00885D18" w:rsidRDefault="00812A91" w:rsidP="00812A91">
      <w:pPr>
        <w:tabs>
          <w:tab w:val="left" w:pos="6096"/>
        </w:tabs>
        <w:spacing w:after="0"/>
        <w:ind w:left="6521"/>
        <w:rPr>
          <w:rFonts w:ascii="Times New Roman" w:hAnsi="Times New Roman" w:cs="Times New Roman"/>
          <w:sz w:val="20"/>
          <w:szCs w:val="20"/>
        </w:rPr>
      </w:pPr>
      <w:r>
        <w:rPr>
          <w:rFonts w:ascii="Times New Roman" w:hAnsi="Times New Roman" w:cs="Times New Roman"/>
          <w:sz w:val="20"/>
          <w:szCs w:val="20"/>
        </w:rPr>
        <w:t xml:space="preserve">№ </w:t>
      </w:r>
      <w:r w:rsidRPr="00885D18">
        <w:rPr>
          <w:rFonts w:ascii="Times New Roman" w:hAnsi="Times New Roman" w:cs="Times New Roman"/>
          <w:sz w:val="20"/>
          <w:szCs w:val="20"/>
        </w:rPr>
        <w:t>_______</w:t>
      </w:r>
    </w:p>
    <w:p w:rsidR="00812A91" w:rsidRPr="00885D18" w:rsidRDefault="00812A91" w:rsidP="00812A91">
      <w:pPr>
        <w:jc w:val="both"/>
        <w:rPr>
          <w:rFonts w:ascii="Times New Roman" w:hAnsi="Times New Roman" w:cs="Times New Roman"/>
          <w:sz w:val="20"/>
          <w:szCs w:val="20"/>
        </w:rPr>
      </w:pPr>
    </w:p>
    <w:p w:rsidR="00812A91" w:rsidRPr="00885D18" w:rsidRDefault="00812A91" w:rsidP="00812A91">
      <w:pPr>
        <w:jc w:val="center"/>
        <w:rPr>
          <w:rFonts w:ascii="Times New Roman" w:hAnsi="Times New Roman" w:cs="Times New Roman"/>
          <w:b/>
          <w:sz w:val="20"/>
          <w:szCs w:val="20"/>
        </w:rPr>
      </w:pPr>
      <w:r>
        <w:rPr>
          <w:rFonts w:ascii="Times New Roman" w:hAnsi="Times New Roman" w:cs="Times New Roman"/>
          <w:b/>
          <w:sz w:val="20"/>
          <w:szCs w:val="20"/>
        </w:rPr>
        <w:t xml:space="preserve">Права, </w:t>
      </w:r>
      <w:r w:rsidRPr="00885D18">
        <w:rPr>
          <w:rFonts w:ascii="Times New Roman" w:hAnsi="Times New Roman" w:cs="Times New Roman"/>
          <w:b/>
          <w:sz w:val="20"/>
          <w:szCs w:val="20"/>
        </w:rPr>
        <w:t>обязанности</w:t>
      </w:r>
      <w:r>
        <w:rPr>
          <w:rFonts w:ascii="Times New Roman" w:hAnsi="Times New Roman" w:cs="Times New Roman"/>
          <w:b/>
          <w:sz w:val="20"/>
          <w:szCs w:val="20"/>
        </w:rPr>
        <w:t xml:space="preserve"> и ответственность</w:t>
      </w:r>
      <w:r w:rsidRPr="00885D18">
        <w:rPr>
          <w:rFonts w:ascii="Times New Roman" w:hAnsi="Times New Roman" w:cs="Times New Roman"/>
          <w:b/>
          <w:sz w:val="20"/>
          <w:szCs w:val="20"/>
        </w:rPr>
        <w:t xml:space="preserve"> </w:t>
      </w:r>
      <w:r>
        <w:rPr>
          <w:rFonts w:ascii="Times New Roman" w:hAnsi="Times New Roman" w:cs="Times New Roman"/>
          <w:b/>
          <w:sz w:val="20"/>
          <w:szCs w:val="20"/>
        </w:rPr>
        <w:t>Обучающихся</w:t>
      </w:r>
    </w:p>
    <w:p w:rsidR="00812A91" w:rsidRPr="00885D18" w:rsidRDefault="00812A91" w:rsidP="00812A91">
      <w:pPr>
        <w:jc w:val="both"/>
        <w:rPr>
          <w:rFonts w:ascii="Times New Roman" w:hAnsi="Times New Roman" w:cs="Times New Roman"/>
          <w:sz w:val="20"/>
          <w:szCs w:val="20"/>
        </w:rPr>
      </w:pPr>
    </w:p>
    <w:p w:rsidR="00812A91" w:rsidRPr="00885D18" w:rsidRDefault="00812A91" w:rsidP="00812A91">
      <w:pPr>
        <w:spacing w:after="12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Pr="00885D18">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Обучающийся</w:t>
      </w:r>
      <w:r w:rsidRPr="00885D18">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eastAsia="ru-RU"/>
        </w:rPr>
        <w:t>иеся</w:t>
      </w:r>
      <w:proofErr w:type="spellEnd"/>
      <w:r>
        <w:rPr>
          <w:rFonts w:ascii="Times New Roman" w:eastAsia="Times New Roman" w:hAnsi="Times New Roman" w:cs="Times New Roman"/>
          <w:b/>
          <w:sz w:val="20"/>
          <w:szCs w:val="20"/>
          <w:lang w:eastAsia="ru-RU"/>
        </w:rPr>
        <w:t xml:space="preserve">) </w:t>
      </w:r>
      <w:r w:rsidRPr="00885D18">
        <w:rPr>
          <w:rFonts w:ascii="Times New Roman" w:eastAsia="Times New Roman" w:hAnsi="Times New Roman" w:cs="Times New Roman"/>
          <w:b/>
          <w:sz w:val="20"/>
          <w:szCs w:val="20"/>
          <w:lang w:eastAsia="ru-RU"/>
        </w:rPr>
        <w:t>вправе:</w:t>
      </w:r>
    </w:p>
    <w:p w:rsidR="00812A91" w:rsidRPr="00885D18" w:rsidRDefault="00812A91" w:rsidP="00812A9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 xml:space="preserve">.1. </w:t>
      </w:r>
      <w:bookmarkStart w:id="4" w:name="_Hlk131668102"/>
      <w:r w:rsidRPr="00885D18">
        <w:rPr>
          <w:rFonts w:ascii="Times New Roman" w:eastAsia="Times New Roman" w:hAnsi="Times New Roman" w:cs="Times New Roman"/>
          <w:sz w:val="20"/>
          <w:szCs w:val="20"/>
          <w:lang w:eastAsia="ru-RU"/>
        </w:rPr>
        <w:t>получать информацию от Исполнителя по вопросам организации и обеспечения надлежащего предоставления образовательных услуг, предусмотренных Договором;</w:t>
      </w:r>
      <w:bookmarkEnd w:id="4"/>
    </w:p>
    <w:p w:rsidR="00812A91" w:rsidRPr="00885D18" w:rsidRDefault="00812A91" w:rsidP="00812A9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 xml:space="preserve">.2. </w:t>
      </w:r>
      <w:bookmarkStart w:id="5" w:name="_Hlk131668129"/>
      <w:r w:rsidRPr="00885D18">
        <w:rPr>
          <w:rFonts w:ascii="Times New Roman" w:eastAsia="Times New Roman" w:hAnsi="Times New Roman" w:cs="Times New Roman"/>
          <w:sz w:val="20"/>
          <w:szCs w:val="20"/>
          <w:lang w:eastAsia="ru-RU"/>
        </w:rPr>
        <w:t>получать полную и достоверную информацию об оценке своих знаний, умений и навыков, а также о критериях этой оценки;</w:t>
      </w:r>
      <w:bookmarkEnd w:id="5"/>
    </w:p>
    <w:p w:rsidR="00812A91" w:rsidRDefault="00812A91" w:rsidP="00812A9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учебным расписанием;</w:t>
      </w:r>
    </w:p>
    <w:p w:rsidR="00812A91" w:rsidRPr="00885D18" w:rsidRDefault="00812A91" w:rsidP="00812A9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.4. обращаться к работникам Исполнителя по вопросам, касающимся процесса обучения в НИУ ВШЭ;</w:t>
      </w:r>
    </w:p>
    <w:p w:rsidR="00812A91" w:rsidRPr="00885D18" w:rsidRDefault="00812A91" w:rsidP="00812A9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.5.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812A91" w:rsidRPr="00885D18" w:rsidRDefault="00812A91" w:rsidP="00812A9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.6. прекратить образовательные отношения досрочно по своей инициативе, что влечет за собой отчисление</w:t>
      </w:r>
      <w:r>
        <w:rPr>
          <w:rFonts w:ascii="Times New Roman" w:eastAsia="Times New Roman" w:hAnsi="Times New Roman" w:cs="Times New Roman"/>
          <w:sz w:val="20"/>
          <w:szCs w:val="20"/>
          <w:lang w:eastAsia="ru-RU"/>
        </w:rPr>
        <w:t xml:space="preserve"> Обучающегося (-</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w:t>
      </w:r>
      <w:r w:rsidRPr="00885D18">
        <w:rPr>
          <w:rFonts w:ascii="Times New Roman" w:eastAsia="Times New Roman" w:hAnsi="Times New Roman" w:cs="Times New Roman"/>
          <w:sz w:val="20"/>
          <w:szCs w:val="20"/>
          <w:lang w:eastAsia="ru-RU"/>
        </w:rPr>
        <w:t>;</w:t>
      </w:r>
    </w:p>
    <w:p w:rsidR="00812A91" w:rsidRPr="00885D18" w:rsidRDefault="00812A91" w:rsidP="00812A9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.7. ознакомиться с информацией и документами, указанными</w:t>
      </w:r>
      <w:r w:rsidRPr="00885D18" w:rsidDel="00A66C13">
        <w:rPr>
          <w:rFonts w:ascii="Times New Roman" w:eastAsia="Times New Roman" w:hAnsi="Times New Roman" w:cs="Times New Roman"/>
          <w:sz w:val="20"/>
          <w:szCs w:val="20"/>
          <w:lang w:eastAsia="ru-RU"/>
        </w:rPr>
        <w:t xml:space="preserve"> </w:t>
      </w:r>
      <w:r w:rsidRPr="00885D18">
        <w:rPr>
          <w:rFonts w:ascii="Times New Roman" w:eastAsia="Times New Roman" w:hAnsi="Times New Roman" w:cs="Times New Roman"/>
          <w:sz w:val="20"/>
          <w:szCs w:val="20"/>
          <w:lang w:eastAsia="ru-RU"/>
        </w:rPr>
        <w:t xml:space="preserve">в пункте 2.2.2 Договора; </w:t>
      </w:r>
    </w:p>
    <w:p w:rsidR="00812A91" w:rsidRPr="00885D18" w:rsidRDefault="00812A91" w:rsidP="00812A91">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 xml:space="preserve">.8. обучаться по индивидуальному учебному плану, в том числе имеет </w:t>
      </w:r>
      <w:r>
        <w:rPr>
          <w:rFonts w:ascii="Times New Roman" w:eastAsia="Times New Roman" w:hAnsi="Times New Roman" w:cs="Times New Roman"/>
          <w:sz w:val="20"/>
          <w:szCs w:val="20"/>
          <w:lang w:eastAsia="ru-RU"/>
        </w:rPr>
        <w:t xml:space="preserve">(-ют) </w:t>
      </w:r>
      <w:r w:rsidRPr="00885D18">
        <w:rPr>
          <w:rFonts w:ascii="Times New Roman" w:eastAsia="Times New Roman" w:hAnsi="Times New Roman" w:cs="Times New Roman"/>
          <w:sz w:val="20"/>
          <w:szCs w:val="20"/>
          <w:lang w:eastAsia="ru-RU"/>
        </w:rPr>
        <w:t>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rsidR="00812A91" w:rsidRPr="00885D18" w:rsidRDefault="00812A91" w:rsidP="00812A91">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 xml:space="preserve">.9. обратиться к Исполнителю за осуществлением зачета результатов обучения по отдельным элементам Образовательной программы, освоенным (пройденным) </w:t>
      </w:r>
      <w:r>
        <w:rPr>
          <w:rFonts w:ascii="Times New Roman" w:eastAsia="Times New Roman" w:hAnsi="Times New Roman" w:cs="Times New Roman"/>
          <w:sz w:val="20"/>
          <w:szCs w:val="20"/>
          <w:lang w:eastAsia="ru-RU"/>
        </w:rPr>
        <w:t>Обучающимся</w:t>
      </w:r>
      <w:r w:rsidRPr="00885D1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885D18">
        <w:rPr>
          <w:rFonts w:ascii="Times New Roman" w:eastAsia="Times New Roman" w:hAnsi="Times New Roman" w:cs="Times New Roman"/>
          <w:sz w:val="20"/>
          <w:szCs w:val="20"/>
          <w:lang w:eastAsia="ru-RU"/>
        </w:rPr>
        <w:t>при получении высшего образования и/или среднего профессионального образования, а также дополнительного образования (при наличии);</w:t>
      </w:r>
    </w:p>
    <w:p w:rsidR="00812A91" w:rsidRPr="0045510E" w:rsidRDefault="00812A91" w:rsidP="00812A91">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885D18">
        <w:rPr>
          <w:rFonts w:ascii="Times New Roman" w:eastAsia="Times New Roman" w:hAnsi="Times New Roman" w:cs="Times New Roman"/>
          <w:sz w:val="20"/>
          <w:szCs w:val="20"/>
          <w:lang w:eastAsia="ru-RU"/>
        </w:rPr>
        <w:t xml:space="preserve">.10. пользоваться иными </w:t>
      </w:r>
      <w:r w:rsidRPr="0045510E">
        <w:rPr>
          <w:rFonts w:ascii="Times New Roman" w:eastAsia="Times New Roman" w:hAnsi="Times New Roman" w:cs="Times New Roman"/>
          <w:sz w:val="20"/>
          <w:szCs w:val="20"/>
          <w:lang w:eastAsia="ru-RU"/>
        </w:rPr>
        <w:t xml:space="preserve">правами в соответствии с </w:t>
      </w:r>
      <w:r w:rsidRPr="0045510E">
        <w:rPr>
          <w:rFonts w:ascii="Times New Roman" w:hAnsi="Times New Roman" w:cs="Times New Roman"/>
          <w:sz w:val="20"/>
          <w:szCs w:val="20"/>
        </w:rPr>
        <w:t>законодательством</w:t>
      </w:r>
      <w:r w:rsidRPr="0045510E">
        <w:rPr>
          <w:rFonts w:ascii="Times New Roman" w:eastAsia="Times New Roman" w:hAnsi="Times New Roman" w:cs="Times New Roman"/>
          <w:sz w:val="20"/>
          <w:szCs w:val="20"/>
          <w:lang w:eastAsia="ru-RU"/>
        </w:rPr>
        <w:t xml:space="preserve"> Российской Федерации.</w:t>
      </w:r>
    </w:p>
    <w:p w:rsidR="00812A91" w:rsidRPr="0045510E" w:rsidRDefault="00812A91" w:rsidP="00812A91">
      <w:pPr>
        <w:spacing w:after="120" w:line="240" w:lineRule="auto"/>
        <w:jc w:val="both"/>
        <w:rPr>
          <w:rFonts w:ascii="Times New Roman" w:eastAsia="Times New Roman" w:hAnsi="Times New Roman" w:cs="Times New Roman"/>
          <w:b/>
          <w:sz w:val="20"/>
          <w:szCs w:val="20"/>
          <w:lang w:eastAsia="ru-RU"/>
        </w:rPr>
      </w:pPr>
      <w:r w:rsidRPr="0045510E">
        <w:rPr>
          <w:rFonts w:ascii="Times New Roman" w:eastAsia="Times New Roman" w:hAnsi="Times New Roman" w:cs="Times New Roman"/>
          <w:b/>
          <w:sz w:val="20"/>
          <w:szCs w:val="20"/>
          <w:lang w:eastAsia="ru-RU"/>
        </w:rPr>
        <w:t xml:space="preserve">2. </w:t>
      </w:r>
      <w:r>
        <w:rPr>
          <w:rFonts w:ascii="Times New Roman" w:eastAsia="Times New Roman" w:hAnsi="Times New Roman" w:cs="Times New Roman"/>
          <w:b/>
          <w:sz w:val="20"/>
          <w:szCs w:val="20"/>
          <w:lang w:eastAsia="ru-RU"/>
        </w:rPr>
        <w:t>Обучающийся</w:t>
      </w:r>
      <w:r w:rsidRPr="0045510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w:t>
      </w:r>
      <w:proofErr w:type="spellStart"/>
      <w:r>
        <w:rPr>
          <w:rFonts w:ascii="Times New Roman" w:eastAsia="Times New Roman" w:hAnsi="Times New Roman" w:cs="Times New Roman"/>
          <w:b/>
          <w:sz w:val="20"/>
          <w:szCs w:val="20"/>
          <w:lang w:eastAsia="ru-RU"/>
        </w:rPr>
        <w:t>иеся</w:t>
      </w:r>
      <w:proofErr w:type="spellEnd"/>
      <w:r>
        <w:rPr>
          <w:rFonts w:ascii="Times New Roman" w:eastAsia="Times New Roman" w:hAnsi="Times New Roman" w:cs="Times New Roman"/>
          <w:b/>
          <w:sz w:val="20"/>
          <w:szCs w:val="20"/>
          <w:lang w:eastAsia="ru-RU"/>
        </w:rPr>
        <w:t xml:space="preserve">) </w:t>
      </w:r>
      <w:r w:rsidRPr="0045510E">
        <w:rPr>
          <w:rFonts w:ascii="Times New Roman" w:eastAsia="Times New Roman" w:hAnsi="Times New Roman" w:cs="Times New Roman"/>
          <w:b/>
          <w:sz w:val="20"/>
          <w:szCs w:val="20"/>
          <w:lang w:eastAsia="ru-RU"/>
        </w:rPr>
        <w:t>обязуется:</w:t>
      </w:r>
    </w:p>
    <w:p w:rsidR="00812A91" w:rsidRPr="0045510E" w:rsidRDefault="00812A91" w:rsidP="00812A91">
      <w:pPr>
        <w:autoSpaceDE w:val="0"/>
        <w:autoSpaceDN w:val="0"/>
        <w:adjustRightInd w:val="0"/>
        <w:spacing w:after="120" w:line="240" w:lineRule="auto"/>
        <w:jc w:val="both"/>
        <w:rPr>
          <w:rFonts w:ascii="Times New Roman" w:eastAsia="Times New Roman" w:hAnsi="Times New Roman" w:cs="Times New Roman"/>
          <w:sz w:val="20"/>
          <w:szCs w:val="20"/>
          <w:lang w:eastAsia="ru-RU"/>
        </w:rPr>
      </w:pPr>
      <w:bookmarkStart w:id="6" w:name="_Hlk131765436"/>
      <w:r w:rsidRPr="0045510E">
        <w:rPr>
          <w:rFonts w:ascii="Times New Roman" w:eastAsia="Times New Roman" w:hAnsi="Times New Roman" w:cs="Times New Roman"/>
          <w:sz w:val="20"/>
          <w:szCs w:val="20"/>
          <w:lang w:eastAsia="ru-RU"/>
        </w:rPr>
        <w:t xml:space="preserve">2.1. добросовестно осваивать Образовательную программу в соответствии с учебным планом, в том числе индивидуальным учебным планом (далее – ИУП), и календарным учебным графиком; выполнять учебный план, консультироваться с преподавателями или учебными ассистентами (при наличии у </w:t>
      </w:r>
      <w:r>
        <w:rPr>
          <w:rFonts w:ascii="Times New Roman" w:eastAsia="Times New Roman" w:hAnsi="Times New Roman" w:cs="Times New Roman"/>
          <w:sz w:val="20"/>
          <w:szCs w:val="20"/>
          <w:lang w:eastAsia="ru-RU"/>
        </w:rPr>
        <w:t>Обучающегося</w:t>
      </w:r>
      <w:r w:rsidRPr="00455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w:t>
      </w:r>
      <w:r w:rsidRPr="0045510E">
        <w:rPr>
          <w:rFonts w:ascii="Times New Roman" w:eastAsia="Times New Roman" w:hAnsi="Times New Roman" w:cs="Times New Roman"/>
          <w:sz w:val="20"/>
          <w:szCs w:val="20"/>
          <w:lang w:eastAsia="ru-RU"/>
        </w:rPr>
        <w:t>трудностей в освоении Образовательной программы), посещать предусмотренные ИУП учебные занятия в соответствии с расписанием, осуществлять самостоятельную подготовку к занятиям в соответствии с рабочими программами учебных дисциплин (далее – РПУД) (в том числе изучать литературу и содержание иных ресурсов, предусмотренных в РПУД), выполнять задания, выданные преподавателями в рамках освоения элементов ИУП, проходить элементы контроля по дисциплинам;</w:t>
      </w:r>
    </w:p>
    <w:p w:rsidR="00812A91" w:rsidRPr="0045510E" w:rsidRDefault="00812A91" w:rsidP="00812A91">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2.2. знакомиться с результатами промежуточной аттестации по дисциплинам, размещенн</w:t>
      </w:r>
      <w:r>
        <w:rPr>
          <w:rFonts w:ascii="Times New Roman" w:eastAsia="Times New Roman" w:hAnsi="Times New Roman" w:cs="Times New Roman"/>
          <w:sz w:val="20"/>
          <w:szCs w:val="20"/>
          <w:lang w:eastAsia="ru-RU"/>
        </w:rPr>
        <w:t>ыми</w:t>
      </w:r>
      <w:r w:rsidRPr="0045510E">
        <w:rPr>
          <w:rFonts w:ascii="Times New Roman" w:eastAsia="Times New Roman" w:hAnsi="Times New Roman" w:cs="Times New Roman"/>
          <w:sz w:val="20"/>
          <w:szCs w:val="20"/>
          <w:lang w:eastAsia="ru-RU"/>
        </w:rPr>
        <w:t xml:space="preserve"> в электронной информационно-образовательной среде НИУ ВШЭ;</w:t>
      </w:r>
    </w:p>
    <w:bookmarkEnd w:id="6"/>
    <w:p w:rsidR="00812A91" w:rsidRPr="0045510E" w:rsidRDefault="00812A91" w:rsidP="00812A91">
      <w:pPr>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2.3. выполнять требования законодательства в области образования, устава НИУ ВШЭ, локальных нормативных актов НИУ ВШЭ, в том числе Правил внутреннего распорядка обучающихся НИУ ВШЭ, Договора;</w:t>
      </w:r>
    </w:p>
    <w:p w:rsidR="00812A91" w:rsidRPr="0045510E" w:rsidRDefault="00812A91" w:rsidP="00812A91">
      <w:pPr>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2.4.</w:t>
      </w:r>
      <w:r w:rsidRPr="0045510E">
        <w:rPr>
          <w:rFonts w:ascii="Times New Roman" w:eastAsia="Times New Roman" w:hAnsi="Times New Roman" w:cs="Times New Roman"/>
          <w:sz w:val="20"/>
          <w:szCs w:val="20"/>
          <w:lang w:eastAsia="ru-RU"/>
        </w:rPr>
        <w:tab/>
        <w:t>регулярно знакомиться с информацией, размещаемой на главной странице корпоративного сайта (портала) НИУ ВШЭ по адресу: http://www.hse.ru, на страницах структурных подразделений, реализующих Образовательную программу и на страницах Образовательной программы, в рамках корпоративного сайта (портала) НИУ ВШЭ, а также с информацией о принятии, внесении изменений или отмене локальных нормативных актов НИУ ВШЭ;</w:t>
      </w:r>
    </w:p>
    <w:p w:rsidR="00812A91" w:rsidRPr="0045510E" w:rsidRDefault="00812A91" w:rsidP="00812A91">
      <w:pPr>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 xml:space="preserve">2.5.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w:t>
      </w:r>
      <w:r w:rsidRPr="0045510E">
        <w:rPr>
          <w:rFonts w:ascii="Times New Roman" w:eastAsia="Times New Roman" w:hAnsi="Times New Roman" w:cs="Times New Roman"/>
          <w:sz w:val="20"/>
          <w:szCs w:val="20"/>
          <w:lang w:eastAsia="ru-RU"/>
        </w:rPr>
        <w:lastRenderedPageBreak/>
        <w:t>прохождении текущего контроля успеваемости, включая промежуточную и итоговую аттестацию, автоматические и иные средства для получения информации из любых источников и от других лиц;</w:t>
      </w:r>
    </w:p>
    <w:p w:rsidR="00812A91" w:rsidRPr="0045510E" w:rsidRDefault="00812A91" w:rsidP="00812A91">
      <w:pPr>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 xml:space="preserve">2.6. извещать Исполнителя об уважительных причинах </w:t>
      </w:r>
      <w:proofErr w:type="spellStart"/>
      <w:r w:rsidRPr="0045510E">
        <w:rPr>
          <w:rFonts w:ascii="Times New Roman" w:eastAsia="Times New Roman" w:hAnsi="Times New Roman" w:cs="Times New Roman"/>
          <w:sz w:val="20"/>
          <w:szCs w:val="20"/>
          <w:lang w:eastAsia="ru-RU"/>
        </w:rPr>
        <w:t>неосвоения</w:t>
      </w:r>
      <w:proofErr w:type="spellEnd"/>
      <w:r w:rsidRPr="0045510E">
        <w:rPr>
          <w:rFonts w:ascii="Times New Roman" w:eastAsia="Times New Roman" w:hAnsi="Times New Roman" w:cs="Times New Roman"/>
          <w:sz w:val="20"/>
          <w:szCs w:val="20"/>
          <w:lang w:eastAsia="ru-RU"/>
        </w:rPr>
        <w:t xml:space="preserve"> Образовательной программы в соответствии с расписанием занятий, о </w:t>
      </w:r>
      <w:proofErr w:type="spellStart"/>
      <w:r w:rsidRPr="0045510E">
        <w:rPr>
          <w:rFonts w:ascii="Times New Roman" w:eastAsia="Times New Roman" w:hAnsi="Times New Roman" w:cs="Times New Roman"/>
          <w:sz w:val="20"/>
          <w:szCs w:val="20"/>
          <w:lang w:eastAsia="ru-RU"/>
        </w:rPr>
        <w:t>непрохождении</w:t>
      </w:r>
      <w:proofErr w:type="spellEnd"/>
      <w:r w:rsidRPr="0045510E">
        <w:rPr>
          <w:rFonts w:ascii="Times New Roman" w:eastAsia="Times New Roman" w:hAnsi="Times New Roman" w:cs="Times New Roman"/>
          <w:sz w:val="20"/>
          <w:szCs w:val="20"/>
          <w:lang w:eastAsia="ru-RU"/>
        </w:rPr>
        <w:t xml:space="preserve"> мероприятий промежуточной аттестации и текущего контроля успеваемости, итоговой аттестации;</w:t>
      </w:r>
    </w:p>
    <w:p w:rsidR="00812A91" w:rsidRPr="0045510E" w:rsidRDefault="00812A91" w:rsidP="00812A91">
      <w:pPr>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2.7. бережно относиться к имуществу Исполнителя и Организаций, участвующих в реализации Образовательной программы (далее – Организации-партнеры), возмещать ущерб, причиненный имуществу Исполнителя и Организациям-партнерам, используемому в учебном процессе, в соответствии с законодательством Российской Федерации и локальными нормативными актами НИУ ВШЭ;</w:t>
      </w:r>
    </w:p>
    <w:p w:rsidR="00812A91" w:rsidRPr="0045510E" w:rsidRDefault="00812A91" w:rsidP="00812A91">
      <w:pPr>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2.8. при прекращении образовательных отношений по своей инициативе заблаговременно письменно уведомить об этом Исполнителя;</w:t>
      </w:r>
    </w:p>
    <w:p w:rsidR="00812A91" w:rsidRPr="0045510E" w:rsidRDefault="00812A91" w:rsidP="00812A91">
      <w:pPr>
        <w:shd w:val="clear" w:color="auto" w:fill="FFFFFF"/>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 xml:space="preserve">2.9. при поступлении в НИУ ВШЭ и в процессе обучения своевременно предоставлять все необходимые документы. </w:t>
      </w:r>
    </w:p>
    <w:p w:rsidR="00812A91" w:rsidRPr="0045510E" w:rsidRDefault="00812A91" w:rsidP="00812A91">
      <w:pPr>
        <w:spacing w:before="120" w:after="120" w:line="240" w:lineRule="auto"/>
        <w:jc w:val="both"/>
        <w:rPr>
          <w:rFonts w:ascii="Times New Roman" w:eastAsia="Times New Roman" w:hAnsi="Times New Roman" w:cs="Times New Roman"/>
          <w:sz w:val="20"/>
          <w:szCs w:val="20"/>
          <w:lang w:eastAsia="ru-RU"/>
        </w:rPr>
      </w:pPr>
      <w:bookmarkStart w:id="7" w:name="_Hlk131768419"/>
      <w:r w:rsidRPr="0045510E">
        <w:rPr>
          <w:rFonts w:ascii="Times New Roman" w:eastAsia="Times New Roman" w:hAnsi="Times New Roman" w:cs="Times New Roman"/>
          <w:sz w:val="20"/>
          <w:szCs w:val="20"/>
          <w:lang w:eastAsia="ru-RU"/>
        </w:rPr>
        <w:t xml:space="preserve">В случае если </w:t>
      </w:r>
      <w:r>
        <w:rPr>
          <w:rFonts w:ascii="Times New Roman" w:eastAsia="Times New Roman" w:hAnsi="Times New Roman" w:cs="Times New Roman"/>
          <w:sz w:val="20"/>
          <w:szCs w:val="20"/>
          <w:lang w:eastAsia="ru-RU"/>
        </w:rPr>
        <w:t>Обучающийся</w:t>
      </w:r>
      <w:r w:rsidRPr="00455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иеся</w:t>
      </w:r>
      <w:proofErr w:type="spellEnd"/>
      <w:r>
        <w:rPr>
          <w:rFonts w:ascii="Times New Roman" w:eastAsia="Times New Roman" w:hAnsi="Times New Roman" w:cs="Times New Roman"/>
          <w:sz w:val="20"/>
          <w:szCs w:val="20"/>
          <w:lang w:eastAsia="ru-RU"/>
        </w:rPr>
        <w:t xml:space="preserve">) </w:t>
      </w:r>
      <w:r w:rsidRPr="0045510E">
        <w:rPr>
          <w:rFonts w:ascii="Times New Roman" w:eastAsia="Times New Roman" w:hAnsi="Times New Roman" w:cs="Times New Roman"/>
          <w:sz w:val="20"/>
          <w:szCs w:val="20"/>
          <w:lang w:eastAsia="ru-RU"/>
        </w:rPr>
        <w:t xml:space="preserve">является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ются</w:t>
      </w:r>
      <w:proofErr w:type="spellEnd"/>
      <w:r>
        <w:rPr>
          <w:rFonts w:ascii="Times New Roman" w:eastAsia="Times New Roman" w:hAnsi="Times New Roman" w:cs="Times New Roman"/>
          <w:sz w:val="20"/>
          <w:szCs w:val="20"/>
          <w:lang w:eastAsia="ru-RU"/>
        </w:rPr>
        <w:t xml:space="preserve">) </w:t>
      </w:r>
      <w:r w:rsidRPr="0045510E">
        <w:rPr>
          <w:rFonts w:ascii="Times New Roman" w:eastAsia="Times New Roman" w:hAnsi="Times New Roman" w:cs="Times New Roman"/>
          <w:sz w:val="20"/>
          <w:szCs w:val="20"/>
          <w:lang w:eastAsia="ru-RU"/>
        </w:rPr>
        <w:t xml:space="preserve">иностранным </w:t>
      </w:r>
      <w:r>
        <w:rPr>
          <w:rFonts w:ascii="Times New Roman" w:eastAsia="Times New Roman" w:hAnsi="Times New Roman" w:cs="Times New Roman"/>
          <w:sz w:val="20"/>
          <w:szCs w:val="20"/>
          <w:lang w:eastAsia="ru-RU"/>
        </w:rPr>
        <w:t xml:space="preserve">(-и) </w:t>
      </w:r>
      <w:r w:rsidRPr="0045510E">
        <w:rPr>
          <w:rFonts w:ascii="Times New Roman" w:eastAsia="Times New Roman" w:hAnsi="Times New Roman" w:cs="Times New Roman"/>
          <w:sz w:val="20"/>
          <w:szCs w:val="20"/>
          <w:lang w:eastAsia="ru-RU"/>
        </w:rPr>
        <w:t>гражданином</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ами</w:t>
      </w:r>
      <w:proofErr w:type="spellEnd"/>
      <w:r>
        <w:rPr>
          <w:rFonts w:ascii="Times New Roman" w:eastAsia="Times New Roman" w:hAnsi="Times New Roman" w:cs="Times New Roman"/>
          <w:sz w:val="20"/>
          <w:szCs w:val="20"/>
          <w:lang w:eastAsia="ru-RU"/>
        </w:rPr>
        <w:t>)</w:t>
      </w:r>
      <w:r w:rsidRPr="0045510E">
        <w:rPr>
          <w:rFonts w:ascii="Times New Roman" w:eastAsia="Times New Roman" w:hAnsi="Times New Roman" w:cs="Times New Roman"/>
          <w:sz w:val="20"/>
          <w:szCs w:val="20"/>
          <w:lang w:eastAsia="ru-RU"/>
        </w:rPr>
        <w:t xml:space="preserve">, он </w:t>
      </w:r>
      <w:r>
        <w:rPr>
          <w:rFonts w:ascii="Times New Roman" w:eastAsia="Times New Roman" w:hAnsi="Times New Roman" w:cs="Times New Roman"/>
          <w:sz w:val="20"/>
          <w:szCs w:val="20"/>
          <w:lang w:eastAsia="ru-RU"/>
        </w:rPr>
        <w:t xml:space="preserve">(они) </w:t>
      </w:r>
      <w:r w:rsidRPr="0045510E">
        <w:rPr>
          <w:rFonts w:ascii="Times New Roman" w:eastAsia="Times New Roman" w:hAnsi="Times New Roman" w:cs="Times New Roman"/>
          <w:sz w:val="20"/>
          <w:szCs w:val="20"/>
          <w:lang w:eastAsia="ru-RU"/>
        </w:rPr>
        <w:t xml:space="preserve">также обязуется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ются</w:t>
      </w:r>
      <w:proofErr w:type="spellEnd"/>
      <w:r>
        <w:rPr>
          <w:rFonts w:ascii="Times New Roman" w:eastAsia="Times New Roman" w:hAnsi="Times New Roman" w:cs="Times New Roman"/>
          <w:sz w:val="20"/>
          <w:szCs w:val="20"/>
          <w:lang w:eastAsia="ru-RU"/>
        </w:rPr>
        <w:t xml:space="preserve">) </w:t>
      </w:r>
      <w:r w:rsidRPr="0045510E">
        <w:rPr>
          <w:rFonts w:ascii="Times New Roman" w:eastAsia="Times New Roman" w:hAnsi="Times New Roman" w:cs="Times New Roman"/>
          <w:sz w:val="20"/>
          <w:szCs w:val="20"/>
          <w:lang w:eastAsia="ru-RU"/>
        </w:rPr>
        <w:t xml:space="preserve">предоставить в структурное подразделение, реализующее Образовательную программу, в установленный срок документ об образовании и (или) квалификации соответствующего уровня, легализованный в порядке, установленном законодательством Российский Федерации, либо с проставлением </w:t>
      </w:r>
      <w:proofErr w:type="spellStart"/>
      <w:r w:rsidRPr="0045510E">
        <w:rPr>
          <w:rFonts w:ascii="Times New Roman" w:eastAsia="Times New Roman" w:hAnsi="Times New Roman" w:cs="Times New Roman"/>
          <w:sz w:val="20"/>
          <w:szCs w:val="20"/>
          <w:lang w:eastAsia="ru-RU"/>
        </w:rPr>
        <w:t>апостиля</w:t>
      </w:r>
      <w:proofErr w:type="spellEnd"/>
      <w:r w:rsidRPr="0045510E">
        <w:rPr>
          <w:rFonts w:ascii="Times New Roman" w:eastAsia="Times New Roman" w:hAnsi="Times New Roman" w:cs="Times New Roman"/>
          <w:sz w:val="20"/>
          <w:szCs w:val="20"/>
          <w:lang w:eastAsia="ru-RU"/>
        </w:rPr>
        <w:t xml:space="preserve"> (за исключением случаев, когда в соответствии с законодательством Российской Федерации и (или) международным договором легализация и проставление </w:t>
      </w:r>
      <w:proofErr w:type="spellStart"/>
      <w:r w:rsidRPr="0045510E">
        <w:rPr>
          <w:rFonts w:ascii="Times New Roman" w:eastAsia="Times New Roman" w:hAnsi="Times New Roman" w:cs="Times New Roman"/>
          <w:sz w:val="20"/>
          <w:szCs w:val="20"/>
          <w:lang w:eastAsia="ru-RU"/>
        </w:rPr>
        <w:t>апостиля</w:t>
      </w:r>
      <w:proofErr w:type="spellEnd"/>
      <w:r w:rsidRPr="0045510E">
        <w:rPr>
          <w:rFonts w:ascii="Times New Roman" w:eastAsia="Times New Roman" w:hAnsi="Times New Roman" w:cs="Times New Roman"/>
          <w:sz w:val="20"/>
          <w:szCs w:val="20"/>
          <w:lang w:eastAsia="ru-RU"/>
        </w:rPr>
        <w:t xml:space="preserve"> не требуется) (далее – документ об образовании), с представлением свидетельства о признании/результатов прохождения признания иностранного образования в порядке, установленном НИУ ВШЭ. </w:t>
      </w:r>
    </w:p>
    <w:p w:rsidR="00812A91" w:rsidRPr="0045510E" w:rsidRDefault="00812A91" w:rsidP="00812A91">
      <w:pPr>
        <w:shd w:val="clear" w:color="auto" w:fill="FFFFFF"/>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 xml:space="preserve">При невозможности предоставления вышеуказанных документов к моменту зачисления в НИУ ВШЭ, </w:t>
      </w:r>
      <w:r>
        <w:rPr>
          <w:rFonts w:ascii="Times New Roman" w:eastAsia="Times New Roman" w:hAnsi="Times New Roman" w:cs="Times New Roman"/>
          <w:sz w:val="20"/>
          <w:szCs w:val="20"/>
          <w:lang w:eastAsia="ru-RU"/>
        </w:rPr>
        <w:t>Обучающийся (-</w:t>
      </w:r>
      <w:proofErr w:type="spellStart"/>
      <w:r>
        <w:rPr>
          <w:rFonts w:ascii="Times New Roman" w:eastAsia="Times New Roman" w:hAnsi="Times New Roman" w:cs="Times New Roman"/>
          <w:sz w:val="20"/>
          <w:szCs w:val="20"/>
          <w:lang w:eastAsia="ru-RU"/>
        </w:rPr>
        <w:t>иеся</w:t>
      </w:r>
      <w:proofErr w:type="spellEnd"/>
      <w:r>
        <w:rPr>
          <w:rFonts w:ascii="Times New Roman" w:eastAsia="Times New Roman" w:hAnsi="Times New Roman" w:cs="Times New Roman"/>
          <w:sz w:val="20"/>
          <w:szCs w:val="20"/>
          <w:lang w:eastAsia="ru-RU"/>
        </w:rPr>
        <w:t>)</w:t>
      </w:r>
      <w:r w:rsidRPr="0045510E">
        <w:rPr>
          <w:rFonts w:ascii="Times New Roman" w:eastAsia="Times New Roman" w:hAnsi="Times New Roman" w:cs="Times New Roman"/>
          <w:sz w:val="20"/>
          <w:szCs w:val="20"/>
          <w:lang w:eastAsia="ru-RU"/>
        </w:rPr>
        <w:t xml:space="preserve">, являющийся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еся</w:t>
      </w:r>
      <w:proofErr w:type="spellEnd"/>
      <w:r>
        <w:rPr>
          <w:rFonts w:ascii="Times New Roman" w:eastAsia="Times New Roman" w:hAnsi="Times New Roman" w:cs="Times New Roman"/>
          <w:sz w:val="20"/>
          <w:szCs w:val="20"/>
          <w:lang w:eastAsia="ru-RU"/>
        </w:rPr>
        <w:t xml:space="preserve">) </w:t>
      </w:r>
      <w:r w:rsidRPr="0045510E">
        <w:rPr>
          <w:rFonts w:ascii="Times New Roman" w:eastAsia="Times New Roman" w:hAnsi="Times New Roman" w:cs="Times New Roman"/>
          <w:sz w:val="20"/>
          <w:szCs w:val="20"/>
          <w:lang w:eastAsia="ru-RU"/>
        </w:rPr>
        <w:t xml:space="preserve">иностранным </w:t>
      </w:r>
      <w:r>
        <w:rPr>
          <w:rFonts w:ascii="Times New Roman" w:eastAsia="Times New Roman" w:hAnsi="Times New Roman" w:cs="Times New Roman"/>
          <w:sz w:val="20"/>
          <w:szCs w:val="20"/>
          <w:lang w:eastAsia="ru-RU"/>
        </w:rPr>
        <w:t xml:space="preserve">(-и) </w:t>
      </w:r>
      <w:r w:rsidRPr="0045510E">
        <w:rPr>
          <w:rFonts w:ascii="Times New Roman" w:eastAsia="Times New Roman" w:hAnsi="Times New Roman" w:cs="Times New Roman"/>
          <w:sz w:val="20"/>
          <w:szCs w:val="20"/>
          <w:lang w:eastAsia="ru-RU"/>
        </w:rPr>
        <w:t>гражданином</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ами</w:t>
      </w:r>
      <w:proofErr w:type="spellEnd"/>
      <w:r>
        <w:rPr>
          <w:rFonts w:ascii="Times New Roman" w:eastAsia="Times New Roman" w:hAnsi="Times New Roman" w:cs="Times New Roman"/>
          <w:sz w:val="20"/>
          <w:szCs w:val="20"/>
          <w:lang w:eastAsia="ru-RU"/>
        </w:rPr>
        <w:t>)</w:t>
      </w:r>
      <w:r w:rsidRPr="0045510E">
        <w:rPr>
          <w:rFonts w:ascii="Times New Roman" w:eastAsia="Times New Roman" w:hAnsi="Times New Roman" w:cs="Times New Roman"/>
          <w:sz w:val="20"/>
          <w:szCs w:val="20"/>
          <w:lang w:eastAsia="ru-RU"/>
        </w:rPr>
        <w:t xml:space="preserve">, предоставляет </w:t>
      </w:r>
      <w:r>
        <w:rPr>
          <w:rFonts w:ascii="Times New Roman" w:eastAsia="Times New Roman" w:hAnsi="Times New Roman" w:cs="Times New Roman"/>
          <w:sz w:val="20"/>
          <w:szCs w:val="20"/>
          <w:lang w:eastAsia="ru-RU"/>
        </w:rPr>
        <w:t xml:space="preserve">(-ют) </w:t>
      </w:r>
      <w:r w:rsidRPr="0045510E">
        <w:rPr>
          <w:rFonts w:ascii="Times New Roman" w:eastAsia="Times New Roman" w:hAnsi="Times New Roman" w:cs="Times New Roman"/>
          <w:sz w:val="20"/>
          <w:szCs w:val="20"/>
          <w:lang w:eastAsia="ru-RU"/>
        </w:rPr>
        <w:t xml:space="preserve">временные документы, подтверждающие иностранное образование и (или) иностранную квалификацию, если указанное в них образование признается в Российской Федерации на уровне соответствующего образования, в том числе, документ, содержащий сведения о результатах последней аттестации, выдаваемый образовательной организацией, в которой он обучается в стране пребывания (академическая справка, </w:t>
      </w:r>
      <w:proofErr w:type="spellStart"/>
      <w:r w:rsidRPr="0045510E">
        <w:rPr>
          <w:rFonts w:ascii="Times New Roman" w:eastAsia="Times New Roman" w:hAnsi="Times New Roman" w:cs="Times New Roman"/>
          <w:sz w:val="20"/>
          <w:szCs w:val="20"/>
          <w:lang w:eastAsia="ru-RU"/>
        </w:rPr>
        <w:t>транскрипт</w:t>
      </w:r>
      <w:proofErr w:type="spellEnd"/>
      <w:r w:rsidRPr="0045510E">
        <w:rPr>
          <w:rFonts w:ascii="Times New Roman" w:eastAsia="Times New Roman" w:hAnsi="Times New Roman" w:cs="Times New Roman"/>
          <w:sz w:val="20"/>
          <w:szCs w:val="20"/>
          <w:lang w:eastAsia="ru-RU"/>
        </w:rPr>
        <w:t xml:space="preserve"> или иной документ, подтверждающий наличие полученного образования соответствующего уровня). Такие документы предоставляются </w:t>
      </w:r>
      <w:r>
        <w:rPr>
          <w:rFonts w:ascii="Times New Roman" w:eastAsia="Times New Roman" w:hAnsi="Times New Roman" w:cs="Times New Roman"/>
          <w:sz w:val="20"/>
          <w:szCs w:val="20"/>
          <w:lang w:eastAsia="ru-RU"/>
        </w:rPr>
        <w:t>Обучающимся</w:t>
      </w:r>
      <w:r w:rsidRPr="004551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45510E">
        <w:rPr>
          <w:rFonts w:ascii="Times New Roman" w:eastAsia="Times New Roman" w:hAnsi="Times New Roman" w:cs="Times New Roman"/>
          <w:sz w:val="20"/>
          <w:szCs w:val="20"/>
          <w:lang w:eastAsia="ru-RU"/>
        </w:rPr>
        <w:t>с обязательством последующего предоставления документов, указанных в абзаце 2 настоящего пункта Договора (далее – обязательство);</w:t>
      </w:r>
    </w:p>
    <w:p w:rsidR="00812A91" w:rsidRPr="0045510E" w:rsidRDefault="00812A91" w:rsidP="00812A91">
      <w:pPr>
        <w:spacing w:after="120" w:line="240" w:lineRule="auto"/>
        <w:ind w:firstLine="27"/>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 xml:space="preserve">2.10. в недельный срок сообщать об изменении своих персональных данных в </w:t>
      </w:r>
      <w:bookmarkStart w:id="8" w:name="_Hlk131673572"/>
      <w:r w:rsidRPr="0045510E">
        <w:rPr>
          <w:rFonts w:ascii="Times New Roman" w:eastAsia="Times New Roman" w:hAnsi="Times New Roman" w:cs="Times New Roman"/>
          <w:sz w:val="20"/>
          <w:szCs w:val="20"/>
          <w:lang w:eastAsia="ru-RU"/>
        </w:rPr>
        <w:t>структурное подразделение, реализующее Образовательную программу;</w:t>
      </w:r>
    </w:p>
    <w:bookmarkEnd w:id="7"/>
    <w:bookmarkEnd w:id="8"/>
    <w:p w:rsidR="00812A91" w:rsidRPr="0045510E" w:rsidRDefault="00812A91" w:rsidP="00812A91">
      <w:pPr>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2.11.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12A91" w:rsidRPr="0045510E" w:rsidRDefault="00812A91" w:rsidP="00812A91">
      <w:pPr>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2.12.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812A91" w:rsidRPr="0045510E" w:rsidRDefault="00812A91" w:rsidP="00812A91">
      <w:pPr>
        <w:tabs>
          <w:tab w:val="left" w:pos="1418"/>
        </w:tabs>
        <w:spacing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2.13. своевременно вносить плату за предоставляемые образовательные услуги в размере, порядке и в сроки, предусмотренные Договором, а также предоставлять Исполнителю платежные документы, подтверждающие такую оплату;</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sidRPr="0045510E">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4</w:t>
      </w:r>
      <w:r w:rsidRPr="0045510E">
        <w:rPr>
          <w:rFonts w:ascii="Times New Roman" w:eastAsia="Times New Roman" w:hAnsi="Times New Roman" w:cs="Times New Roman"/>
          <w:sz w:val="20"/>
          <w:szCs w:val="20"/>
          <w:lang w:eastAsia="ru-RU"/>
        </w:rPr>
        <w:t xml:space="preserve">. </w:t>
      </w:r>
      <w:r w:rsidRPr="000A15EA">
        <w:rPr>
          <w:rFonts w:ascii="Times New Roman" w:eastAsia="Times New Roman" w:hAnsi="Times New Roman" w:cs="Times New Roman"/>
          <w:sz w:val="20"/>
          <w:szCs w:val="20"/>
          <w:lang w:eastAsia="ru-RU"/>
        </w:rPr>
        <w:t>не передавать логин и пароль для дост</w:t>
      </w:r>
      <w:r>
        <w:rPr>
          <w:rFonts w:ascii="Times New Roman" w:eastAsia="Times New Roman" w:hAnsi="Times New Roman" w:cs="Times New Roman"/>
          <w:sz w:val="20"/>
          <w:szCs w:val="20"/>
          <w:lang w:eastAsia="ru-RU"/>
        </w:rPr>
        <w:t xml:space="preserve">упа к </w:t>
      </w:r>
      <w:r w:rsidRPr="000A15EA">
        <w:rPr>
          <w:rFonts w:ascii="Times New Roman" w:eastAsia="Times New Roman" w:hAnsi="Times New Roman" w:cs="Times New Roman"/>
          <w:sz w:val="20"/>
          <w:szCs w:val="20"/>
          <w:lang w:eastAsia="ru-RU"/>
        </w:rPr>
        <w:t xml:space="preserve">электронной информационно-образовательной среде третьим лицам; </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r w:rsidRPr="000A15EA">
        <w:rPr>
          <w:rFonts w:ascii="Times New Roman" w:eastAsia="Times New Roman" w:hAnsi="Times New Roman" w:cs="Times New Roman"/>
          <w:sz w:val="20"/>
          <w:szCs w:val="20"/>
          <w:lang w:eastAsia="ru-RU"/>
        </w:rPr>
        <w:t xml:space="preserve">. не осуществлять действий, направленных на получение доступа к чужой учетной записи </w:t>
      </w:r>
      <w:r>
        <w:rPr>
          <w:rFonts w:ascii="Times New Roman" w:eastAsia="Times New Roman" w:hAnsi="Times New Roman" w:cs="Times New Roman"/>
          <w:sz w:val="20"/>
          <w:szCs w:val="20"/>
          <w:lang w:eastAsia="ru-RU"/>
        </w:rPr>
        <w:t xml:space="preserve">в </w:t>
      </w:r>
      <w:r w:rsidRPr="002A2E57">
        <w:rPr>
          <w:rFonts w:ascii="Times New Roman" w:eastAsia="Times New Roman" w:hAnsi="Times New Roman" w:cs="Times New Roman"/>
          <w:sz w:val="20"/>
          <w:szCs w:val="20"/>
          <w:lang w:eastAsia="ru-RU"/>
        </w:rPr>
        <w:t>электронной информационно-образовательной среде</w:t>
      </w:r>
      <w:r w:rsidRPr="000A15EA">
        <w:rPr>
          <w:rFonts w:ascii="Times New Roman" w:eastAsia="Times New Roman" w:hAnsi="Times New Roman" w:cs="Times New Roman"/>
          <w:sz w:val="20"/>
          <w:szCs w:val="20"/>
          <w:lang w:eastAsia="ru-RU"/>
        </w:rPr>
        <w:t>, путем подбора логина и пароля, взлома или иных действий;</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w:t>
      </w:r>
      <w:r w:rsidRPr="000A15EA">
        <w:rPr>
          <w:rFonts w:ascii="Times New Roman" w:eastAsia="Times New Roman" w:hAnsi="Times New Roman" w:cs="Times New Roman"/>
          <w:sz w:val="20"/>
          <w:szCs w:val="20"/>
          <w:lang w:eastAsia="ru-RU"/>
        </w:rPr>
        <w:t xml:space="preserve">. не публиковать </w:t>
      </w:r>
      <w:r>
        <w:rPr>
          <w:rFonts w:ascii="Times New Roman" w:eastAsia="Times New Roman" w:hAnsi="Times New Roman" w:cs="Times New Roman"/>
          <w:sz w:val="20"/>
          <w:szCs w:val="20"/>
          <w:lang w:eastAsia="ru-RU"/>
        </w:rPr>
        <w:t xml:space="preserve">в </w:t>
      </w:r>
      <w:r w:rsidRPr="00D454DE">
        <w:rPr>
          <w:rFonts w:ascii="Times New Roman" w:eastAsia="Times New Roman" w:hAnsi="Times New Roman" w:cs="Times New Roman"/>
          <w:sz w:val="20"/>
          <w:szCs w:val="20"/>
          <w:lang w:eastAsia="ru-RU"/>
        </w:rPr>
        <w:t xml:space="preserve">электронной информационно-образовательной среде </w:t>
      </w:r>
      <w:r w:rsidRPr="000A15EA">
        <w:rPr>
          <w:rFonts w:ascii="Times New Roman" w:eastAsia="Times New Roman" w:hAnsi="Times New Roman" w:cs="Times New Roman"/>
          <w:sz w:val="20"/>
          <w:szCs w:val="20"/>
          <w:lang w:eastAsia="ru-RU"/>
        </w:rPr>
        <w:t>сообщения, содержащие нецензурную лексику и ее производные, а также не допускать действий, которые могут быть признаны:</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sidRPr="000A15EA">
        <w:rPr>
          <w:rFonts w:ascii="Times New Roman" w:eastAsia="Times New Roman" w:hAnsi="Times New Roman" w:cs="Times New Roman"/>
          <w:sz w:val="20"/>
          <w:szCs w:val="20"/>
          <w:lang w:eastAsia="ru-RU"/>
        </w:rPr>
        <w:t>– пропагандирующими ненависть, дискриминацию по расовому, этническому, половому, религиозному, социальному признакам;</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sidRPr="000A15EA">
        <w:rPr>
          <w:rFonts w:ascii="Times New Roman" w:eastAsia="Times New Roman" w:hAnsi="Times New Roman" w:cs="Times New Roman"/>
          <w:sz w:val="20"/>
          <w:szCs w:val="20"/>
          <w:lang w:eastAsia="ru-RU"/>
        </w:rPr>
        <w:t xml:space="preserve">– оскорбляющими других пользователей и (или) третьих лиц, порочащими их честь, достоинство, деловую репутацию; </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sidRPr="000A15EA">
        <w:rPr>
          <w:rFonts w:ascii="Times New Roman" w:eastAsia="Times New Roman" w:hAnsi="Times New Roman" w:cs="Times New Roman"/>
          <w:sz w:val="20"/>
          <w:szCs w:val="20"/>
          <w:lang w:eastAsia="ru-RU"/>
        </w:rPr>
        <w:t>– нарушающими законодательство о персональных данных;</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w:t>
      </w:r>
      <w:r w:rsidRPr="000A15EA">
        <w:rPr>
          <w:rFonts w:ascii="Times New Roman" w:eastAsia="Times New Roman" w:hAnsi="Times New Roman" w:cs="Times New Roman"/>
          <w:sz w:val="20"/>
          <w:szCs w:val="20"/>
          <w:lang w:eastAsia="ru-RU"/>
        </w:rPr>
        <w:t xml:space="preserve">. воздерживаться и не допускать совершение действий, которые могут привести к нарушению нормальной работы </w:t>
      </w:r>
      <w:r w:rsidRPr="00D454DE">
        <w:rPr>
          <w:rFonts w:ascii="Times New Roman" w:eastAsia="Times New Roman" w:hAnsi="Times New Roman" w:cs="Times New Roman"/>
          <w:sz w:val="20"/>
          <w:szCs w:val="20"/>
          <w:lang w:eastAsia="ru-RU"/>
        </w:rPr>
        <w:t>электронной инф</w:t>
      </w:r>
      <w:r>
        <w:rPr>
          <w:rFonts w:ascii="Times New Roman" w:eastAsia="Times New Roman" w:hAnsi="Times New Roman" w:cs="Times New Roman"/>
          <w:sz w:val="20"/>
          <w:szCs w:val="20"/>
          <w:lang w:eastAsia="ru-RU"/>
        </w:rPr>
        <w:t>ормационно-образовательной среды</w:t>
      </w:r>
      <w:r w:rsidRPr="000A15EA">
        <w:rPr>
          <w:rFonts w:ascii="Times New Roman" w:eastAsia="Times New Roman" w:hAnsi="Times New Roman" w:cs="Times New Roman"/>
          <w:sz w:val="20"/>
          <w:szCs w:val="20"/>
          <w:lang w:eastAsia="ru-RU"/>
        </w:rPr>
        <w:t>;</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2.19</w:t>
      </w:r>
      <w:r w:rsidRPr="000A15EA">
        <w:rPr>
          <w:rFonts w:ascii="Times New Roman" w:eastAsia="Times New Roman" w:hAnsi="Times New Roman" w:cs="Times New Roman"/>
          <w:sz w:val="20"/>
          <w:szCs w:val="20"/>
          <w:lang w:eastAsia="ru-RU"/>
        </w:rPr>
        <w:t>. самостоятельно организовать рабочее место с персональным компьютером или иным устройством, соответствующим указанным</w:t>
      </w:r>
      <w:r>
        <w:rPr>
          <w:rFonts w:ascii="Times New Roman" w:eastAsia="Times New Roman" w:hAnsi="Times New Roman" w:cs="Times New Roman"/>
          <w:sz w:val="20"/>
          <w:szCs w:val="20"/>
          <w:lang w:eastAsia="ru-RU"/>
        </w:rPr>
        <w:t xml:space="preserve"> в</w:t>
      </w:r>
      <w:r w:rsidRPr="000A15EA">
        <w:rPr>
          <w:rFonts w:ascii="Times New Roman" w:eastAsia="Times New Roman" w:hAnsi="Times New Roman" w:cs="Times New Roman"/>
          <w:sz w:val="20"/>
          <w:szCs w:val="20"/>
          <w:lang w:eastAsia="ru-RU"/>
        </w:rPr>
        <w:t xml:space="preserve"> </w:t>
      </w:r>
      <w:r w:rsidRPr="00D454DE">
        <w:rPr>
          <w:rFonts w:ascii="Times New Roman" w:eastAsia="Times New Roman" w:hAnsi="Times New Roman" w:cs="Times New Roman"/>
          <w:sz w:val="20"/>
          <w:szCs w:val="20"/>
          <w:lang w:eastAsia="ru-RU"/>
        </w:rPr>
        <w:t xml:space="preserve">электронной информационно-образовательной среде </w:t>
      </w:r>
      <w:r w:rsidRPr="000A15EA">
        <w:rPr>
          <w:rFonts w:ascii="Times New Roman" w:eastAsia="Times New Roman" w:hAnsi="Times New Roman" w:cs="Times New Roman"/>
          <w:sz w:val="20"/>
          <w:szCs w:val="20"/>
          <w:lang w:eastAsia="ru-RU"/>
        </w:rPr>
        <w:t>требованиям</w:t>
      </w:r>
      <w:r>
        <w:rPr>
          <w:rFonts w:ascii="Times New Roman" w:eastAsia="Times New Roman" w:hAnsi="Times New Roman" w:cs="Times New Roman"/>
          <w:sz w:val="20"/>
          <w:szCs w:val="20"/>
          <w:lang w:eastAsia="ru-RU"/>
        </w:rPr>
        <w:t>;</w:t>
      </w:r>
    </w:p>
    <w:p w:rsidR="00812A91" w:rsidRDefault="00812A91" w:rsidP="00812A91">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r w:rsidRPr="000A15EA">
        <w:rPr>
          <w:rFonts w:ascii="Times New Roman" w:eastAsia="Times New Roman" w:hAnsi="Times New Roman" w:cs="Times New Roman"/>
          <w:sz w:val="20"/>
          <w:szCs w:val="20"/>
          <w:lang w:eastAsia="ru-RU"/>
        </w:rPr>
        <w:t xml:space="preserve">. воздерживаться и не допускать совершения действий, связанных с любыми операциями с информацией, контентом и объектами, распространение которых ограничено или запрещено законодательством Российской Федерации, правами третьих лиц или Договором, включая: вредоносные компьютерные программы; объекты интеллектуальных прав третьих лиц, в отношении которых </w:t>
      </w:r>
      <w:r>
        <w:rPr>
          <w:rFonts w:ascii="Times New Roman" w:eastAsia="Times New Roman" w:hAnsi="Times New Roman" w:cs="Times New Roman"/>
          <w:sz w:val="20"/>
          <w:szCs w:val="20"/>
          <w:lang w:eastAsia="ru-RU"/>
        </w:rPr>
        <w:t>Обучающимся</w:t>
      </w:r>
      <w:r w:rsidRPr="000A15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0A15EA">
        <w:rPr>
          <w:rFonts w:ascii="Times New Roman" w:eastAsia="Times New Roman" w:hAnsi="Times New Roman" w:cs="Times New Roman"/>
          <w:sz w:val="20"/>
          <w:szCs w:val="20"/>
          <w:lang w:eastAsia="ru-RU"/>
        </w:rPr>
        <w:t>не получено соответствующих полномочий; конфиденциальную информацию</w:t>
      </w:r>
      <w:r>
        <w:rPr>
          <w:rFonts w:ascii="Times New Roman" w:eastAsia="Times New Roman" w:hAnsi="Times New Roman" w:cs="Times New Roman"/>
          <w:sz w:val="20"/>
          <w:szCs w:val="20"/>
          <w:lang w:eastAsia="ru-RU"/>
        </w:rPr>
        <w:t>;</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2.21. </w:t>
      </w:r>
      <w:r w:rsidRPr="0045510E">
        <w:rPr>
          <w:rFonts w:ascii="Times New Roman" w:eastAsia="Times New Roman" w:hAnsi="Times New Roman" w:cs="Times New Roman"/>
          <w:sz w:val="20"/>
          <w:szCs w:val="20"/>
          <w:lang w:eastAsia="ru-RU"/>
        </w:rPr>
        <w:t>исполнять иные обязанности, предусмотренные Договором и законодательством Российской Федерации.</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sidRPr="000A15EA">
        <w:rPr>
          <w:rFonts w:ascii="Times New Roman" w:eastAsia="Times New Roman" w:hAnsi="Times New Roman" w:cs="Times New Roman"/>
          <w:sz w:val="20"/>
          <w:szCs w:val="20"/>
          <w:lang w:eastAsia="ru-RU"/>
        </w:rPr>
        <w:t xml:space="preserve">3. </w:t>
      </w:r>
      <w:r>
        <w:rPr>
          <w:rFonts w:ascii="Times New Roman" w:eastAsia="Times New Roman" w:hAnsi="Times New Roman" w:cs="Times New Roman"/>
          <w:sz w:val="20"/>
          <w:szCs w:val="20"/>
          <w:lang w:eastAsia="ru-RU"/>
        </w:rPr>
        <w:t>Обучающийся</w:t>
      </w:r>
      <w:r w:rsidRPr="000A15EA">
        <w:rPr>
          <w:rFonts w:ascii="Times New Roman" w:eastAsia="Times New Roman" w:hAnsi="Times New Roman" w:cs="Times New Roman"/>
          <w:sz w:val="20"/>
          <w:szCs w:val="20"/>
          <w:lang w:eastAsia="ru-RU"/>
        </w:rPr>
        <w:t xml:space="preserve"> (-</w:t>
      </w:r>
      <w:proofErr w:type="spellStart"/>
      <w:r w:rsidRPr="000A15EA">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еся</w:t>
      </w:r>
      <w:proofErr w:type="spellEnd"/>
      <w:r w:rsidRPr="000A15EA">
        <w:rPr>
          <w:rFonts w:ascii="Times New Roman" w:eastAsia="Times New Roman" w:hAnsi="Times New Roman" w:cs="Times New Roman"/>
          <w:sz w:val="20"/>
          <w:szCs w:val="20"/>
          <w:lang w:eastAsia="ru-RU"/>
        </w:rPr>
        <w:t>) несет (несут) ответственность за неисполнение или ненадлежащее исполнение обязанностей, предусмотренных пунктом 2 настоящего приложения к Договору.</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sidRPr="000A15EA">
        <w:rPr>
          <w:rFonts w:ascii="Times New Roman" w:eastAsia="Times New Roman" w:hAnsi="Times New Roman" w:cs="Times New Roman"/>
          <w:sz w:val="20"/>
          <w:szCs w:val="20"/>
          <w:lang w:eastAsia="ru-RU"/>
        </w:rPr>
        <w:t xml:space="preserve">Меры ответственности </w:t>
      </w:r>
      <w:r>
        <w:rPr>
          <w:rFonts w:ascii="Times New Roman" w:eastAsia="Times New Roman" w:hAnsi="Times New Roman" w:cs="Times New Roman"/>
          <w:sz w:val="20"/>
          <w:szCs w:val="20"/>
          <w:lang w:eastAsia="ru-RU"/>
        </w:rPr>
        <w:t xml:space="preserve">Обучающегося </w:t>
      </w:r>
      <w:r w:rsidRPr="000A15EA">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sidRPr="000A15EA">
        <w:rPr>
          <w:rFonts w:ascii="Times New Roman" w:eastAsia="Times New Roman" w:hAnsi="Times New Roman" w:cs="Times New Roman"/>
          <w:sz w:val="20"/>
          <w:szCs w:val="20"/>
          <w:lang w:eastAsia="ru-RU"/>
        </w:rPr>
        <w:t>): замечание, выговор, отчисление.</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sidRPr="000A15EA">
        <w:rPr>
          <w:rFonts w:ascii="Times New Roman" w:eastAsia="Times New Roman" w:hAnsi="Times New Roman" w:cs="Times New Roman"/>
          <w:sz w:val="20"/>
          <w:szCs w:val="20"/>
          <w:lang w:eastAsia="ru-RU"/>
        </w:rPr>
        <w:t xml:space="preserve">4. </w:t>
      </w:r>
      <w:r>
        <w:rPr>
          <w:rFonts w:ascii="Times New Roman" w:eastAsia="Times New Roman" w:hAnsi="Times New Roman" w:cs="Times New Roman"/>
          <w:sz w:val="20"/>
          <w:szCs w:val="20"/>
          <w:lang w:eastAsia="ru-RU"/>
        </w:rPr>
        <w:t>Обучающийся</w:t>
      </w:r>
      <w:r w:rsidRPr="000A15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иеся</w:t>
      </w:r>
      <w:proofErr w:type="spellEnd"/>
      <w:r>
        <w:rPr>
          <w:rFonts w:ascii="Times New Roman" w:eastAsia="Times New Roman" w:hAnsi="Times New Roman" w:cs="Times New Roman"/>
          <w:sz w:val="20"/>
          <w:szCs w:val="20"/>
          <w:lang w:eastAsia="ru-RU"/>
        </w:rPr>
        <w:t xml:space="preserve">) </w:t>
      </w:r>
      <w:r w:rsidRPr="000A15EA">
        <w:rPr>
          <w:rFonts w:ascii="Times New Roman" w:eastAsia="Times New Roman" w:hAnsi="Times New Roman" w:cs="Times New Roman"/>
          <w:sz w:val="20"/>
          <w:szCs w:val="20"/>
          <w:lang w:eastAsia="ru-RU"/>
        </w:rPr>
        <w:t>несет ответственность за достоверность, актуальность, полноту и соответствие законодательству Российской Федерации информации, предоставленной Исполнителю при заполнении регистрационной формы.</w:t>
      </w:r>
    </w:p>
    <w:p w:rsidR="00812A91" w:rsidRPr="000A15EA" w:rsidRDefault="00812A91" w:rsidP="00812A91">
      <w:pPr>
        <w:spacing w:before="120" w:after="120" w:line="240" w:lineRule="auto"/>
        <w:jc w:val="both"/>
        <w:rPr>
          <w:rFonts w:ascii="Times New Roman" w:eastAsia="Times New Roman" w:hAnsi="Times New Roman" w:cs="Times New Roman"/>
          <w:sz w:val="20"/>
          <w:szCs w:val="20"/>
          <w:lang w:eastAsia="ru-RU"/>
        </w:rPr>
      </w:pPr>
      <w:r w:rsidRPr="000A15EA">
        <w:rPr>
          <w:rFonts w:ascii="Times New Roman" w:eastAsia="Times New Roman" w:hAnsi="Times New Roman" w:cs="Times New Roman"/>
          <w:sz w:val="20"/>
          <w:szCs w:val="20"/>
          <w:lang w:eastAsia="ru-RU"/>
        </w:rPr>
        <w:t xml:space="preserve">5. </w:t>
      </w:r>
      <w:r>
        <w:rPr>
          <w:rFonts w:ascii="Times New Roman" w:eastAsia="Times New Roman" w:hAnsi="Times New Roman" w:cs="Times New Roman"/>
          <w:sz w:val="20"/>
          <w:szCs w:val="20"/>
          <w:lang w:eastAsia="ru-RU"/>
        </w:rPr>
        <w:t>Обучающийся</w:t>
      </w:r>
      <w:r w:rsidRPr="000A15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иеся</w:t>
      </w:r>
      <w:proofErr w:type="spellEnd"/>
      <w:r>
        <w:rPr>
          <w:rFonts w:ascii="Times New Roman" w:eastAsia="Times New Roman" w:hAnsi="Times New Roman" w:cs="Times New Roman"/>
          <w:sz w:val="20"/>
          <w:szCs w:val="20"/>
          <w:lang w:eastAsia="ru-RU"/>
        </w:rPr>
        <w:t xml:space="preserve">) </w:t>
      </w:r>
      <w:r w:rsidRPr="000A15EA">
        <w:rPr>
          <w:rFonts w:ascii="Times New Roman" w:eastAsia="Times New Roman" w:hAnsi="Times New Roman" w:cs="Times New Roman"/>
          <w:sz w:val="20"/>
          <w:szCs w:val="20"/>
          <w:lang w:eastAsia="ru-RU"/>
        </w:rPr>
        <w:t xml:space="preserve">самостоятельно обеспечивает </w:t>
      </w:r>
      <w:r>
        <w:rPr>
          <w:rFonts w:ascii="Times New Roman" w:eastAsia="Times New Roman" w:hAnsi="Times New Roman" w:cs="Times New Roman"/>
          <w:sz w:val="20"/>
          <w:szCs w:val="20"/>
          <w:lang w:eastAsia="ru-RU"/>
        </w:rPr>
        <w:t xml:space="preserve">(-ют) </w:t>
      </w:r>
      <w:r w:rsidRPr="000A15EA">
        <w:rPr>
          <w:rFonts w:ascii="Times New Roman" w:eastAsia="Times New Roman" w:hAnsi="Times New Roman" w:cs="Times New Roman"/>
          <w:sz w:val="20"/>
          <w:szCs w:val="20"/>
          <w:lang w:eastAsia="ru-RU"/>
        </w:rPr>
        <w:t xml:space="preserve">безопасность логина и пароля для доступа к </w:t>
      </w:r>
      <w:r w:rsidRPr="00276462">
        <w:rPr>
          <w:rFonts w:ascii="Times New Roman" w:eastAsia="Times New Roman" w:hAnsi="Times New Roman" w:cs="Times New Roman"/>
          <w:sz w:val="20"/>
          <w:szCs w:val="20"/>
          <w:lang w:eastAsia="ru-RU"/>
        </w:rPr>
        <w:t>электронной информационно-образовательной среде</w:t>
      </w:r>
      <w:r w:rsidRPr="000A15EA">
        <w:rPr>
          <w:rFonts w:ascii="Times New Roman" w:eastAsia="Times New Roman" w:hAnsi="Times New Roman" w:cs="Times New Roman"/>
          <w:sz w:val="20"/>
          <w:szCs w:val="20"/>
          <w:lang w:eastAsia="ru-RU"/>
        </w:rPr>
        <w:t xml:space="preserve">, а также отвечает </w:t>
      </w:r>
      <w:r>
        <w:rPr>
          <w:rFonts w:ascii="Times New Roman" w:eastAsia="Times New Roman" w:hAnsi="Times New Roman" w:cs="Times New Roman"/>
          <w:sz w:val="20"/>
          <w:szCs w:val="20"/>
          <w:lang w:eastAsia="ru-RU"/>
        </w:rPr>
        <w:t xml:space="preserve">(-ют) </w:t>
      </w:r>
      <w:r w:rsidRPr="000A15EA">
        <w:rPr>
          <w:rFonts w:ascii="Times New Roman" w:eastAsia="Times New Roman" w:hAnsi="Times New Roman" w:cs="Times New Roman"/>
          <w:sz w:val="20"/>
          <w:szCs w:val="20"/>
          <w:lang w:eastAsia="ru-RU"/>
        </w:rPr>
        <w:t xml:space="preserve">за все действия, совершенные им </w:t>
      </w:r>
      <w:r>
        <w:rPr>
          <w:rFonts w:ascii="Times New Roman" w:eastAsia="Times New Roman" w:hAnsi="Times New Roman" w:cs="Times New Roman"/>
          <w:sz w:val="20"/>
          <w:szCs w:val="20"/>
          <w:lang w:eastAsia="ru-RU"/>
        </w:rPr>
        <w:t xml:space="preserve">(ими) </w:t>
      </w:r>
      <w:r w:rsidRPr="000A15EA">
        <w:rPr>
          <w:rFonts w:ascii="Times New Roman" w:eastAsia="Times New Roman" w:hAnsi="Times New Roman" w:cs="Times New Roman"/>
          <w:sz w:val="20"/>
          <w:szCs w:val="20"/>
          <w:lang w:eastAsia="ru-RU"/>
        </w:rPr>
        <w:t xml:space="preserve">после авторизации </w:t>
      </w:r>
      <w:r>
        <w:rPr>
          <w:rFonts w:ascii="Times New Roman" w:eastAsia="Times New Roman" w:hAnsi="Times New Roman" w:cs="Times New Roman"/>
          <w:sz w:val="20"/>
          <w:szCs w:val="20"/>
          <w:lang w:eastAsia="ru-RU"/>
        </w:rPr>
        <w:t xml:space="preserve">в </w:t>
      </w:r>
      <w:r w:rsidRPr="00276462">
        <w:rPr>
          <w:rFonts w:ascii="Times New Roman" w:eastAsia="Times New Roman" w:hAnsi="Times New Roman" w:cs="Times New Roman"/>
          <w:sz w:val="20"/>
          <w:szCs w:val="20"/>
          <w:lang w:eastAsia="ru-RU"/>
        </w:rPr>
        <w:t>электронной информационно-образовательной среде</w:t>
      </w:r>
      <w:r w:rsidRPr="000A15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Обучающийся (-</w:t>
      </w:r>
      <w:proofErr w:type="spellStart"/>
      <w:r>
        <w:rPr>
          <w:rFonts w:ascii="Times New Roman" w:eastAsia="Times New Roman" w:hAnsi="Times New Roman" w:cs="Times New Roman"/>
          <w:sz w:val="20"/>
          <w:szCs w:val="20"/>
          <w:lang w:eastAsia="ru-RU"/>
        </w:rPr>
        <w:t>иеся</w:t>
      </w:r>
      <w:proofErr w:type="spellEnd"/>
      <w:r>
        <w:rPr>
          <w:rFonts w:ascii="Times New Roman" w:eastAsia="Times New Roman" w:hAnsi="Times New Roman" w:cs="Times New Roman"/>
          <w:sz w:val="20"/>
          <w:szCs w:val="20"/>
          <w:lang w:eastAsia="ru-RU"/>
        </w:rPr>
        <w:t>)</w:t>
      </w:r>
      <w:r w:rsidRPr="000A15EA">
        <w:rPr>
          <w:rFonts w:ascii="Times New Roman" w:eastAsia="Times New Roman" w:hAnsi="Times New Roman" w:cs="Times New Roman"/>
          <w:sz w:val="20"/>
          <w:szCs w:val="20"/>
          <w:lang w:eastAsia="ru-RU"/>
        </w:rPr>
        <w:t xml:space="preserve"> обязан </w:t>
      </w:r>
      <w:r>
        <w:rPr>
          <w:rFonts w:ascii="Times New Roman" w:eastAsia="Times New Roman" w:hAnsi="Times New Roman" w:cs="Times New Roman"/>
          <w:sz w:val="20"/>
          <w:szCs w:val="20"/>
          <w:lang w:eastAsia="ru-RU"/>
        </w:rPr>
        <w:t xml:space="preserve">(-ы) </w:t>
      </w:r>
      <w:r w:rsidRPr="000A15EA">
        <w:rPr>
          <w:rFonts w:ascii="Times New Roman" w:eastAsia="Times New Roman" w:hAnsi="Times New Roman" w:cs="Times New Roman"/>
          <w:sz w:val="20"/>
          <w:szCs w:val="20"/>
          <w:lang w:eastAsia="ru-RU"/>
        </w:rPr>
        <w:t xml:space="preserve">немедленно уведомить Исполнителя о любом случае неавторизированного доступа с его логином и паролем и (или) о любом нарушении безопасности. Исполнитель не несет ответственности за ущерб, причиненный в результате несанкционированного доступа к учетной записи </w:t>
      </w:r>
      <w:r>
        <w:rPr>
          <w:rFonts w:ascii="Times New Roman" w:eastAsia="Times New Roman" w:hAnsi="Times New Roman" w:cs="Times New Roman"/>
          <w:sz w:val="20"/>
          <w:szCs w:val="20"/>
          <w:lang w:eastAsia="ru-RU"/>
        </w:rPr>
        <w:t>Обучающегося</w:t>
      </w:r>
      <w:r w:rsidRPr="000A15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ихся</w:t>
      </w:r>
      <w:proofErr w:type="spellEnd"/>
      <w:r>
        <w:rPr>
          <w:rFonts w:ascii="Times New Roman" w:eastAsia="Times New Roman" w:hAnsi="Times New Roman" w:cs="Times New Roman"/>
          <w:sz w:val="20"/>
          <w:szCs w:val="20"/>
          <w:lang w:eastAsia="ru-RU"/>
        </w:rPr>
        <w:t xml:space="preserve">) в </w:t>
      </w:r>
      <w:r w:rsidRPr="00276462">
        <w:rPr>
          <w:rFonts w:ascii="Times New Roman" w:eastAsia="Times New Roman" w:hAnsi="Times New Roman" w:cs="Times New Roman"/>
          <w:sz w:val="20"/>
          <w:szCs w:val="20"/>
          <w:lang w:eastAsia="ru-RU"/>
        </w:rPr>
        <w:t>электронной информационно-образовательной среде</w:t>
      </w:r>
      <w:r w:rsidRPr="000A15EA">
        <w:rPr>
          <w:rFonts w:ascii="Times New Roman" w:eastAsia="Times New Roman" w:hAnsi="Times New Roman" w:cs="Times New Roman"/>
          <w:sz w:val="20"/>
          <w:szCs w:val="20"/>
          <w:lang w:eastAsia="ru-RU"/>
        </w:rPr>
        <w:t>.</w:t>
      </w:r>
    </w:p>
    <w:p w:rsidR="00812A91" w:rsidRDefault="00812A91" w:rsidP="00812A91">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w:t>
      </w:r>
      <w:r w:rsidRPr="000A15EA">
        <w:rPr>
          <w:rFonts w:ascii="Times New Roman" w:eastAsia="Times New Roman" w:hAnsi="Times New Roman" w:cs="Times New Roman"/>
          <w:sz w:val="20"/>
          <w:szCs w:val="20"/>
          <w:lang w:eastAsia="ru-RU"/>
        </w:rPr>
        <w:t xml:space="preserve">В случае передачи </w:t>
      </w:r>
      <w:r>
        <w:rPr>
          <w:rFonts w:ascii="Times New Roman" w:eastAsia="Times New Roman" w:hAnsi="Times New Roman" w:cs="Times New Roman"/>
          <w:sz w:val="20"/>
          <w:szCs w:val="20"/>
          <w:lang w:eastAsia="ru-RU"/>
        </w:rPr>
        <w:t>Обучающимся</w:t>
      </w:r>
      <w:r w:rsidRPr="000A15E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имися</w:t>
      </w:r>
      <w:proofErr w:type="spellEnd"/>
      <w:r>
        <w:rPr>
          <w:rFonts w:ascii="Times New Roman" w:eastAsia="Times New Roman" w:hAnsi="Times New Roman" w:cs="Times New Roman"/>
          <w:sz w:val="20"/>
          <w:szCs w:val="20"/>
          <w:lang w:eastAsia="ru-RU"/>
        </w:rPr>
        <w:t xml:space="preserve">) </w:t>
      </w:r>
      <w:r w:rsidRPr="000A15EA">
        <w:rPr>
          <w:rFonts w:ascii="Times New Roman" w:eastAsia="Times New Roman" w:hAnsi="Times New Roman" w:cs="Times New Roman"/>
          <w:sz w:val="20"/>
          <w:szCs w:val="20"/>
          <w:lang w:eastAsia="ru-RU"/>
        </w:rPr>
        <w:t xml:space="preserve">логина и пароля какому-либо третьему лицу, всю ответственность за действия этого третьего лица, совершенные </w:t>
      </w:r>
      <w:r>
        <w:rPr>
          <w:rFonts w:ascii="Times New Roman" w:eastAsia="Times New Roman" w:hAnsi="Times New Roman" w:cs="Times New Roman"/>
          <w:sz w:val="20"/>
          <w:szCs w:val="20"/>
          <w:lang w:eastAsia="ru-RU"/>
        </w:rPr>
        <w:t xml:space="preserve">в </w:t>
      </w:r>
      <w:r w:rsidRPr="00276462">
        <w:rPr>
          <w:rFonts w:ascii="Times New Roman" w:eastAsia="Times New Roman" w:hAnsi="Times New Roman" w:cs="Times New Roman"/>
          <w:sz w:val="20"/>
          <w:szCs w:val="20"/>
          <w:lang w:eastAsia="ru-RU"/>
        </w:rPr>
        <w:t>электронной информационно-образовательной среде</w:t>
      </w:r>
      <w:r w:rsidRPr="000A15EA">
        <w:rPr>
          <w:rFonts w:ascii="Times New Roman" w:eastAsia="Times New Roman" w:hAnsi="Times New Roman" w:cs="Times New Roman"/>
          <w:sz w:val="20"/>
          <w:szCs w:val="20"/>
          <w:lang w:eastAsia="ru-RU"/>
        </w:rPr>
        <w:t xml:space="preserve">, несет </w:t>
      </w:r>
      <w:r>
        <w:rPr>
          <w:rFonts w:ascii="Times New Roman" w:eastAsia="Times New Roman" w:hAnsi="Times New Roman" w:cs="Times New Roman"/>
          <w:sz w:val="20"/>
          <w:szCs w:val="20"/>
          <w:lang w:eastAsia="ru-RU"/>
        </w:rPr>
        <w:t>Обучающийся (-</w:t>
      </w:r>
      <w:proofErr w:type="spellStart"/>
      <w:r>
        <w:rPr>
          <w:rFonts w:ascii="Times New Roman" w:eastAsia="Times New Roman" w:hAnsi="Times New Roman" w:cs="Times New Roman"/>
          <w:sz w:val="20"/>
          <w:szCs w:val="20"/>
          <w:lang w:eastAsia="ru-RU"/>
        </w:rPr>
        <w:t>иеся</w:t>
      </w:r>
      <w:proofErr w:type="spellEnd"/>
      <w:r>
        <w:rPr>
          <w:rFonts w:ascii="Times New Roman" w:eastAsia="Times New Roman" w:hAnsi="Times New Roman" w:cs="Times New Roman"/>
          <w:sz w:val="20"/>
          <w:szCs w:val="20"/>
          <w:lang w:eastAsia="ru-RU"/>
        </w:rPr>
        <w:t>)</w:t>
      </w:r>
      <w:r w:rsidRPr="000A15EA">
        <w:rPr>
          <w:rFonts w:ascii="Times New Roman" w:eastAsia="Times New Roman" w:hAnsi="Times New Roman" w:cs="Times New Roman"/>
          <w:sz w:val="20"/>
          <w:szCs w:val="20"/>
          <w:lang w:eastAsia="ru-RU"/>
        </w:rPr>
        <w:t>.</w:t>
      </w:r>
      <w:r w:rsidRPr="0045510E">
        <w:rPr>
          <w:rFonts w:ascii="Times New Roman" w:eastAsia="Times New Roman" w:hAnsi="Times New Roman" w:cs="Times New Roman"/>
          <w:sz w:val="20"/>
          <w:szCs w:val="20"/>
          <w:lang w:eastAsia="ru-RU"/>
        </w:rPr>
        <w:t>».</w:t>
      </w:r>
    </w:p>
    <w:p w:rsidR="00812A91" w:rsidRPr="00885D18" w:rsidRDefault="00812A91" w:rsidP="00812A91">
      <w:pPr>
        <w:spacing w:before="120" w:after="120" w:line="240" w:lineRule="auto"/>
        <w:jc w:val="both"/>
        <w:rPr>
          <w:rFonts w:ascii="Times New Roman" w:eastAsia="Times New Roman" w:hAnsi="Times New Roman" w:cs="Times New Roman"/>
          <w:sz w:val="20"/>
          <w:szCs w:val="20"/>
          <w:lang w:eastAsia="ru-RU"/>
        </w:rPr>
      </w:pPr>
    </w:p>
    <w:p w:rsidR="00812A91" w:rsidRPr="00885D18" w:rsidRDefault="00812A91" w:rsidP="00812A91">
      <w:pPr>
        <w:rPr>
          <w:rFonts w:ascii="Times New Roman" w:hAnsi="Times New Roman" w:cs="Times New Roman"/>
          <w:sz w:val="20"/>
          <w:szCs w:val="20"/>
          <w:lang w:val="x-none" w:eastAsia="x-none"/>
        </w:rPr>
      </w:pPr>
    </w:p>
    <w:tbl>
      <w:tblPr>
        <w:tblW w:w="9498" w:type="dxa"/>
        <w:tblLayout w:type="fixed"/>
        <w:tblLook w:val="01E0" w:firstRow="1" w:lastRow="1" w:firstColumn="1" w:lastColumn="1" w:noHBand="0" w:noVBand="0"/>
      </w:tblPr>
      <w:tblGrid>
        <w:gridCol w:w="5149"/>
        <w:gridCol w:w="4349"/>
      </w:tblGrid>
      <w:tr w:rsidR="00812A91" w:rsidRPr="00885D18" w:rsidTr="00CC2D02">
        <w:trPr>
          <w:trHeight w:val="1436"/>
        </w:trPr>
        <w:tc>
          <w:tcPr>
            <w:tcW w:w="5149" w:type="dxa"/>
          </w:tcPr>
          <w:p w:rsidR="00812A91" w:rsidRPr="00885D18" w:rsidRDefault="00812A91" w:rsidP="00CC2D02">
            <w:pPr>
              <w:pStyle w:val="6"/>
              <w:ind w:left="480"/>
              <w:rPr>
                <w:sz w:val="20"/>
              </w:rPr>
            </w:pPr>
            <w:r w:rsidRPr="00885D18">
              <w:rPr>
                <w:sz w:val="20"/>
              </w:rPr>
              <w:t>ИСПОЛНИТЕЛЬ:</w:t>
            </w:r>
          </w:p>
          <w:p w:rsidR="00812A91" w:rsidRPr="0045098F" w:rsidRDefault="00812A91" w:rsidP="00CC2D02">
            <w:pPr>
              <w:shd w:val="clear" w:color="auto" w:fill="FFFFFF"/>
              <w:ind w:right="1"/>
              <w:jc w:val="both"/>
              <w:rPr>
                <w:rFonts w:ascii="Times New Roman" w:hAnsi="Times New Roman" w:cs="Times New Roman"/>
                <w:sz w:val="20"/>
                <w:szCs w:val="20"/>
              </w:rPr>
            </w:pPr>
            <w:r w:rsidRPr="00885D18">
              <w:rPr>
                <w:rFonts w:ascii="Times New Roman" w:hAnsi="Times New Roman" w:cs="Times New Roman"/>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349" w:type="dxa"/>
          </w:tcPr>
          <w:p w:rsidR="00812A91" w:rsidRDefault="00812A91" w:rsidP="00CC2D02">
            <w:pPr>
              <w:pStyle w:val="6"/>
              <w:rPr>
                <w:sz w:val="20"/>
              </w:rPr>
            </w:pPr>
            <w:r w:rsidRPr="00885D18">
              <w:rPr>
                <w:sz w:val="20"/>
              </w:rPr>
              <w:t>ЗАКАЗЧИК:</w:t>
            </w:r>
          </w:p>
          <w:p w:rsidR="00812A91" w:rsidRPr="00885D18" w:rsidRDefault="00812A91" w:rsidP="00CC2D02">
            <w:pPr>
              <w:spacing w:after="0"/>
              <w:rPr>
                <w:lang w:eastAsia="ru-RU"/>
              </w:rPr>
            </w:pPr>
            <w:r>
              <w:rPr>
                <w:lang w:eastAsia="ru-RU"/>
              </w:rPr>
              <w:t>____________________________</w:t>
            </w:r>
          </w:p>
          <w:p w:rsidR="00812A91" w:rsidRPr="00885D18" w:rsidRDefault="00812A91" w:rsidP="00CC2D02">
            <w:pPr>
              <w:spacing w:after="0"/>
              <w:rPr>
                <w:rFonts w:ascii="Times New Roman" w:hAnsi="Times New Roman" w:cs="Times New Roman"/>
                <w:sz w:val="20"/>
                <w:szCs w:val="20"/>
              </w:rPr>
            </w:pPr>
            <w:r>
              <w:rPr>
                <w:rFonts w:ascii="Times New Roman" w:hAnsi="Times New Roman" w:cs="Times New Roman"/>
                <w:sz w:val="20"/>
                <w:szCs w:val="20"/>
              </w:rPr>
              <w:t>(</w:t>
            </w:r>
            <w:r w:rsidRPr="00885D18">
              <w:rPr>
                <w:rFonts w:ascii="Times New Roman" w:hAnsi="Times New Roman" w:cs="Times New Roman"/>
                <w:sz w:val="20"/>
                <w:szCs w:val="20"/>
              </w:rPr>
              <w:t>наименование юридического лица</w:t>
            </w:r>
            <w:r>
              <w:rPr>
                <w:rFonts w:ascii="Times New Roman" w:hAnsi="Times New Roman" w:cs="Times New Roman"/>
                <w:sz w:val="20"/>
                <w:szCs w:val="20"/>
              </w:rPr>
              <w:t>)</w:t>
            </w:r>
          </w:p>
          <w:p w:rsidR="00812A91" w:rsidRPr="00885D18" w:rsidRDefault="00812A91" w:rsidP="00CC2D02">
            <w:pPr>
              <w:tabs>
                <w:tab w:val="left" w:pos="0"/>
              </w:tabs>
              <w:spacing w:after="0"/>
              <w:rPr>
                <w:rFonts w:ascii="Times New Roman" w:hAnsi="Times New Roman" w:cs="Times New Roman"/>
                <w:sz w:val="20"/>
                <w:szCs w:val="20"/>
              </w:rPr>
            </w:pPr>
            <w:r w:rsidRPr="00885D18">
              <w:rPr>
                <w:rFonts w:ascii="Times New Roman" w:hAnsi="Times New Roman" w:cs="Times New Roman"/>
                <w:sz w:val="20"/>
                <w:szCs w:val="20"/>
              </w:rPr>
              <w:t xml:space="preserve">____________________________ </w:t>
            </w:r>
          </w:p>
          <w:p w:rsidR="00812A91" w:rsidRPr="00885D18" w:rsidRDefault="00812A91" w:rsidP="00CC2D02">
            <w:pPr>
              <w:shd w:val="clear" w:color="auto" w:fill="FFFFFF"/>
              <w:jc w:val="both"/>
              <w:rPr>
                <w:rFonts w:ascii="Times New Roman" w:hAnsi="Times New Roman" w:cs="Times New Roman"/>
                <w:sz w:val="20"/>
                <w:szCs w:val="20"/>
              </w:rPr>
            </w:pPr>
          </w:p>
        </w:tc>
      </w:tr>
    </w:tbl>
    <w:p w:rsidR="00812A91" w:rsidRPr="00885D18" w:rsidRDefault="00812A91" w:rsidP="00812A91">
      <w:pPr>
        <w:jc w:val="both"/>
        <w:rPr>
          <w:rFonts w:ascii="Times New Roman" w:hAnsi="Times New Roman" w:cs="Times New Roman"/>
          <w:sz w:val="20"/>
          <w:szCs w:val="20"/>
        </w:rPr>
      </w:pPr>
    </w:p>
    <w:tbl>
      <w:tblPr>
        <w:tblW w:w="9498" w:type="dxa"/>
        <w:tblLayout w:type="fixed"/>
        <w:tblLook w:val="04A0" w:firstRow="1" w:lastRow="0" w:firstColumn="1" w:lastColumn="0" w:noHBand="0" w:noVBand="1"/>
      </w:tblPr>
      <w:tblGrid>
        <w:gridCol w:w="5070"/>
        <w:gridCol w:w="4428"/>
      </w:tblGrid>
      <w:tr w:rsidR="00812A91" w:rsidRPr="00885D18" w:rsidTr="00CC2D02">
        <w:tc>
          <w:tcPr>
            <w:tcW w:w="5070" w:type="dxa"/>
            <w:shd w:val="clear" w:color="auto" w:fill="auto"/>
          </w:tcPr>
          <w:p w:rsidR="00812A91" w:rsidRPr="00885D18" w:rsidRDefault="00812A91" w:rsidP="00CC2D02">
            <w:pPr>
              <w:rPr>
                <w:rFonts w:ascii="Times New Roman" w:hAnsi="Times New Roman" w:cs="Times New Roman"/>
                <w:sz w:val="20"/>
                <w:szCs w:val="20"/>
              </w:rPr>
            </w:pPr>
            <w:r w:rsidRPr="00885D18">
              <w:rPr>
                <w:rFonts w:ascii="Times New Roman" w:hAnsi="Times New Roman" w:cs="Times New Roman"/>
                <w:sz w:val="20"/>
                <w:szCs w:val="20"/>
              </w:rPr>
              <w:t>Должность</w:t>
            </w:r>
          </w:p>
          <w:p w:rsidR="00812A91" w:rsidRPr="00885D18" w:rsidRDefault="00812A91" w:rsidP="00CC2D02">
            <w:pPr>
              <w:rPr>
                <w:rFonts w:ascii="Times New Roman" w:hAnsi="Times New Roman" w:cs="Times New Roman"/>
                <w:sz w:val="20"/>
                <w:szCs w:val="20"/>
              </w:rPr>
            </w:pPr>
            <w:r w:rsidRPr="00885D18">
              <w:rPr>
                <w:rFonts w:ascii="Times New Roman" w:hAnsi="Times New Roman" w:cs="Times New Roman"/>
                <w:sz w:val="20"/>
                <w:szCs w:val="20"/>
              </w:rPr>
              <w:t xml:space="preserve">____________ И.О. Фамилия </w:t>
            </w:r>
          </w:p>
          <w:p w:rsidR="00812A91" w:rsidRPr="00885D18" w:rsidRDefault="00812A91" w:rsidP="00CC2D02">
            <w:pPr>
              <w:pStyle w:val="2"/>
              <w:spacing w:before="0" w:line="240" w:lineRule="auto"/>
              <w:ind w:firstLine="0"/>
              <w:rPr>
                <w:rFonts w:ascii="Times New Roman" w:hAnsi="Times New Roman"/>
                <w:b w:val="0"/>
                <w:i w:val="0"/>
                <w:sz w:val="20"/>
              </w:rPr>
            </w:pPr>
            <w:r w:rsidRPr="00885D18">
              <w:rPr>
                <w:rFonts w:ascii="Times New Roman" w:hAnsi="Times New Roman"/>
                <w:b w:val="0"/>
                <w:i w:val="0"/>
                <w:sz w:val="20"/>
              </w:rPr>
              <w:t>подпись</w:t>
            </w:r>
          </w:p>
        </w:tc>
        <w:tc>
          <w:tcPr>
            <w:tcW w:w="4428" w:type="dxa"/>
            <w:shd w:val="clear" w:color="auto" w:fill="auto"/>
          </w:tcPr>
          <w:p w:rsidR="00812A91" w:rsidRPr="00885D18" w:rsidRDefault="00812A91" w:rsidP="00CC2D02">
            <w:pPr>
              <w:shd w:val="clear" w:color="auto" w:fill="FFFFFF"/>
              <w:jc w:val="both"/>
              <w:rPr>
                <w:rFonts w:ascii="Times New Roman" w:hAnsi="Times New Roman" w:cs="Times New Roman"/>
                <w:sz w:val="20"/>
                <w:szCs w:val="20"/>
              </w:rPr>
            </w:pPr>
            <w:r w:rsidRPr="00885D18">
              <w:rPr>
                <w:rFonts w:ascii="Times New Roman" w:hAnsi="Times New Roman" w:cs="Times New Roman"/>
                <w:sz w:val="20"/>
                <w:szCs w:val="20"/>
              </w:rPr>
              <w:t>Должность</w:t>
            </w:r>
          </w:p>
          <w:p w:rsidR="00812A91" w:rsidRPr="00885D18" w:rsidRDefault="00812A91" w:rsidP="00CC2D02">
            <w:pPr>
              <w:shd w:val="clear" w:color="auto" w:fill="FFFFFF"/>
              <w:jc w:val="both"/>
              <w:rPr>
                <w:rFonts w:ascii="Times New Roman" w:hAnsi="Times New Roman" w:cs="Times New Roman"/>
                <w:sz w:val="20"/>
                <w:szCs w:val="20"/>
              </w:rPr>
            </w:pPr>
            <w:r w:rsidRPr="00885D18">
              <w:rPr>
                <w:rFonts w:ascii="Times New Roman" w:hAnsi="Times New Roman" w:cs="Times New Roman"/>
                <w:sz w:val="20"/>
                <w:szCs w:val="20"/>
              </w:rPr>
              <w:t>_____________ И.О. Фамилия</w:t>
            </w:r>
          </w:p>
          <w:p w:rsidR="00812A91" w:rsidRPr="00885D18" w:rsidRDefault="00812A91" w:rsidP="00CC2D02">
            <w:pPr>
              <w:pStyle w:val="2"/>
              <w:spacing w:before="0" w:line="240" w:lineRule="auto"/>
              <w:ind w:firstLine="0"/>
              <w:rPr>
                <w:rFonts w:ascii="Times New Roman" w:hAnsi="Times New Roman"/>
                <w:b w:val="0"/>
                <w:i w:val="0"/>
                <w:sz w:val="20"/>
              </w:rPr>
            </w:pPr>
            <w:r w:rsidRPr="00885D18">
              <w:rPr>
                <w:rFonts w:ascii="Times New Roman" w:hAnsi="Times New Roman"/>
                <w:b w:val="0"/>
                <w:i w:val="0"/>
                <w:sz w:val="20"/>
              </w:rPr>
              <w:t>подпись</w:t>
            </w:r>
          </w:p>
        </w:tc>
      </w:tr>
    </w:tbl>
    <w:p w:rsidR="00812A91" w:rsidRDefault="00812A91" w:rsidP="00812A91"/>
    <w:p w:rsidR="00812A91" w:rsidRDefault="00812A91" w:rsidP="00812A91">
      <w:pPr>
        <w:ind w:firstLine="708"/>
      </w:pPr>
    </w:p>
    <w:p w:rsidR="00812A91" w:rsidRDefault="00812A91" w:rsidP="00812A91">
      <w:pPr>
        <w:ind w:firstLine="708"/>
      </w:pPr>
    </w:p>
    <w:p w:rsidR="00812A91" w:rsidRDefault="00812A91" w:rsidP="00812A91">
      <w:pPr>
        <w:ind w:firstLine="708"/>
      </w:pPr>
    </w:p>
    <w:p w:rsidR="00812A91" w:rsidRDefault="00812A91" w:rsidP="00812A91">
      <w:pPr>
        <w:ind w:firstLine="708"/>
      </w:pPr>
    </w:p>
    <w:p w:rsidR="00523037" w:rsidRDefault="00523037" w:rsidP="00812A91">
      <w:pPr>
        <w:ind w:firstLine="708"/>
      </w:pPr>
    </w:p>
    <w:p w:rsidR="00523037" w:rsidRDefault="00523037" w:rsidP="00812A91">
      <w:pPr>
        <w:ind w:firstLine="708"/>
      </w:pPr>
      <w:bookmarkStart w:id="9" w:name="_GoBack"/>
      <w:bookmarkEnd w:id="9"/>
    </w:p>
    <w:p w:rsidR="00812A91" w:rsidRDefault="00812A91" w:rsidP="00812A91">
      <w:pPr>
        <w:ind w:firstLine="708"/>
      </w:pPr>
    </w:p>
    <w:p w:rsidR="00812A91" w:rsidRPr="005A678A" w:rsidRDefault="00812A91" w:rsidP="00812A91">
      <w:pPr>
        <w:tabs>
          <w:tab w:val="left" w:pos="6096"/>
        </w:tabs>
        <w:spacing w:after="0"/>
        <w:ind w:left="6521"/>
        <w:rPr>
          <w:rFonts w:ascii="Times New Roman" w:eastAsia="Calibri" w:hAnsi="Times New Roman"/>
        </w:rPr>
      </w:pPr>
      <w:r w:rsidRPr="005A678A">
        <w:rPr>
          <w:rFonts w:ascii="Times New Roman" w:eastAsia="Calibri" w:hAnsi="Times New Roman"/>
        </w:rPr>
        <w:lastRenderedPageBreak/>
        <w:t xml:space="preserve">Приложение </w:t>
      </w:r>
    </w:p>
    <w:p w:rsidR="00812A91" w:rsidRPr="005A678A" w:rsidRDefault="00812A91" w:rsidP="00812A91">
      <w:pPr>
        <w:tabs>
          <w:tab w:val="left" w:pos="6096"/>
        </w:tabs>
        <w:spacing w:after="0"/>
        <w:ind w:left="6521"/>
        <w:rPr>
          <w:rFonts w:ascii="Times New Roman" w:eastAsia="Calibri" w:hAnsi="Times New Roman"/>
        </w:rPr>
      </w:pPr>
      <w:r w:rsidRPr="005A678A">
        <w:rPr>
          <w:rFonts w:ascii="Times New Roman" w:eastAsia="Calibri" w:hAnsi="Times New Roman"/>
        </w:rPr>
        <w:t>к Договору от «___» ______</w:t>
      </w:r>
    </w:p>
    <w:p w:rsidR="00812A91" w:rsidRPr="005A678A" w:rsidRDefault="00812A91" w:rsidP="00812A91">
      <w:pPr>
        <w:tabs>
          <w:tab w:val="left" w:pos="6096"/>
        </w:tabs>
        <w:spacing w:after="0"/>
        <w:ind w:left="6521"/>
        <w:rPr>
          <w:rFonts w:ascii="Times New Roman" w:eastAsia="Calibri" w:hAnsi="Times New Roman"/>
        </w:rPr>
      </w:pPr>
      <w:r w:rsidRPr="005A678A">
        <w:rPr>
          <w:rFonts w:ascii="Times New Roman" w:eastAsia="Calibri" w:hAnsi="Times New Roman"/>
        </w:rPr>
        <w:t>№ _______</w:t>
      </w:r>
    </w:p>
    <w:p w:rsidR="00812A91" w:rsidRPr="00812A91" w:rsidRDefault="00812A91" w:rsidP="00812A91">
      <w:pPr>
        <w:rPr>
          <w:rFonts w:ascii="Times New Roman" w:hAnsi="Times New Roman"/>
          <w:b/>
          <w:bCs/>
        </w:rPr>
      </w:pPr>
    </w:p>
    <w:p w:rsidR="00812A91" w:rsidRPr="005A678A" w:rsidRDefault="00812A91" w:rsidP="00812A91">
      <w:pPr>
        <w:pStyle w:val="a4"/>
        <w:jc w:val="center"/>
        <w:rPr>
          <w:rFonts w:ascii="Times New Roman" w:hAnsi="Times New Roman"/>
          <w:b/>
          <w:bCs/>
        </w:rPr>
      </w:pPr>
      <w:r w:rsidRPr="005A678A">
        <w:rPr>
          <w:rFonts w:ascii="Times New Roman" w:hAnsi="Times New Roman"/>
          <w:b/>
          <w:bCs/>
        </w:rPr>
        <w:t>АНТИКОРРУПЦИОННАЯ ОГОВОРКА</w:t>
      </w:r>
    </w:p>
    <w:p w:rsidR="00812A91" w:rsidRPr="005A678A" w:rsidRDefault="00812A91" w:rsidP="00812A91">
      <w:pPr>
        <w:pStyle w:val="a4"/>
        <w:rPr>
          <w:rFonts w:ascii="Times New Roman" w:hAnsi="Times New Roman"/>
          <w:b/>
          <w:bCs/>
        </w:rPr>
      </w:pPr>
    </w:p>
    <w:p w:rsidR="00812A91" w:rsidRPr="005A678A" w:rsidRDefault="00812A91" w:rsidP="005B6079">
      <w:pPr>
        <w:pStyle w:val="a4"/>
        <w:numPr>
          <w:ilvl w:val="0"/>
          <w:numId w:val="7"/>
        </w:numPr>
        <w:tabs>
          <w:tab w:val="left" w:pos="284"/>
        </w:tabs>
        <w:spacing w:after="0" w:line="240" w:lineRule="auto"/>
        <w:ind w:left="0" w:firstLine="0"/>
        <w:jc w:val="both"/>
        <w:rPr>
          <w:rFonts w:ascii="Times New Roman" w:hAnsi="Times New Roman"/>
        </w:rPr>
      </w:pPr>
      <w:r w:rsidRPr="005A678A">
        <w:rPr>
          <w:rFonts w:ascii="Times New Roman" w:hAnsi="Times New Roman"/>
        </w:rPr>
        <w:t>При исполнении своих обязательств по договору, в котором содержится отсылка к настоящей Антикоррупционной оговорке или к которому приложена настоящая Антикоррупционная оговорка в качестве неотъемлемой его части (далее – Договор), Стороны и их работники обязуются не осуществлять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Российской Федерации, международных норм права и международных договоров Российской</w:t>
      </w:r>
      <w:r w:rsidRPr="005A678A">
        <w:rPr>
          <w:rFonts w:ascii="Times New Roman" w:hAnsi="Times New Roman"/>
          <w:spacing w:val="-6"/>
        </w:rPr>
        <w:t xml:space="preserve"> Федерации о противодействии</w:t>
      </w:r>
      <w:r w:rsidRPr="005A678A">
        <w:rPr>
          <w:rFonts w:ascii="Times New Roman" w:hAnsi="Times New Roman"/>
        </w:rPr>
        <w:t xml:space="preserve">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812A91" w:rsidRPr="005A678A" w:rsidRDefault="00812A91" w:rsidP="005B6079">
      <w:pPr>
        <w:pStyle w:val="a4"/>
        <w:numPr>
          <w:ilvl w:val="0"/>
          <w:numId w:val="7"/>
        </w:numPr>
        <w:tabs>
          <w:tab w:val="left" w:pos="284"/>
        </w:tabs>
        <w:spacing w:after="0" w:line="240" w:lineRule="auto"/>
        <w:ind w:left="0" w:firstLine="0"/>
        <w:jc w:val="both"/>
        <w:rPr>
          <w:rFonts w:ascii="Times New Roman" w:hAnsi="Times New Roman"/>
        </w:rPr>
      </w:pPr>
      <w:r w:rsidRPr="005A678A">
        <w:rPr>
          <w:rFonts w:ascii="Times New Roman" w:hAnsi="Times New Roman"/>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812A91" w:rsidRPr="005A678A" w:rsidRDefault="00812A91" w:rsidP="005B6079">
      <w:pPr>
        <w:pStyle w:val="a4"/>
        <w:numPr>
          <w:ilvl w:val="0"/>
          <w:numId w:val="7"/>
        </w:numPr>
        <w:tabs>
          <w:tab w:val="left" w:pos="284"/>
        </w:tabs>
        <w:spacing w:after="0" w:line="240" w:lineRule="auto"/>
        <w:ind w:left="0" w:firstLine="0"/>
        <w:jc w:val="both"/>
        <w:rPr>
          <w:rFonts w:ascii="Times New Roman" w:hAnsi="Times New Roman"/>
        </w:rPr>
      </w:pPr>
      <w:r w:rsidRPr="005A678A">
        <w:rPr>
          <w:rFonts w:ascii="Times New Roman" w:hAnsi="Times New Roman"/>
        </w:rPr>
        <w:t xml:space="preserve">В случае возникновения у Стороны оснований полагать, что произошло или может произойти нарушение каких-либо обязательств, предусмотренных пунктами 1 и 2 настоящей Антикоррупционного оговорки, Сторона обязуется незамедлительно уведомить об этом другую Сторону по адресу электронной почты, указанному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hyperlink r:id="rId9" w:history="1">
        <w:r w:rsidRPr="005A678A">
          <w:rPr>
            <w:rFonts w:ascii="Times New Roman" w:hAnsi="Times New Roman"/>
          </w:rPr>
          <w:t>п</w:t>
        </w:r>
      </w:hyperlink>
      <w:r w:rsidRPr="005A678A">
        <w:rPr>
          <w:rFonts w:ascii="Times New Roman" w:hAnsi="Times New Roman"/>
        </w:rPr>
        <w:t>унктов 1 и 2 настоящей Антикоррупционной оговорки</w:t>
      </w:r>
      <w:r w:rsidRPr="005A678A" w:rsidDel="00093AF1">
        <w:rPr>
          <w:rFonts w:ascii="Times New Roman" w:hAnsi="Times New Roman"/>
        </w:rPr>
        <w:t xml:space="preserve"> </w:t>
      </w:r>
      <w:r w:rsidRPr="005A678A">
        <w:rPr>
          <w:rFonts w:ascii="Times New Roman" w:hAnsi="Times New Roman"/>
        </w:rPr>
        <w:t>другой Стороной, ее аффилированными (взаимосвязанными) лицами, работниками, уполномоченными представителями или посредниками.</w:t>
      </w:r>
    </w:p>
    <w:p w:rsidR="005B6079" w:rsidRDefault="00812A91" w:rsidP="005B6079">
      <w:pPr>
        <w:pStyle w:val="a4"/>
        <w:numPr>
          <w:ilvl w:val="0"/>
          <w:numId w:val="7"/>
        </w:numPr>
        <w:tabs>
          <w:tab w:val="left" w:pos="284"/>
        </w:tabs>
        <w:spacing w:after="0" w:line="240" w:lineRule="auto"/>
        <w:ind w:left="0" w:firstLine="0"/>
        <w:jc w:val="both"/>
        <w:rPr>
          <w:rFonts w:ascii="Times New Roman" w:hAnsi="Times New Roman"/>
        </w:rPr>
      </w:pPr>
      <w:r w:rsidRPr="005A678A">
        <w:rPr>
          <w:rFonts w:ascii="Times New Roman" w:hAnsi="Times New Roman"/>
        </w:rPr>
        <w:t xml:space="preserve">Сторона, получившая уведомление о нарушении каких-либо </w:t>
      </w:r>
      <w:hyperlink r:id="rId10" w:history="1">
        <w:proofErr w:type="gramStart"/>
        <w:r w:rsidRPr="005A678A">
          <w:rPr>
            <w:rFonts w:ascii="Times New Roman" w:hAnsi="Times New Roman"/>
          </w:rPr>
          <w:t>п</w:t>
        </w:r>
        <w:proofErr w:type="gramEnd"/>
      </w:hyperlink>
      <w:r w:rsidRPr="005A678A">
        <w:rPr>
          <w:rFonts w:ascii="Times New Roman" w:hAnsi="Times New Roman"/>
        </w:rPr>
        <w:t>унктов 1 и 2 настоящей Антикоррупционной оговорки, обязана рассмотреть уведомление и сообщить другой Стороне об итогах его рассмотрения в течение одного месяца с даты получения письменного уведомления.</w:t>
      </w:r>
    </w:p>
    <w:p w:rsidR="00812A91" w:rsidRPr="005B6079" w:rsidRDefault="00812A91" w:rsidP="005B6079">
      <w:pPr>
        <w:pStyle w:val="a4"/>
        <w:numPr>
          <w:ilvl w:val="0"/>
          <w:numId w:val="7"/>
        </w:numPr>
        <w:tabs>
          <w:tab w:val="left" w:pos="284"/>
        </w:tabs>
        <w:spacing w:after="0" w:line="240" w:lineRule="auto"/>
        <w:ind w:left="0" w:firstLine="0"/>
        <w:jc w:val="both"/>
        <w:rPr>
          <w:rFonts w:ascii="Times New Roman" w:hAnsi="Times New Roman"/>
        </w:rPr>
      </w:pPr>
      <w:r w:rsidRPr="005B6079">
        <w:rPr>
          <w:rFonts w:ascii="Times New Roman" w:hAnsi="Times New Roman"/>
        </w:rPr>
        <w:t xml:space="preserve">Стороны гарантируют осуществление надлежащего разбирательства по фактам нарушения </w:t>
      </w:r>
      <w:hyperlink r:id="rId11" w:history="1">
        <w:proofErr w:type="gramStart"/>
        <w:r w:rsidRPr="005B6079">
          <w:rPr>
            <w:rFonts w:ascii="Times New Roman" w:hAnsi="Times New Roman"/>
          </w:rPr>
          <w:t>п</w:t>
        </w:r>
        <w:proofErr w:type="gramEnd"/>
      </w:hyperlink>
      <w:r w:rsidRPr="005B6079">
        <w:rPr>
          <w:rFonts w:ascii="Times New Roman" w:hAnsi="Times New Roman"/>
        </w:rPr>
        <w:t>унктов 1 и 2 настоящей Антикоррупционной оговорки</w:t>
      </w:r>
      <w:r w:rsidRPr="005B6079" w:rsidDel="00093AF1">
        <w:rPr>
          <w:rFonts w:ascii="Times New Roman" w:hAnsi="Times New Roman"/>
        </w:rPr>
        <w:t xml:space="preserve"> </w:t>
      </w:r>
      <w:r w:rsidRPr="005B6079">
        <w:rPr>
          <w:rFonts w:ascii="Times New Roman" w:hAnsi="Times New Roman"/>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sectPr w:rsidR="00812A91" w:rsidRPr="005B607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0A" w:rsidRDefault="0056290A" w:rsidP="007E1F45">
      <w:pPr>
        <w:spacing w:after="0" w:line="240" w:lineRule="auto"/>
      </w:pPr>
      <w:r>
        <w:separator/>
      </w:r>
    </w:p>
  </w:endnote>
  <w:endnote w:type="continuationSeparator" w:id="0">
    <w:p w:rsidR="0056290A" w:rsidRDefault="0056290A" w:rsidP="007E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45" w:rsidRDefault="007E1F4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45" w:rsidRPr="007E1F45" w:rsidRDefault="007E1F45" w:rsidP="007E1F45">
    <w:pPr>
      <w:pStyle w:val="a4"/>
      <w:jc w:val="right"/>
      <w:rPr>
        <w:rFonts w:ascii="Times New Roman" w:hAnsi="Times New Roman" w:cs="Times New Roman"/>
      </w:rPr>
    </w:pPr>
    <w:r w:rsidRPr="007E1F45">
      <w:rPr>
        <w:rFonts w:ascii="Times New Roman" w:hAnsi="Times New Roman" w:cs="Times New Roman"/>
        <w:b/>
        <w:lang w:val="en-US"/>
      </w:rPr>
      <w:t>23.10.2023 № 6.18.1-01/231023-15</w:t>
    </w:r>
  </w:p>
  <w:p w:rsidR="007E1F45" w:rsidRDefault="007E1F4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45" w:rsidRDefault="007E1F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0A" w:rsidRDefault="0056290A" w:rsidP="007E1F45">
      <w:pPr>
        <w:spacing w:after="0" w:line="240" w:lineRule="auto"/>
      </w:pPr>
      <w:r>
        <w:separator/>
      </w:r>
    </w:p>
  </w:footnote>
  <w:footnote w:type="continuationSeparator" w:id="0">
    <w:p w:rsidR="0056290A" w:rsidRDefault="0056290A" w:rsidP="007E1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45" w:rsidRDefault="007E1F4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45" w:rsidRDefault="007E1F4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45" w:rsidRDefault="007E1F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670"/>
    <w:multiLevelType w:val="hybridMultilevel"/>
    <w:tmpl w:val="10282C16"/>
    <w:lvl w:ilvl="0" w:tplc="DA1C1D36">
      <w:start w:val="1"/>
      <w:numFmt w:val="decimal"/>
      <w:suff w:val="space"/>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45242"/>
    <w:multiLevelType w:val="hybridMultilevel"/>
    <w:tmpl w:val="B4080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865636"/>
    <w:multiLevelType w:val="multilevel"/>
    <w:tmpl w:val="579C918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5705006"/>
    <w:multiLevelType w:val="multilevel"/>
    <w:tmpl w:val="5E64AE7A"/>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4">
    <w:nsid w:val="429062E5"/>
    <w:multiLevelType w:val="multilevel"/>
    <w:tmpl w:val="76B09D90"/>
    <w:lvl w:ilvl="0">
      <w:start w:val="1"/>
      <w:numFmt w:val="decimal"/>
      <w:lvlText w:val="%1."/>
      <w:lvlJc w:val="left"/>
      <w:pPr>
        <w:tabs>
          <w:tab w:val="num" w:pos="720"/>
        </w:tabs>
        <w:ind w:left="720" w:hanging="360"/>
      </w:pPr>
    </w:lvl>
    <w:lvl w:ilvl="1">
      <w:start w:val="4"/>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
    <w:nsid w:val="52A42D9F"/>
    <w:multiLevelType w:val="hybridMultilevel"/>
    <w:tmpl w:val="92BCE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D82EFB"/>
    <w:multiLevelType w:val="hybridMultilevel"/>
    <w:tmpl w:val="33164304"/>
    <w:lvl w:ilvl="0" w:tplc="A2C4E226">
      <w:start w:val="1"/>
      <w:numFmt w:val="decimal"/>
      <w:lvlText w:val="1.%1."/>
      <w:lvlJc w:val="left"/>
      <w:pPr>
        <w:ind w:left="720" w:hanging="360"/>
      </w:pPr>
      <w:rPr>
        <w:rFonts w:hint="default"/>
      </w:rPr>
    </w:lvl>
    <w:lvl w:ilvl="1" w:tplc="B854F1D6">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67"/>
    <w:rsid w:val="001961EB"/>
    <w:rsid w:val="00252EC0"/>
    <w:rsid w:val="002A6145"/>
    <w:rsid w:val="002C6167"/>
    <w:rsid w:val="00523037"/>
    <w:rsid w:val="0056290A"/>
    <w:rsid w:val="005B4DA6"/>
    <w:rsid w:val="005B6079"/>
    <w:rsid w:val="006336A4"/>
    <w:rsid w:val="00666104"/>
    <w:rsid w:val="007E1F45"/>
    <w:rsid w:val="00812A91"/>
    <w:rsid w:val="00827C1A"/>
    <w:rsid w:val="008F2A8C"/>
    <w:rsid w:val="00DC78E4"/>
    <w:rsid w:val="00DE6068"/>
    <w:rsid w:val="00F4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C0"/>
  </w:style>
  <w:style w:type="paragraph" w:styleId="2">
    <w:name w:val="heading 2"/>
    <w:basedOn w:val="a"/>
    <w:next w:val="a"/>
    <w:link w:val="20"/>
    <w:qFormat/>
    <w:rsid w:val="00812A91"/>
    <w:pPr>
      <w:keepNext/>
      <w:widowControl w:val="0"/>
      <w:spacing w:before="240" w:after="60" w:line="300" w:lineRule="auto"/>
      <w:ind w:firstLine="760"/>
      <w:jc w:val="both"/>
      <w:outlineLvl w:val="1"/>
    </w:pPr>
    <w:rPr>
      <w:rFonts w:ascii="Arial" w:eastAsia="Times New Roman" w:hAnsi="Arial" w:cs="Times New Roman"/>
      <w:b/>
      <w:i/>
      <w:spacing w:val="-6"/>
      <w:sz w:val="24"/>
      <w:szCs w:val="20"/>
      <w:lang w:eastAsia="ru-RU"/>
    </w:rPr>
  </w:style>
  <w:style w:type="paragraph" w:styleId="6">
    <w:name w:val="heading 6"/>
    <w:basedOn w:val="a"/>
    <w:next w:val="a"/>
    <w:link w:val="60"/>
    <w:qFormat/>
    <w:rsid w:val="00812A91"/>
    <w:pPr>
      <w:keepNext/>
      <w:widowControl w:val="0"/>
      <w:spacing w:before="90" w:after="60" w:line="240" w:lineRule="auto"/>
      <w:jc w:val="both"/>
      <w:outlineLvl w:val="5"/>
    </w:pPr>
    <w:rPr>
      <w:rFonts w:ascii="Times New Roman" w:eastAsia="Times New Roman" w:hAnsi="Times New Roman" w:cs="Times New Roman"/>
      <w:b/>
      <w:spacing w:val="-6"/>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E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2A8C"/>
    <w:pPr>
      <w:ind w:left="720"/>
      <w:contextualSpacing/>
    </w:pPr>
  </w:style>
  <w:style w:type="character" w:customStyle="1" w:styleId="20">
    <w:name w:val="Заголовок 2 Знак"/>
    <w:basedOn w:val="a0"/>
    <w:link w:val="2"/>
    <w:rsid w:val="00812A91"/>
    <w:rPr>
      <w:rFonts w:ascii="Arial" w:eastAsia="Times New Roman" w:hAnsi="Arial" w:cs="Times New Roman"/>
      <w:b/>
      <w:i/>
      <w:spacing w:val="-6"/>
      <w:sz w:val="24"/>
      <w:szCs w:val="20"/>
      <w:lang w:eastAsia="ru-RU"/>
    </w:rPr>
  </w:style>
  <w:style w:type="character" w:customStyle="1" w:styleId="60">
    <w:name w:val="Заголовок 6 Знак"/>
    <w:basedOn w:val="a0"/>
    <w:link w:val="6"/>
    <w:rsid w:val="00812A91"/>
    <w:rPr>
      <w:rFonts w:ascii="Times New Roman" w:eastAsia="Times New Roman" w:hAnsi="Times New Roman" w:cs="Times New Roman"/>
      <w:b/>
      <w:spacing w:val="-6"/>
      <w:sz w:val="24"/>
      <w:szCs w:val="20"/>
      <w:lang w:eastAsia="ru-RU"/>
    </w:rPr>
  </w:style>
  <w:style w:type="paragraph" w:styleId="a5">
    <w:name w:val="Body Text"/>
    <w:basedOn w:val="a"/>
    <w:link w:val="a6"/>
    <w:rsid w:val="00812A91"/>
    <w:pPr>
      <w:widowControl w:val="0"/>
      <w:spacing w:before="200" w:after="120" w:line="300" w:lineRule="auto"/>
      <w:ind w:firstLine="760"/>
      <w:jc w:val="both"/>
    </w:pPr>
    <w:rPr>
      <w:rFonts w:ascii="Times New Roman" w:eastAsia="Times New Roman" w:hAnsi="Times New Roman" w:cs="Times New Roman"/>
      <w:spacing w:val="-6"/>
      <w:szCs w:val="20"/>
      <w:lang w:val="x-none" w:eastAsia="x-none"/>
    </w:rPr>
  </w:style>
  <w:style w:type="character" w:customStyle="1" w:styleId="a6">
    <w:name w:val="Основной текст Знак"/>
    <w:basedOn w:val="a0"/>
    <w:link w:val="a5"/>
    <w:rsid w:val="00812A91"/>
    <w:rPr>
      <w:rFonts w:ascii="Times New Roman" w:eastAsia="Times New Roman" w:hAnsi="Times New Roman" w:cs="Times New Roman"/>
      <w:spacing w:val="-6"/>
      <w:szCs w:val="20"/>
      <w:lang w:val="x-none" w:eastAsia="x-none"/>
    </w:rPr>
  </w:style>
  <w:style w:type="paragraph" w:styleId="a7">
    <w:name w:val="Body Text Indent"/>
    <w:basedOn w:val="a"/>
    <w:link w:val="a8"/>
    <w:rsid w:val="00812A91"/>
    <w:pPr>
      <w:spacing w:after="0" w:line="240" w:lineRule="auto"/>
      <w:ind w:left="284" w:firstLine="287"/>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812A91"/>
    <w:rPr>
      <w:rFonts w:ascii="Times New Roman" w:eastAsia="Times New Roman" w:hAnsi="Times New Roman" w:cs="Times New Roman"/>
      <w:sz w:val="24"/>
      <w:szCs w:val="20"/>
      <w:lang w:eastAsia="ru-RU"/>
    </w:rPr>
  </w:style>
  <w:style w:type="paragraph" w:customStyle="1" w:styleId="Default">
    <w:name w:val="Default"/>
    <w:rsid w:val="00812A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812A91"/>
    <w:pPr>
      <w:spacing w:after="200" w:line="276" w:lineRule="auto"/>
      <w:ind w:left="720"/>
    </w:pPr>
    <w:rPr>
      <w:rFonts w:ascii="Calibri" w:eastAsia="Times New Roman" w:hAnsi="Calibri" w:cs="Times New Roman"/>
    </w:rPr>
  </w:style>
  <w:style w:type="table" w:customStyle="1" w:styleId="10">
    <w:name w:val="Сетка таблицы1"/>
    <w:basedOn w:val="a1"/>
    <w:next w:val="a3"/>
    <w:rsid w:val="00812A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rsid w:val="00812A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E1F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1F45"/>
  </w:style>
  <w:style w:type="paragraph" w:styleId="ab">
    <w:name w:val="footer"/>
    <w:basedOn w:val="a"/>
    <w:link w:val="ac"/>
    <w:uiPriority w:val="99"/>
    <w:unhideWhenUsed/>
    <w:rsid w:val="007E1F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1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C0"/>
  </w:style>
  <w:style w:type="paragraph" w:styleId="2">
    <w:name w:val="heading 2"/>
    <w:basedOn w:val="a"/>
    <w:next w:val="a"/>
    <w:link w:val="20"/>
    <w:qFormat/>
    <w:rsid w:val="00812A91"/>
    <w:pPr>
      <w:keepNext/>
      <w:widowControl w:val="0"/>
      <w:spacing w:before="240" w:after="60" w:line="300" w:lineRule="auto"/>
      <w:ind w:firstLine="760"/>
      <w:jc w:val="both"/>
      <w:outlineLvl w:val="1"/>
    </w:pPr>
    <w:rPr>
      <w:rFonts w:ascii="Arial" w:eastAsia="Times New Roman" w:hAnsi="Arial" w:cs="Times New Roman"/>
      <w:b/>
      <w:i/>
      <w:spacing w:val="-6"/>
      <w:sz w:val="24"/>
      <w:szCs w:val="20"/>
      <w:lang w:eastAsia="ru-RU"/>
    </w:rPr>
  </w:style>
  <w:style w:type="paragraph" w:styleId="6">
    <w:name w:val="heading 6"/>
    <w:basedOn w:val="a"/>
    <w:next w:val="a"/>
    <w:link w:val="60"/>
    <w:qFormat/>
    <w:rsid w:val="00812A91"/>
    <w:pPr>
      <w:keepNext/>
      <w:widowControl w:val="0"/>
      <w:spacing w:before="90" w:after="60" w:line="240" w:lineRule="auto"/>
      <w:jc w:val="both"/>
      <w:outlineLvl w:val="5"/>
    </w:pPr>
    <w:rPr>
      <w:rFonts w:ascii="Times New Roman" w:eastAsia="Times New Roman" w:hAnsi="Times New Roman" w:cs="Times New Roman"/>
      <w:b/>
      <w:spacing w:val="-6"/>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E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2A8C"/>
    <w:pPr>
      <w:ind w:left="720"/>
      <w:contextualSpacing/>
    </w:pPr>
  </w:style>
  <w:style w:type="character" w:customStyle="1" w:styleId="20">
    <w:name w:val="Заголовок 2 Знак"/>
    <w:basedOn w:val="a0"/>
    <w:link w:val="2"/>
    <w:rsid w:val="00812A91"/>
    <w:rPr>
      <w:rFonts w:ascii="Arial" w:eastAsia="Times New Roman" w:hAnsi="Arial" w:cs="Times New Roman"/>
      <w:b/>
      <w:i/>
      <w:spacing w:val="-6"/>
      <w:sz w:val="24"/>
      <w:szCs w:val="20"/>
      <w:lang w:eastAsia="ru-RU"/>
    </w:rPr>
  </w:style>
  <w:style w:type="character" w:customStyle="1" w:styleId="60">
    <w:name w:val="Заголовок 6 Знак"/>
    <w:basedOn w:val="a0"/>
    <w:link w:val="6"/>
    <w:rsid w:val="00812A91"/>
    <w:rPr>
      <w:rFonts w:ascii="Times New Roman" w:eastAsia="Times New Roman" w:hAnsi="Times New Roman" w:cs="Times New Roman"/>
      <w:b/>
      <w:spacing w:val="-6"/>
      <w:sz w:val="24"/>
      <w:szCs w:val="20"/>
      <w:lang w:eastAsia="ru-RU"/>
    </w:rPr>
  </w:style>
  <w:style w:type="paragraph" w:styleId="a5">
    <w:name w:val="Body Text"/>
    <w:basedOn w:val="a"/>
    <w:link w:val="a6"/>
    <w:rsid w:val="00812A91"/>
    <w:pPr>
      <w:widowControl w:val="0"/>
      <w:spacing w:before="200" w:after="120" w:line="300" w:lineRule="auto"/>
      <w:ind w:firstLine="760"/>
      <w:jc w:val="both"/>
    </w:pPr>
    <w:rPr>
      <w:rFonts w:ascii="Times New Roman" w:eastAsia="Times New Roman" w:hAnsi="Times New Roman" w:cs="Times New Roman"/>
      <w:spacing w:val="-6"/>
      <w:szCs w:val="20"/>
      <w:lang w:val="x-none" w:eastAsia="x-none"/>
    </w:rPr>
  </w:style>
  <w:style w:type="character" w:customStyle="1" w:styleId="a6">
    <w:name w:val="Основной текст Знак"/>
    <w:basedOn w:val="a0"/>
    <w:link w:val="a5"/>
    <w:rsid w:val="00812A91"/>
    <w:rPr>
      <w:rFonts w:ascii="Times New Roman" w:eastAsia="Times New Roman" w:hAnsi="Times New Roman" w:cs="Times New Roman"/>
      <w:spacing w:val="-6"/>
      <w:szCs w:val="20"/>
      <w:lang w:val="x-none" w:eastAsia="x-none"/>
    </w:rPr>
  </w:style>
  <w:style w:type="paragraph" w:styleId="a7">
    <w:name w:val="Body Text Indent"/>
    <w:basedOn w:val="a"/>
    <w:link w:val="a8"/>
    <w:rsid w:val="00812A91"/>
    <w:pPr>
      <w:spacing w:after="0" w:line="240" w:lineRule="auto"/>
      <w:ind w:left="284" w:firstLine="287"/>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812A91"/>
    <w:rPr>
      <w:rFonts w:ascii="Times New Roman" w:eastAsia="Times New Roman" w:hAnsi="Times New Roman" w:cs="Times New Roman"/>
      <w:sz w:val="24"/>
      <w:szCs w:val="20"/>
      <w:lang w:eastAsia="ru-RU"/>
    </w:rPr>
  </w:style>
  <w:style w:type="paragraph" w:customStyle="1" w:styleId="Default">
    <w:name w:val="Default"/>
    <w:rsid w:val="00812A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812A91"/>
    <w:pPr>
      <w:spacing w:after="200" w:line="276" w:lineRule="auto"/>
      <w:ind w:left="720"/>
    </w:pPr>
    <w:rPr>
      <w:rFonts w:ascii="Calibri" w:eastAsia="Times New Roman" w:hAnsi="Calibri" w:cs="Times New Roman"/>
    </w:rPr>
  </w:style>
  <w:style w:type="table" w:customStyle="1" w:styleId="10">
    <w:name w:val="Сетка таблицы1"/>
    <w:basedOn w:val="a1"/>
    <w:next w:val="a3"/>
    <w:rsid w:val="00812A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rsid w:val="00812A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E1F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1F45"/>
  </w:style>
  <w:style w:type="paragraph" w:styleId="ab">
    <w:name w:val="footer"/>
    <w:basedOn w:val="a"/>
    <w:link w:val="ac"/>
    <w:uiPriority w:val="99"/>
    <w:unhideWhenUsed/>
    <w:rsid w:val="007E1F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1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BA82AF657AF0BD05ED180D2FB8BBF4F5CA990AA9135DB3D253A83F7C71ECE82A9A72B319EA0F9kAC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BA82AF657AF0BD05ED180D2FB8BBF4F5CA990AA9135DB3D253A83F7C71ECE82A9A72B319EA0F9kAC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BA82AF657AF0BD05ED180D2FB8BBF4F5CA990AA9135DB3D253A83F7C71ECE82A9A72B319EA0F9kACD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8022</Words>
  <Characters>45726</Characters>
  <Application>Microsoft Office Word</Application>
  <DocSecurity>0</DocSecurity>
  <Lines>381</Lines>
  <Paragraphs>107</Paragraphs>
  <ScaleCrop>false</ScaleCrop>
  <Company>НИУ ВШЭ</Company>
  <LinksUpToDate>false</LinksUpToDate>
  <CharactersWithSpaces>53641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Орцханова Татьяна Магометовна</dc:creator>
  <cp:keywords/>
  <dc:description/>
  <cp:lastModifiedBy>User</cp:lastModifiedBy>
  <cp:revision>16</cp:revision>
  <dcterms:created xsi:type="dcterms:W3CDTF">2024-04-01T10:20:00Z</dcterms:created>
  <dcterms:modified xsi:type="dcterms:W3CDTF">2024-04-04T00:41:00Z</dcterms:modified>
</cp:coreProperties>
</file>