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43E1B" w:rsidRPr="00FE6B4A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________№__________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E1B" w:rsidRPr="004E642E" w:rsidRDefault="00F43E1B" w:rsidP="00F43E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Типовая форма</w:t>
      </w:r>
    </w:p>
    <w:p w:rsidR="00F43E1B" w:rsidRDefault="00F43E1B" w:rsidP="00F4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4212" w:rsidRDefault="00EC4212" w:rsidP="00EC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оказании </w:t>
      </w:r>
    </w:p>
    <w:p w:rsidR="00EC4212" w:rsidRPr="001110D6" w:rsidRDefault="00EC4212" w:rsidP="00EC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информационно-консультационных услуг</w:t>
      </w:r>
      <w:r w:rsidRPr="0011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________</w:t>
      </w:r>
    </w:p>
    <w:p w:rsidR="00EC4212" w:rsidRPr="001110D6" w:rsidRDefault="00EC4212" w:rsidP="00EC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12" w:rsidRDefault="00EC4212" w:rsidP="00EC42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</w:t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</w:t>
      </w:r>
    </w:p>
    <w:tbl>
      <w:tblPr>
        <w:tblStyle w:val="a3"/>
        <w:tblW w:w="96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7875"/>
      </w:tblGrid>
      <w:tr w:rsidR="00EC4212" w:rsidRPr="007818D5" w:rsidTr="00B545FC">
        <w:trPr>
          <w:trHeight w:val="137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2" w:rsidRPr="008C1628" w:rsidRDefault="00EC4212" w:rsidP="001818B9">
            <w:pPr>
              <w:jc w:val="both"/>
              <w:rPr>
                <w:b/>
                <w:color w:val="000000"/>
              </w:rPr>
            </w:pPr>
            <w:r w:rsidRPr="008C1628">
              <w:rPr>
                <w:b/>
                <w:color w:val="000000"/>
              </w:rPr>
              <w:t>Исполнитель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2" w:rsidRPr="007818D5" w:rsidRDefault="00EC4212" w:rsidP="001818B9">
            <w:pPr>
              <w:jc w:val="both"/>
              <w:rPr>
                <w:i/>
                <w:color w:val="000000"/>
              </w:rPr>
            </w:pPr>
            <w:r w:rsidRPr="007818D5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7818D5">
              <w:t xml:space="preserve">, именуемое в дальнейшем «Исполнитель» </w:t>
            </w:r>
            <w:r>
              <w:t>(</w:t>
            </w:r>
            <w:r w:rsidRPr="007818D5">
              <w:t>НИУ ВШЭ</w:t>
            </w:r>
            <w:r>
              <w:t>)</w:t>
            </w:r>
            <w:r w:rsidRPr="007818D5">
              <w:t xml:space="preserve">, </w:t>
            </w:r>
            <w:r w:rsidR="00B36845">
              <w:fldChar w:fldCharType="begin"/>
            </w:r>
            <w:r w:rsidR="00B36845">
              <w:instrText xml:space="preserve"> MERGEFIELD "R_L" </w:instrText>
            </w:r>
            <w:r w:rsidR="00B36845">
              <w:fldChar w:fldCharType="separate"/>
            </w:r>
            <w:r w:rsidRPr="007818D5">
              <w:rPr>
                <w:noProof/>
              </w:rPr>
              <w:t>в лице _____________________________________,</w:t>
            </w:r>
            <w:r w:rsidR="00B36845">
              <w:rPr>
                <w:noProof/>
              </w:rPr>
              <w:fldChar w:fldCharType="end"/>
            </w:r>
            <w:r w:rsidRPr="007818D5">
              <w:rPr>
                <w:noProof/>
              </w:rPr>
              <w:t xml:space="preserve"> </w:t>
            </w:r>
            <w:r w:rsidRPr="007818D5">
              <w:t>действующего на основании доверенности от «</w:t>
            </w:r>
            <w:r w:rsidR="00B36845">
              <w:fldChar w:fldCharType="begin"/>
            </w:r>
            <w:r w:rsidR="00B36845">
              <w:instrText xml:space="preserve"> MERGEFIELD "R_DOV" </w:instrText>
            </w:r>
            <w:r w:rsidR="00B36845">
              <w:fldChar w:fldCharType="separate"/>
            </w:r>
            <w:r w:rsidRPr="007818D5">
              <w:rPr>
                <w:noProof/>
              </w:rPr>
              <w:t>__» ______ 20_ г. № ________</w:t>
            </w:r>
            <w:r w:rsidRPr="00172CFA">
              <w:rPr>
                <w:noProof/>
              </w:rPr>
              <w:t>,</w:t>
            </w:r>
            <w:r w:rsidR="00B36845">
              <w:rPr>
                <w:noProof/>
              </w:rPr>
              <w:fldChar w:fldCharType="end"/>
            </w:r>
          </w:p>
        </w:tc>
      </w:tr>
      <w:tr w:rsidR="00EC4212" w:rsidRPr="007818D5" w:rsidTr="00B545FC">
        <w:trPr>
          <w:trHeight w:val="48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2" w:rsidRPr="008C1628" w:rsidRDefault="00EC4212" w:rsidP="001818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2" w:rsidRPr="007818D5" w:rsidRDefault="00EC4212" w:rsidP="001818B9">
            <w:pPr>
              <w:jc w:val="both"/>
            </w:pPr>
            <w:r w:rsidRPr="00AD3462">
              <w:t xml:space="preserve">гр. </w:t>
            </w:r>
            <w:r>
              <w:rPr>
                <w:i/>
              </w:rPr>
              <w:t>(указать ФИО</w:t>
            </w:r>
            <w:r w:rsidRPr="00CF1818">
              <w:rPr>
                <w:i/>
              </w:rPr>
              <w:t>)</w:t>
            </w:r>
            <w:r w:rsidRPr="00AD3462">
              <w:t>____________</w:t>
            </w:r>
            <w:r>
              <w:t>_________________________________</w:t>
            </w:r>
            <w:r w:rsidRPr="00AD3462">
              <w:t>_</w:t>
            </w:r>
          </w:p>
        </w:tc>
      </w:tr>
    </w:tbl>
    <w:p w:rsidR="00EC4212" w:rsidRDefault="00EC4212" w:rsidP="00EC42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111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EC4212" w:rsidRPr="00EC4212" w:rsidRDefault="00EC4212" w:rsidP="00EC42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54AC" w:rsidRPr="008D57E5" w:rsidRDefault="00C754AC" w:rsidP="00C754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7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информационно-консультационные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(далее- Услуги) Заказчику</w:t>
      </w:r>
      <w:r w:rsidRPr="00297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76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 Договора.</w:t>
      </w:r>
    </w:p>
    <w:p w:rsidR="00C754AC" w:rsidRPr="0029767F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 w:rsidRPr="00297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1"/>
        <w:gridCol w:w="4931"/>
        <w:gridCol w:w="3939"/>
      </w:tblGrid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spacing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I/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BF3A41" w:rsidRDefault="00C754AC" w:rsidP="00013AC8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BF3A41">
              <w:rPr>
                <w:b/>
                <w:color w:val="000000"/>
                <w:lang w:val="en-US"/>
              </w:rPr>
              <w:t>III</w:t>
            </w:r>
          </w:p>
        </w:tc>
      </w:tr>
      <w:tr w:rsidR="00C754AC" w:rsidRPr="008D57E5" w:rsidTr="00013AC8">
        <w:trPr>
          <w:trHeight w:val="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>вид/</w:t>
            </w:r>
            <w:r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i/>
                <w:color w:val="000000"/>
              </w:rPr>
            </w:pPr>
          </w:p>
        </w:tc>
      </w:tr>
      <w:tr w:rsidR="00C754AC" w:rsidRPr="008D57E5" w:rsidTr="00013AC8">
        <w:trPr>
          <w:trHeight w:val="59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оказания Услуг</w:t>
            </w:r>
            <w:r w:rsidRPr="008D57E5">
              <w:rPr>
                <w:color w:val="000000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___ дней/</w:t>
            </w:r>
            <w:r>
              <w:rPr>
                <w:color w:val="000000"/>
              </w:rPr>
              <w:t>недель/</w:t>
            </w:r>
            <w:r w:rsidRPr="008D57E5">
              <w:rPr>
                <w:color w:val="000000"/>
              </w:rPr>
              <w:t>месяцев, начиная с «__» ______20___г.</w:t>
            </w:r>
          </w:p>
        </w:tc>
      </w:tr>
      <w:tr w:rsidR="00C754AC" w:rsidRPr="008D57E5" w:rsidTr="00013AC8">
        <w:trPr>
          <w:trHeight w:val="577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jc w:val="both"/>
              <w:rPr>
                <w:color w:val="000000"/>
                <w:lang w:val="x-none"/>
              </w:rPr>
            </w:pPr>
            <w:r w:rsidRPr="008D57E5">
              <w:rPr>
                <w:color w:val="000000"/>
              </w:rPr>
              <w:t>Поэтапно (при наличии этапов):</w:t>
            </w:r>
          </w:p>
          <w:p w:rsidR="00C754AC" w:rsidRPr="008D57E5" w:rsidRDefault="00C754AC" w:rsidP="00013AC8">
            <w:pPr>
              <w:ind w:left="34"/>
              <w:jc w:val="both"/>
              <w:rPr>
                <w:color w:val="000000"/>
              </w:rPr>
            </w:pPr>
            <w:r w:rsidRPr="008D57E5">
              <w:rPr>
                <w:color w:val="000000"/>
              </w:rPr>
              <w:t>1 этап – с «__» _______20__ г. по «__» _____20__ г.;</w:t>
            </w:r>
          </w:p>
          <w:p w:rsidR="00C754AC" w:rsidRPr="008D57E5" w:rsidRDefault="00C754AC" w:rsidP="00013AC8">
            <w:pPr>
              <w:spacing w:after="120"/>
              <w:rPr>
                <w:color w:val="000000"/>
              </w:rPr>
            </w:pPr>
            <w:r w:rsidRPr="008D57E5">
              <w:rPr>
                <w:color w:val="000000"/>
              </w:rPr>
              <w:t>2 этап – с «__» _______20__ г. по «__» _____20__ г.;</w:t>
            </w:r>
          </w:p>
        </w:tc>
      </w:tr>
      <w:tr w:rsidR="00C754AC" w:rsidRPr="008D57E5" w:rsidTr="00013AC8">
        <w:trPr>
          <w:trHeight w:val="4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AC" w:rsidRPr="00BF3A41" w:rsidRDefault="00C754AC" w:rsidP="00013AC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rPr>
                <w:b/>
                <w:color w:val="000000"/>
              </w:rPr>
            </w:pPr>
            <w:r w:rsidRPr="008D57E5">
              <w:rPr>
                <w:b/>
                <w:color w:val="000000"/>
              </w:rPr>
              <w:t xml:space="preserve">место </w:t>
            </w:r>
            <w:r>
              <w:rPr>
                <w:b/>
                <w:color w:val="000000"/>
              </w:rPr>
              <w:t>оказания Услуг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AC" w:rsidRPr="008D57E5" w:rsidRDefault="00C754AC" w:rsidP="00013AC8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________, адрес: ___________</w:t>
            </w:r>
          </w:p>
        </w:tc>
      </w:tr>
    </w:tbl>
    <w:p w:rsidR="00C754AC" w:rsidRPr="00AF2E5A" w:rsidRDefault="00C754AC" w:rsidP="00C754AC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>Формат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, объем и характеристики Услуг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указываются</w:t>
      </w: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в Календарном плане (Приложение 1 к Договору), являющемся неотъемлемой частью Договора.</w:t>
      </w:r>
    </w:p>
    <w:p w:rsidR="00C754AC" w:rsidRDefault="00C754AC" w:rsidP="00C754AC">
      <w:pPr>
        <w:jc w:val="both"/>
      </w:pPr>
      <w:r w:rsidRPr="00AF2E5A">
        <w:rPr>
          <w:rFonts w:ascii="Times New Roman" w:eastAsia="MS Mincho" w:hAnsi="Times New Roman" w:cs="Times New Roman"/>
          <w:color w:val="000000"/>
          <w:sz w:val="20"/>
          <w:szCs w:val="20"/>
        </w:rPr>
        <w:t>Исключительное право на информационные материалы, разработанные Исполнителем и используемые им в ходе оказания Услуг, которым предоставляется или может быть предоставлена правовая охрана как результатам интеллектуальной деятельности, принадлежат Исполнителю. Заказчик не вправе использовать указанные в настоящем пункте результаты интеллектуальной деятельности (в том числе для собственных нужд) без пись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менного разрешения Исполнителя.</w:t>
      </w:r>
    </w:p>
    <w:p w:rsidR="00C754AC" w:rsidRPr="00AC1F4C" w:rsidRDefault="00C754AC" w:rsidP="00C754A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1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оказать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надлежащим образом;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в ходе оказания Услуг выявится невозможность оказания Услуг, уведомить Заказчика о данных обстоятельствах 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-1391272840"/>
          <w:placeholder>
            <w:docPart w:val="0289E90047A44E158E7A67C7F8E8106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3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583646120"/>
          <w:placeholder>
            <w:docPart w:val="A4D20AE60ED940A99B7EC5BAF0146A50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трех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их выявления;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подписывать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 сдачи-приемки Услуг в порядке и в сроки, установленные Договором.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t>получать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Заказчика информацию, пояснения, необходимые для выполнения своих обязательств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самостоятельно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определять методы и способы оказания Услуг по Договору;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привлечь для оказания Услуг третье лицо, оставаясь ответственным перед Заказчиком за действия третьего лица.</w:t>
      </w:r>
    </w:p>
    <w:p w:rsidR="00C754AC" w:rsidRDefault="00C754AC" w:rsidP="00C754AC">
      <w:pPr>
        <w:pStyle w:val="a4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обязуется: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</w:t>
      </w:r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5 (</w:t>
      </w:r>
      <w:sdt>
        <w:sdtPr>
          <w:rPr>
            <w:rFonts w:ascii="Times New Roman" w:eastAsia="MS Mincho" w:hAnsi="Times New Roman" w:cs="Times New Roman"/>
            <w:color w:val="000000"/>
            <w:sz w:val="20"/>
            <w:szCs w:val="20"/>
          </w:rPr>
          <w:id w:val="1672611323"/>
          <w:placeholder>
            <w:docPart w:val="7E0572E0BB6848E1BD65B6278DC11B47"/>
          </w:placeholder>
        </w:sdtPr>
        <w:sdtEndPr/>
        <w:sdtContent>
          <w:r w:rsidRPr="00AC1F4C">
            <w:rPr>
              <w:rFonts w:ascii="Times New Roman" w:eastAsia="MS Mincho" w:hAnsi="Times New Roman" w:cs="Times New Roman"/>
              <w:color w:val="000000"/>
              <w:sz w:val="20"/>
              <w:szCs w:val="20"/>
            </w:rPr>
            <w:t>пяти</w:t>
          </w:r>
        </w:sdtContent>
      </w:sdt>
      <w:r w:rsidRPr="00AC1F4C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рабочих дней с даты получения от Исполнителя уведомления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невозможности исполнения</w:t>
      </w: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:rsidR="00C754AC" w:rsidRPr="00AC1F4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подписывать Акт сдачи-приемки Услуг в порядке и в сроки, установленные Договором;</w:t>
      </w:r>
    </w:p>
    <w:p w:rsidR="00C754AC" w:rsidRP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Услуги Исполнителя в размере и на условиях Договора.</w:t>
      </w:r>
    </w:p>
    <w:p w:rsidR="00C754AC" w:rsidRDefault="00C754AC" w:rsidP="00C754AC">
      <w:pPr>
        <w:pStyle w:val="a4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Calibri" w:hAnsi="Times New Roman" w:cs="Times New Roman"/>
          <w:color w:val="000000"/>
          <w:sz w:val="20"/>
          <w:szCs w:val="20"/>
        </w:rPr>
        <w:t>Заказчик</w:t>
      </w: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вправе: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1F4C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проверять ход и качество оказываемых Услуг в период действия Договора, не вмешиваясь в деятельность Исполнителя;</w:t>
      </w:r>
    </w:p>
    <w:p w:rsidR="00C754AC" w:rsidRDefault="00C754AC" w:rsidP="00C754AC">
      <w:pPr>
        <w:widowControl w:val="0"/>
        <w:numPr>
          <w:ilvl w:val="2"/>
          <w:numId w:val="5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54AC"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9D6425" w:rsidRPr="00C754AC" w:rsidRDefault="009D6425" w:rsidP="009D6425">
      <w:pPr>
        <w:widowControl w:val="0"/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425" w:rsidRPr="00784EB6" w:rsidRDefault="009D6425" w:rsidP="009D6425">
      <w:pPr>
        <w:pStyle w:val="a4"/>
        <w:keepNext/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784EB6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ЦЕНА ДОГОВОРА И ПОРЯДОК РАСЧЕТОВ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bookmarkStart w:id="0" w:name="_Ref396474260"/>
      <w:bookmarkStart w:id="1" w:name="_Ref404087587"/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3.1.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</w:t>
      </w:r>
      <w:r w:rsidRPr="00784EB6">
        <w:rPr>
          <w:rFonts w:ascii="Times New Roman" w:eastAsia="MS Mincho" w:hAnsi="Times New Roman" w:cs="Times New Roman"/>
          <w:sz w:val="20"/>
          <w:szCs w:val="20"/>
        </w:rPr>
        <w:t xml:space="preserve">бщая цена Договора составляет </w:t>
      </w:r>
      <w:r>
        <w:rPr>
          <w:rFonts w:ascii="Times New Roman" w:eastAsia="MS Mincho" w:hAnsi="Times New Roman" w:cs="Times New Roman"/>
          <w:sz w:val="20"/>
          <w:szCs w:val="20"/>
        </w:rPr>
        <w:t>_________ (____</w:t>
      </w:r>
      <w:r>
        <w:rPr>
          <w:rFonts w:ascii="Times New Roman" w:eastAsia="Calibri" w:hAnsi="Times New Roman" w:cs="Times New Roman"/>
          <w:sz w:val="20"/>
          <w:szCs w:val="20"/>
        </w:rPr>
        <w:t>), в том числе НДС __</w:t>
      </w:r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% в размере 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84EB6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784EB6">
        <w:rPr>
          <w:rFonts w:ascii="Times New Roman" w:eastAsia="Calibri" w:hAnsi="Times New Roman" w:cs="Times New Roman"/>
          <w:sz w:val="20"/>
          <w:szCs w:val="20"/>
        </w:rPr>
        <w:t>).</w:t>
      </w:r>
      <w:bookmarkEnd w:id="0"/>
      <w:bookmarkEnd w:id="1"/>
      <w:r w:rsidRPr="00784EB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3.2.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Общая цена Договора включает в себя стоимость Услуг, все затраты, издержки и 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p w:rsidR="009D6425" w:rsidRPr="00784EB6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A6A6A6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3.3.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Заказчик производит оплату в течение </w:t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>______с даты подписания Сторонами Договора</w:t>
      </w:r>
      <w:r w:rsidRPr="0010206E">
        <w:t xml:space="preserve"> </w:t>
      </w:r>
      <w:r w:rsidRPr="0010206E">
        <w:rPr>
          <w:rFonts w:ascii="Times New Roman" w:eastAsia="MS Mincho" w:hAnsi="Times New Roman" w:cs="Times New Roman"/>
          <w:color w:val="000000"/>
          <w:sz w:val="20"/>
          <w:szCs w:val="20"/>
        </w:rPr>
        <w:t>на основании счета Исполнителя в безналичном порядке путем перечисления денежных средств на расчетный счет Исполнителя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Оплата может быть произведена как путем безналичного перечисления денежных средств на расчетный счет Исполнителя, указанный в Договоре, так и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лиц, для перечисления по реквизитам Исполнителя, указанным в Договоре. </w:t>
      </w:r>
    </w:p>
    <w:p w:rsidR="009D6425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3.4. </w:t>
      </w:r>
      <w:r w:rsidRPr="00784EB6">
        <w:rPr>
          <w:rFonts w:ascii="Times New Roman" w:eastAsia="MS Mincho" w:hAnsi="Times New Roman" w:cs="Times New Roman"/>
          <w:color w:val="000000"/>
          <w:sz w:val="20"/>
          <w:szCs w:val="20"/>
        </w:rPr>
        <w:t>Датой</w:t>
      </w:r>
      <w:r w:rsidRPr="00784E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исполнения Заказчиком обязательства по оплате Услуг является дата поступления денежных средств на расчетный счет Исполнителя. Исполнитель вправе потребовать у Заказчика копию платежного поручения с отметкой банка об исполнении в подтверждение оплаты Услуг.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Если Заказчик является юридическим лицом, Исполнитель в течение 5 (пяти) календарных дней после завершения оказания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Услуг 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направляет Заказчи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ку акт сдачи – приемки оказанных Услуг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также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акт).</w:t>
      </w:r>
    </w:p>
    <w:p w:rsidR="009D6425" w:rsidRPr="00455C37" w:rsidRDefault="009D6425" w:rsidP="009D6425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455C37">
        <w:rPr>
          <w:rFonts w:ascii="Times New Roman" w:eastAsia="Calibri" w:hAnsi="Times New Roman" w:cs="Times New Roman"/>
          <w:color w:val="000000"/>
          <w:sz w:val="20"/>
          <w:szCs w:val="20"/>
        </w:rPr>
        <w:t>. Заказчик в течение 5 (пяти) календарных дней с даты получения акта от Исполнителя, направляет Исполнителю подписанный акт.</w:t>
      </w:r>
    </w:p>
    <w:p w:rsidR="007E1412" w:rsidRDefault="009D6425" w:rsidP="009D642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6425">
        <w:rPr>
          <w:rFonts w:ascii="Times New Roman" w:eastAsia="Calibri" w:hAnsi="Times New Roman" w:cs="Times New Roman"/>
          <w:color w:val="000000"/>
          <w:sz w:val="20"/>
          <w:szCs w:val="20"/>
        </w:rPr>
        <w:t>3.7. Услуги считаются принятыми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7E1412" w:rsidRPr="00064C90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:rsidR="007E1412" w:rsidRPr="00DA16F2" w:rsidRDefault="007E1412" w:rsidP="007E1412">
      <w:pPr>
        <w:numPr>
          <w:ilvl w:val="1"/>
          <w:numId w:val="3"/>
        </w:numPr>
        <w:tabs>
          <w:tab w:val="left" w:pos="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нарушения Заказчиком сроков оплаты Исполнитель имеет право начислить Заказчику неустойку в размере 0,1% от суммы неисполненного обязательства за каждый день просрочки. 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6F2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7E1412" w:rsidRPr="007010F4" w:rsidRDefault="007E1412" w:rsidP="007E14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 ДЕЙСТВИЯ ДОГОВОРА</w:t>
      </w: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вступает в силу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подписания его Сторонами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получения Стороной, направившей оферту на заключение Договора, ее акцепта в порядке, предусмотренном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</w:t>
      </w: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Сторонами обязательств.</w:t>
      </w:r>
    </w:p>
    <w:p w:rsidR="007E1412" w:rsidRDefault="007E1412" w:rsidP="007E14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6A1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E1412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7E1412" w:rsidRPr="00B40844" w:rsidRDefault="007E1412" w:rsidP="007E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1412" w:rsidRDefault="007E1412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</w:t>
      </w:r>
      <w:r w:rsidRPr="00B408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получившим оферту, в срок, установленный для ее акцепта, действий по выполнению указанных в ней условий. </w:t>
      </w:r>
    </w:p>
    <w:p w:rsidR="003D0D63" w:rsidRDefault="007E1412" w:rsidP="007E14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Pr="00C91CDA">
        <w:rPr>
          <w:rFonts w:ascii="Times New Roman" w:eastAsia="Calibri" w:hAnsi="Times New Roman" w:cs="Times New Roman"/>
          <w:color w:val="000000"/>
          <w:sz w:val="20"/>
          <w:szCs w:val="20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3D0D63" w:rsidRDefault="003D0D63" w:rsidP="007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D63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ПРИМЕНИМОЕ ПРАВО.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ПОРЯДОК РАССМОТРЕНИЯ СПОРОВ.</w:t>
      </w:r>
      <w:r w:rsidRPr="0087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ЮРИДИЧЕСКИ ЗНАЧИМЫЕ СООБЩЕНИЯ</w:t>
      </w:r>
    </w:p>
    <w:p w:rsidR="003D0D63" w:rsidRPr="00870B21" w:rsidRDefault="003D0D63" w:rsidP="003D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 всем остальном, не предусмотренном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передаются нарочным под подпись уполномоченному представителю принимающей Стороны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по следующим адресам: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адрес электронной почты, указанный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Исполнителя – адрес электронной почты, указанный в Договоре, и/или корпоративные адреса электронной почты подписанта Договора со стороны НИУ ВШЭ, руководителя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менеджера/начальника/специалиста структурного подразделения,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за исполнение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</w:t>
      </w:r>
      <w:r w:rsidRPr="0013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домене @hse.ru.</w:t>
      </w:r>
    </w:p>
    <w:p w:rsidR="003D0D63" w:rsidRPr="00870B21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Сообщения должны направляться с указанных в настоящем пункте адресов и на указанные адреса для признания их юридически значимыми. 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7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Применимым правом к Договору является право Российской Федерации. </w:t>
      </w:r>
      <w:r w:rsidRPr="00F16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Подсудность определяется в соответствии с законодательством Российской Федерации.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Споры и (или) разногласия, возникшие между Сторонами при исполнении условий Договора, решаются путём переговоров. </w:t>
      </w:r>
    </w:p>
    <w:p w:rsidR="003D0D63" w:rsidRPr="009046ED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Договоре.</w:t>
      </w:r>
    </w:p>
    <w:p w:rsidR="003D0D63" w:rsidRDefault="003D0D63" w:rsidP="003D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</w:t>
      </w:r>
      <w:r w:rsidRPr="004F527E">
        <w:t xml:space="preserve"> </w:t>
      </w:r>
      <w:r w:rsidRPr="004F52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EC4212" w:rsidRDefault="003D0D63" w:rsidP="002C6E23">
      <w:pPr>
        <w:tabs>
          <w:tab w:val="left" w:pos="223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21">
        <w:rPr>
          <w:rFonts w:ascii="Times New Roman" w:eastAsia="Calibri" w:hAnsi="Times New Roman" w:cs="Times New Roman"/>
          <w:sz w:val="20"/>
          <w:szCs w:val="20"/>
        </w:rPr>
        <w:t>7.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. Текст Договора, переданный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, соответствует тексту, утвержденному локальными нормативными актами Исполнителя. Если текст возвращенного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 отличается от текста,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Заказчику 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Договора, то применяются условия, переданного </w:t>
      </w:r>
      <w:r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870B21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6E23" w:rsidRPr="007F0269" w:rsidRDefault="002C6E23" w:rsidP="002C6E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СПЕЦИАЛЬНЫЕ УСЛОВИЯ ДОГОВОРА</w:t>
      </w:r>
    </w:p>
    <w:p w:rsidR="002C6E23" w:rsidRDefault="002C6E23" w:rsidP="002C6E23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8.1. Договор в соответствии с пунктом 3 статьи 438 </w:t>
      </w:r>
      <w:r>
        <w:rPr>
          <w:rFonts w:ascii="Times New Roman" w:eastAsia="Calibri" w:hAnsi="Times New Roman" w:cs="Times New Roman"/>
          <w:sz w:val="20"/>
          <w:szCs w:val="20"/>
        </w:rPr>
        <w:t>Гражданского кодекса Российской Федерации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заключ</w:t>
      </w:r>
      <w:r>
        <w:rPr>
          <w:rFonts w:ascii="Times New Roman" w:eastAsia="Calibri" w:hAnsi="Times New Roman" w:cs="Times New Roman"/>
          <w:sz w:val="20"/>
          <w:szCs w:val="20"/>
        </w:rPr>
        <w:t>ается путем осуществления Заказчиком</w:t>
      </w:r>
      <w:r w:rsidRPr="00BA256C">
        <w:rPr>
          <w:rFonts w:ascii="Times New Roman" w:eastAsia="Calibri" w:hAnsi="Times New Roman" w:cs="Times New Roman"/>
          <w:sz w:val="20"/>
          <w:szCs w:val="20"/>
        </w:rPr>
        <w:t xml:space="preserve"> оплаты в соответствии с </w:t>
      </w:r>
      <w:r>
        <w:rPr>
          <w:rFonts w:ascii="Times New Roman" w:eastAsia="Calibri" w:hAnsi="Times New Roman" w:cs="Times New Roman"/>
          <w:sz w:val="20"/>
          <w:szCs w:val="20"/>
        </w:rPr>
        <w:t>условиями Договора.</w:t>
      </w:r>
    </w:p>
    <w:p w:rsidR="002C6E23" w:rsidRPr="00DC2143" w:rsidRDefault="002C6E23" w:rsidP="002C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</w:t>
      </w: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РЕКВИЗИТЫ </w:t>
      </w:r>
      <w:r w:rsidRPr="00146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</w:t>
      </w:r>
      <w:r w:rsidR="00B545F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: __</w:t>
      </w:r>
      <w:r w:rsidR="00B545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1027739630401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– 7714030726 КПП - _______________________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реквизиты: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ОКТМО___________________________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ОКПО_____________________________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Pr="00DC2143" w:rsidRDefault="002C6E23" w:rsidP="002C6E23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</w:p>
    <w:p w:rsidR="002C6E23" w:rsidRPr="00DC2143" w:rsidRDefault="002C6E23" w:rsidP="002C6E23">
      <w:pPr>
        <w:spacing w:after="0" w:line="240" w:lineRule="auto"/>
        <w:ind w:firstLine="9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НИУ ВШЭ</w:t>
      </w:r>
    </w:p>
    <w:p w:rsidR="002C6E23" w:rsidRPr="00DC2143" w:rsidRDefault="002C6E23" w:rsidP="002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2C6E23" w:rsidRDefault="002C6E23" w:rsidP="002C6E23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C754AC" w:rsidRDefault="00C754A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Pr="00AC33A9" w:rsidRDefault="002C6E23" w:rsidP="002C6E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C6E23" w:rsidRPr="00AC33A9" w:rsidRDefault="002C6E23" w:rsidP="002C6E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</w:p>
    <w:p w:rsidR="002C6E23" w:rsidRPr="00AC33A9" w:rsidRDefault="002C6E23" w:rsidP="002C6E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33A9">
        <w:rPr>
          <w:rFonts w:ascii="Times New Roman" w:hAnsi="Times New Roman" w:cs="Times New Roman"/>
        </w:rPr>
        <w:t>«</w:t>
      </w:r>
      <w:sdt>
        <w:sdtPr>
          <w:rPr>
            <w:rStyle w:val="a5"/>
            <w:rFonts w:cs="Times New Roman"/>
            <w:color w:val="000000" w:themeColor="text1"/>
          </w:rPr>
          <w:id w:val="712009699"/>
          <w:placeholder>
            <w:docPart w:val="1EC3BFC3EAFB40999A84587AFE5C3E8D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 xml:space="preserve">» </w:t>
      </w:r>
      <w:sdt>
        <w:sdtPr>
          <w:rPr>
            <w:rStyle w:val="a5"/>
            <w:rFonts w:cs="Times New Roman"/>
            <w:color w:val="000000" w:themeColor="text1"/>
          </w:rPr>
          <w:id w:val="-992719095"/>
          <w:placeholder>
            <w:docPart w:val="4AE5B325B24F4E9C86D92203DB8A404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_______________</w:t>
          </w:r>
        </w:sdtContent>
      </w:sdt>
      <w:r w:rsidRPr="00AC33A9">
        <w:rPr>
          <w:rFonts w:ascii="Times New Roman" w:hAnsi="Times New Roman" w:cs="Times New Roman"/>
        </w:rPr>
        <w:t xml:space="preserve"> 20</w:t>
      </w:r>
      <w:sdt>
        <w:sdtPr>
          <w:rPr>
            <w:rStyle w:val="a5"/>
            <w:rFonts w:cs="Times New Roman"/>
            <w:color w:val="000000" w:themeColor="text1"/>
          </w:rPr>
          <w:id w:val="1370484001"/>
          <w:placeholder>
            <w:docPart w:val="10F864AC93974DB5ACA192C6932EC4E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AC33A9">
            <w:rPr>
              <w:rFonts w:ascii="Times New Roman" w:hAnsi="Times New Roman" w:cs="Times New Roman"/>
            </w:rPr>
            <w:t>___</w:t>
          </w:r>
        </w:sdtContent>
      </w:sdt>
      <w:r w:rsidRPr="00AC33A9">
        <w:rPr>
          <w:rFonts w:ascii="Times New Roman" w:hAnsi="Times New Roman" w:cs="Times New Roman"/>
        </w:rPr>
        <w:t>г.</w:t>
      </w:r>
      <w:r w:rsidRPr="00FB435F">
        <w:t xml:space="preserve"> </w:t>
      </w:r>
    </w:p>
    <w:p w:rsidR="002C6E23" w:rsidRPr="00C26EEE" w:rsidRDefault="002C6E23" w:rsidP="002C6E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3A9">
        <w:rPr>
          <w:rFonts w:ascii="Times New Roman" w:eastAsia="Times New Roman" w:hAnsi="Times New Roman" w:cs="Times New Roman"/>
          <w:sz w:val="24"/>
          <w:szCs w:val="24"/>
        </w:rPr>
        <w:t>№ _________________________</w:t>
      </w:r>
    </w:p>
    <w:p w:rsidR="002C6E23" w:rsidRPr="00C26EEE" w:rsidRDefault="002C6E23" w:rsidP="002C6E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E23" w:rsidRPr="004241BB" w:rsidRDefault="002C6E23" w:rsidP="002C6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 оказания Услуг</w:t>
      </w:r>
    </w:p>
    <w:p w:rsidR="002C6E23" w:rsidRPr="004241BB" w:rsidRDefault="002C6E23" w:rsidP="002C6E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6E23" w:rsidRPr="004241BB" w:rsidRDefault="002C6E23" w:rsidP="002C6E23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Наименование услуг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 xml:space="preserve">оказание информационно-консультационных услуг в формате семинара </w:t>
      </w:r>
      <w:r w:rsidRPr="00E81C0A">
        <w:rPr>
          <w:rFonts w:ascii="Times New Roman" w:eastAsia="Times New Roman" w:hAnsi="Times New Roman" w:cs="Times New Roman"/>
          <w:sz w:val="20"/>
          <w:szCs w:val="20"/>
        </w:rPr>
        <w:t xml:space="preserve">и/или в ином формате </w:t>
      </w:r>
      <w:r w:rsidRPr="004241BB">
        <w:rPr>
          <w:rFonts w:ascii="Times New Roman" w:eastAsia="Times New Roman" w:hAnsi="Times New Roman" w:cs="Times New Roman"/>
          <w:sz w:val="20"/>
          <w:szCs w:val="20"/>
        </w:rPr>
        <w:t>по теме: «__________________»</w:t>
      </w:r>
      <w:r w:rsidRPr="004241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C6E23" w:rsidRPr="004241BB" w:rsidRDefault="002C6E23" w:rsidP="002C6E23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3324"/>
        <w:gridCol w:w="1329"/>
        <w:gridCol w:w="1462"/>
        <w:gridCol w:w="1488"/>
      </w:tblGrid>
      <w:tr w:rsidR="002C6E23" w:rsidRPr="004241BB" w:rsidTr="00B545FC">
        <w:trPr>
          <w:trHeight w:val="220"/>
        </w:trPr>
        <w:tc>
          <w:tcPr>
            <w:tcW w:w="937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консультации</w:t>
            </w:r>
          </w:p>
        </w:tc>
        <w:tc>
          <w:tcPr>
            <w:tcW w:w="1776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</w:p>
        </w:tc>
        <w:tc>
          <w:tcPr>
            <w:tcW w:w="710" w:type="pct"/>
            <w:shd w:val="clear" w:color="auto" w:fill="FFFFFF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(объем)</w:t>
            </w:r>
          </w:p>
        </w:tc>
        <w:tc>
          <w:tcPr>
            <w:tcW w:w="781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795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Спикер</w:t>
            </w:r>
          </w:p>
        </w:tc>
      </w:tr>
      <w:tr w:rsidR="002C6E23" w:rsidRPr="004241BB" w:rsidTr="00B545FC">
        <w:trPr>
          <w:trHeight w:val="1120"/>
        </w:trPr>
        <w:tc>
          <w:tcPr>
            <w:tcW w:w="937" w:type="pct"/>
            <w:shd w:val="clear" w:color="auto" w:fill="FFFFFF"/>
            <w:tcMar>
              <w:left w:w="108" w:type="dxa"/>
            </w:tcMar>
          </w:tcPr>
          <w:p w:rsidR="002C6E23" w:rsidRPr="004241BB" w:rsidRDefault="002C6E23" w:rsidP="00181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tcMar>
              <w:left w:w="108" w:type="dxa"/>
            </w:tcMar>
            <w:vAlign w:val="center"/>
          </w:tcPr>
          <w:p w:rsidR="002C6E23" w:rsidRPr="004241BB" w:rsidRDefault="002C6E23" w:rsidP="001818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E23" w:rsidRPr="004241BB" w:rsidRDefault="002C6E23" w:rsidP="002C6E23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41BB">
        <w:rPr>
          <w:rFonts w:ascii="Times New Roman" w:eastAsia="Times New Roman" w:hAnsi="Times New Roman" w:cs="Times New Roman"/>
          <w:sz w:val="20"/>
          <w:szCs w:val="20"/>
        </w:rPr>
        <w:t>По результатам оказания Услуг Исполнитель выдает участнику, подтверждающий участие документ – сертификат.</w:t>
      </w:r>
    </w:p>
    <w:p w:rsidR="002C6E23" w:rsidRPr="004241BB" w:rsidRDefault="002C6E23" w:rsidP="002C6E23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 участника не является документом об образовании и (или) квалификации или документом об обучении в значении Федерального закона от 29.12.2012 № 273-ФЗ «Об образовании» (далее – ФЗ «Об образовании). </w:t>
      </w:r>
    </w:p>
    <w:p w:rsidR="002C6E23" w:rsidRPr="004241BB" w:rsidRDefault="002C6E23" w:rsidP="002C6E23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Услуг по Договору не является реализацией Исполнителем образовательной программы, в связи с чем, на организацию и порядок оказания Услуг требования ФЗ «Об образовании» не распространяются. Участники не являются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обучающимися НИУ ВШЭ и</w:t>
      </w:r>
      <w:r w:rsidRPr="0042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получают никаких преимущественных прав на поступление в НИУ ВШЭ для обучения по основным или дополнительным образовательным программам.</w:t>
      </w:r>
    </w:p>
    <w:p w:rsidR="002C6E23" w:rsidRPr="004241BB" w:rsidRDefault="002C6E23" w:rsidP="002C6E23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2C6E23" w:rsidRPr="004241BB" w:rsidRDefault="002C6E23" w:rsidP="002C6E23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0"/>
          <w:szCs w:val="20"/>
        </w:rPr>
      </w:pPr>
    </w:p>
    <w:p w:rsidR="002C6E23" w:rsidRPr="00C9782F" w:rsidRDefault="002C6E23" w:rsidP="002C6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9782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ИСПОЛНИТЕЛЬ</w:t>
      </w:r>
    </w:p>
    <w:p w:rsidR="002C6E23" w:rsidRDefault="002C6E23" w:rsidP="002C6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82F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</w:t>
      </w:r>
    </w:p>
    <w:p w:rsidR="002C6E23" w:rsidRDefault="002C6E23" w:rsidP="002C6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82F">
        <w:rPr>
          <w:rFonts w:ascii="Times New Roman" w:hAnsi="Times New Roman" w:cs="Times New Roman"/>
          <w:sz w:val="20"/>
          <w:szCs w:val="20"/>
        </w:rPr>
        <w:t xml:space="preserve">учреждение высшего образования «Национальный исследовательский </w:t>
      </w:r>
    </w:p>
    <w:p w:rsidR="002C6E23" w:rsidRDefault="002C6E23" w:rsidP="002C6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82F">
        <w:rPr>
          <w:rFonts w:ascii="Times New Roman" w:hAnsi="Times New Roman" w:cs="Times New Roman"/>
          <w:sz w:val="20"/>
          <w:szCs w:val="20"/>
        </w:rPr>
        <w:t>университет «Высшая школа экономики»</w:t>
      </w:r>
    </w:p>
    <w:p w:rsidR="002C6E23" w:rsidRPr="004241BB" w:rsidRDefault="002C6E23" w:rsidP="002C6E23">
      <w:pPr>
        <w:rPr>
          <w:rFonts w:ascii="Times New Roman" w:hAnsi="Times New Roman" w:cs="Times New Roman"/>
          <w:sz w:val="20"/>
          <w:szCs w:val="20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E23" w:rsidRDefault="002C6E23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FC" w:rsidRDefault="00B545FC" w:rsidP="002C6E23">
      <w:pPr>
        <w:tabs>
          <w:tab w:val="left" w:pos="1077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610691" w:rsidRPr="005A678A" w:rsidRDefault="00610691" w:rsidP="00610691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lastRenderedPageBreak/>
        <w:t xml:space="preserve">Приложение </w:t>
      </w:r>
    </w:p>
    <w:p w:rsidR="00610691" w:rsidRPr="005A678A" w:rsidRDefault="00610691" w:rsidP="00610691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к Договору от «___» ______</w:t>
      </w:r>
    </w:p>
    <w:p w:rsidR="00610691" w:rsidRPr="005A678A" w:rsidRDefault="00610691" w:rsidP="00610691">
      <w:pPr>
        <w:tabs>
          <w:tab w:val="left" w:pos="6096"/>
        </w:tabs>
        <w:spacing w:after="0"/>
        <w:ind w:left="6663"/>
        <w:rPr>
          <w:rFonts w:ascii="Times New Roman" w:eastAsia="Calibri" w:hAnsi="Times New Roman"/>
        </w:rPr>
      </w:pPr>
      <w:r w:rsidRPr="005A678A">
        <w:rPr>
          <w:rFonts w:ascii="Times New Roman" w:eastAsia="Calibri" w:hAnsi="Times New Roman"/>
        </w:rPr>
        <w:t>№ _______</w:t>
      </w:r>
    </w:p>
    <w:p w:rsidR="00610691" w:rsidRPr="005A678A" w:rsidRDefault="00610691" w:rsidP="00610691">
      <w:pPr>
        <w:pStyle w:val="a4"/>
        <w:spacing w:after="0"/>
        <w:ind w:left="6663"/>
        <w:rPr>
          <w:rFonts w:ascii="Times New Roman" w:hAnsi="Times New Roman"/>
          <w:b/>
          <w:bCs/>
        </w:rPr>
      </w:pPr>
    </w:p>
    <w:p w:rsidR="00610691" w:rsidRPr="005A678A" w:rsidRDefault="00610691" w:rsidP="00610691">
      <w:pPr>
        <w:pStyle w:val="a4"/>
        <w:rPr>
          <w:rFonts w:ascii="Times New Roman" w:hAnsi="Times New Roman"/>
          <w:b/>
          <w:bCs/>
        </w:rPr>
      </w:pPr>
    </w:p>
    <w:p w:rsidR="00610691" w:rsidRPr="005A678A" w:rsidRDefault="00610691" w:rsidP="00610691">
      <w:pPr>
        <w:pStyle w:val="a4"/>
        <w:jc w:val="center"/>
        <w:rPr>
          <w:rFonts w:ascii="Times New Roman" w:hAnsi="Times New Roman"/>
          <w:b/>
          <w:bCs/>
        </w:rPr>
      </w:pPr>
      <w:r w:rsidRPr="005A678A">
        <w:rPr>
          <w:rFonts w:ascii="Times New Roman" w:hAnsi="Times New Roman"/>
          <w:b/>
          <w:bCs/>
        </w:rPr>
        <w:t>АНТИКОРРУПЦИОННАЯ ОГОВОРКА</w:t>
      </w:r>
    </w:p>
    <w:p w:rsidR="00610691" w:rsidRPr="005A678A" w:rsidRDefault="00610691" w:rsidP="00610691">
      <w:pPr>
        <w:pStyle w:val="a4"/>
        <w:rPr>
          <w:rFonts w:ascii="Times New Roman" w:hAnsi="Times New Roman"/>
          <w:b/>
          <w:bCs/>
        </w:rPr>
      </w:pPr>
    </w:p>
    <w:p w:rsidR="00610691" w:rsidRPr="005A678A" w:rsidRDefault="00610691" w:rsidP="0061069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5A678A">
        <w:rPr>
          <w:rFonts w:ascii="Times New Roman" w:hAnsi="Times New Roman"/>
          <w:spacing w:val="-6"/>
        </w:rPr>
        <w:t xml:space="preserve"> Федерации о противодействии</w:t>
      </w:r>
      <w:r w:rsidRPr="005A678A">
        <w:rPr>
          <w:rFonts w:ascii="Times New Roman" w:hAnsi="Times New Roman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610691" w:rsidRPr="005A678A" w:rsidRDefault="00610691" w:rsidP="0061069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610691" w:rsidRPr="005A678A" w:rsidRDefault="00610691" w:rsidP="0061069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8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</w:t>
      </w:r>
      <w:r w:rsidRPr="005A678A" w:rsidDel="00093AF1">
        <w:rPr>
          <w:rFonts w:ascii="Times New Roman" w:hAnsi="Times New Roman"/>
        </w:rPr>
        <w:t xml:space="preserve"> </w:t>
      </w:r>
      <w:r w:rsidRPr="005A678A">
        <w:rPr>
          <w:rFonts w:ascii="Times New Roman" w:hAnsi="Times New Roman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610691" w:rsidRDefault="00610691" w:rsidP="0061069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A678A">
        <w:rPr>
          <w:rFonts w:ascii="Times New Roman" w:hAnsi="Times New Roman"/>
        </w:rPr>
        <w:t xml:space="preserve">Сторона, получившая уведомление о нарушении каких-либо </w:t>
      </w:r>
      <w:hyperlink r:id="rId9" w:history="1">
        <w:r w:rsidRPr="005A678A">
          <w:rPr>
            <w:rFonts w:ascii="Times New Roman" w:hAnsi="Times New Roman"/>
          </w:rPr>
          <w:t>п</w:t>
        </w:r>
      </w:hyperlink>
      <w:r w:rsidRPr="005A678A">
        <w:rPr>
          <w:rFonts w:ascii="Times New Roman" w:hAnsi="Times New Roman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2C6E23" w:rsidRPr="00610691" w:rsidRDefault="00610691" w:rsidP="0061069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10691">
        <w:rPr>
          <w:rFonts w:ascii="Times New Roman" w:hAnsi="Times New Roman"/>
        </w:rPr>
        <w:t xml:space="preserve">Стороны гарантируют осуществление надлежащего разбирательства по фактам нарушения </w:t>
      </w:r>
      <w:hyperlink r:id="rId10" w:history="1">
        <w:r w:rsidRPr="00610691">
          <w:rPr>
            <w:rFonts w:ascii="Times New Roman" w:hAnsi="Times New Roman"/>
          </w:rPr>
          <w:t>п</w:t>
        </w:r>
      </w:hyperlink>
      <w:r w:rsidRPr="00610691">
        <w:rPr>
          <w:rFonts w:ascii="Times New Roman" w:hAnsi="Times New Roman"/>
        </w:rPr>
        <w:t>унктов 1 и 2 настоящей Антикоррупционной оговорки</w:t>
      </w:r>
      <w:r w:rsidRPr="00610691" w:rsidDel="00093AF1">
        <w:rPr>
          <w:rFonts w:ascii="Times New Roman" w:hAnsi="Times New Roman"/>
        </w:rPr>
        <w:t xml:space="preserve"> </w:t>
      </w:r>
      <w:r w:rsidRPr="00610691">
        <w:rPr>
          <w:rFonts w:ascii="Times New Roman" w:hAnsi="Times New Roman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sectPr w:rsidR="002C6E23" w:rsidRPr="006106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45" w:rsidRDefault="00B36845" w:rsidP="006A4F84">
      <w:pPr>
        <w:spacing w:after="0" w:line="240" w:lineRule="auto"/>
      </w:pPr>
      <w:r>
        <w:separator/>
      </w:r>
    </w:p>
  </w:endnote>
  <w:endnote w:type="continuationSeparator" w:id="0">
    <w:p w:rsidR="00B36845" w:rsidRDefault="00B36845" w:rsidP="006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4" w:rsidRDefault="006A4F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4" w:rsidRPr="006A4F84" w:rsidRDefault="006A4F84" w:rsidP="006A4F84">
    <w:pPr>
      <w:pStyle w:val="a4"/>
      <w:jc w:val="right"/>
      <w:rPr>
        <w:rFonts w:ascii="Times New Roman" w:hAnsi="Times New Roman" w:cs="Times New Roman"/>
      </w:rPr>
    </w:pPr>
    <w:r w:rsidRPr="006A4F84">
      <w:rPr>
        <w:rFonts w:ascii="Times New Roman" w:hAnsi="Times New Roman" w:cs="Times New Roman"/>
        <w:b/>
        <w:lang w:val="en-US"/>
      </w:rPr>
      <w:t>23.10.2023 № 6.18.1-01/231023-15</w:t>
    </w:r>
  </w:p>
  <w:p w:rsidR="006A4F84" w:rsidRPr="006A4F84" w:rsidRDefault="006A4F84" w:rsidP="006A4F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4" w:rsidRDefault="006A4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45" w:rsidRDefault="00B36845" w:rsidP="006A4F84">
      <w:pPr>
        <w:spacing w:after="0" w:line="240" w:lineRule="auto"/>
      </w:pPr>
      <w:r>
        <w:separator/>
      </w:r>
    </w:p>
  </w:footnote>
  <w:footnote w:type="continuationSeparator" w:id="0">
    <w:p w:rsidR="00B36845" w:rsidRDefault="00B36845" w:rsidP="006A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4" w:rsidRDefault="006A4F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4" w:rsidRDefault="006A4F8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4" w:rsidRDefault="006A4F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6B0"/>
    <w:multiLevelType w:val="multilevel"/>
    <w:tmpl w:val="7374B4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0D2C0670"/>
    <w:multiLevelType w:val="hybridMultilevel"/>
    <w:tmpl w:val="10282C16"/>
    <w:lvl w:ilvl="0" w:tplc="DA1C1D36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148"/>
    <w:multiLevelType w:val="multilevel"/>
    <w:tmpl w:val="696E41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71F52"/>
    <w:multiLevelType w:val="hybridMultilevel"/>
    <w:tmpl w:val="9E221D6A"/>
    <w:lvl w:ilvl="0" w:tplc="B5CAA82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0E46EA6"/>
    <w:multiLevelType w:val="multilevel"/>
    <w:tmpl w:val="2766DC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EFB"/>
    <w:multiLevelType w:val="hybridMultilevel"/>
    <w:tmpl w:val="33164304"/>
    <w:lvl w:ilvl="0" w:tplc="A2C4E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854F1D6">
      <w:start w:val="1"/>
      <w:numFmt w:val="decimal"/>
      <w:suff w:val="space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7"/>
    <w:rsid w:val="00012FFB"/>
    <w:rsid w:val="002C6E23"/>
    <w:rsid w:val="003D0D63"/>
    <w:rsid w:val="00537FF7"/>
    <w:rsid w:val="00610691"/>
    <w:rsid w:val="006A4F84"/>
    <w:rsid w:val="007E1412"/>
    <w:rsid w:val="009207C4"/>
    <w:rsid w:val="009D6425"/>
    <w:rsid w:val="00A60415"/>
    <w:rsid w:val="00B36845"/>
    <w:rsid w:val="00B545FC"/>
    <w:rsid w:val="00C754AC"/>
    <w:rsid w:val="00EC4212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2C6E23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F84"/>
  </w:style>
  <w:style w:type="paragraph" w:styleId="aa">
    <w:name w:val="footer"/>
    <w:basedOn w:val="a"/>
    <w:link w:val="ab"/>
    <w:uiPriority w:val="99"/>
    <w:unhideWhenUsed/>
    <w:rsid w:val="006A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7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A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для формы синий"/>
    <w:basedOn w:val="a0"/>
    <w:uiPriority w:val="1"/>
    <w:rsid w:val="002C6E23"/>
    <w:rPr>
      <w:rFonts w:ascii="Times New Roman" w:hAnsi="Times New Roman"/>
      <w:color w:val="44546A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F84"/>
  </w:style>
  <w:style w:type="paragraph" w:styleId="aa">
    <w:name w:val="footer"/>
    <w:basedOn w:val="a"/>
    <w:link w:val="ab"/>
    <w:uiPriority w:val="99"/>
    <w:unhideWhenUsed/>
    <w:rsid w:val="006A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9E90047A44E158E7A67C7F8E81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197D7-5471-47BE-B830-F96368B633F2}"/>
      </w:docPartPr>
      <w:docPartBody>
        <w:p w:rsidR="00BB63D9" w:rsidRDefault="007314CE" w:rsidP="007314CE">
          <w:pPr>
            <w:pStyle w:val="0289E90047A44E158E7A67C7F8E8106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4D20AE60ED940A99B7EC5BAF0146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7386-8562-4815-A101-B2EF12B4910F}"/>
      </w:docPartPr>
      <w:docPartBody>
        <w:p w:rsidR="00BB63D9" w:rsidRDefault="007314CE" w:rsidP="007314CE">
          <w:pPr>
            <w:pStyle w:val="A4D20AE60ED940A99B7EC5BAF0146A50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E0572E0BB6848E1BD65B6278DC11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226A-523F-401A-8C63-461996533A73}"/>
      </w:docPartPr>
      <w:docPartBody>
        <w:p w:rsidR="00BB63D9" w:rsidRDefault="007314CE" w:rsidP="007314CE">
          <w:pPr>
            <w:pStyle w:val="7E0572E0BB6848E1BD65B6278DC11B47"/>
          </w:pP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EC3BFC3EAFB40999A84587AFE5C3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37391-1A6A-434A-A53E-36CCF9B191BC}"/>
      </w:docPartPr>
      <w:docPartBody>
        <w:p w:rsidR="00F17A0F" w:rsidRDefault="00BB63D9" w:rsidP="00BB63D9">
          <w:pPr>
            <w:pStyle w:val="1EC3BFC3EAFB40999A84587AFE5C3E8D"/>
          </w:pPr>
          <w:r w:rsidRPr="00616EB3">
            <w:t>___</w:t>
          </w:r>
        </w:p>
      </w:docPartBody>
    </w:docPart>
    <w:docPart>
      <w:docPartPr>
        <w:name w:val="4AE5B325B24F4E9C86D92203DB8A4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47F0B-4A79-40B9-9D71-BD69B90AB149}"/>
      </w:docPartPr>
      <w:docPartBody>
        <w:p w:rsidR="00F17A0F" w:rsidRDefault="00BB63D9" w:rsidP="00BB63D9">
          <w:pPr>
            <w:pStyle w:val="4AE5B325B24F4E9C86D92203DB8A404E"/>
          </w:pPr>
          <w:r w:rsidRPr="00616EB3">
            <w:t>_______________</w:t>
          </w:r>
        </w:p>
      </w:docPartBody>
    </w:docPart>
    <w:docPart>
      <w:docPartPr>
        <w:name w:val="10F864AC93974DB5ACA192C6932EC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01B66-0973-41DC-A1B5-BE91F33A06CA}"/>
      </w:docPartPr>
      <w:docPartBody>
        <w:p w:rsidR="00F17A0F" w:rsidRDefault="00BB63D9" w:rsidP="00BB63D9">
          <w:pPr>
            <w:pStyle w:val="10F864AC93974DB5ACA192C6932EC4E4"/>
          </w:pPr>
          <w:r w:rsidRPr="00616EB3"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E"/>
    <w:rsid w:val="004D48CC"/>
    <w:rsid w:val="005A0D35"/>
    <w:rsid w:val="00644481"/>
    <w:rsid w:val="006D3106"/>
    <w:rsid w:val="007314CE"/>
    <w:rsid w:val="00BB63D9"/>
    <w:rsid w:val="00F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1EC3BFC3EAFB40999A84587AFE5C3E8D">
    <w:name w:val="1EC3BFC3EAFB40999A84587AFE5C3E8D"/>
    <w:rsid w:val="00BB63D9"/>
  </w:style>
  <w:style w:type="paragraph" w:customStyle="1" w:styleId="4AE5B325B24F4E9C86D92203DB8A404E">
    <w:name w:val="4AE5B325B24F4E9C86D92203DB8A404E"/>
    <w:rsid w:val="00BB63D9"/>
  </w:style>
  <w:style w:type="paragraph" w:customStyle="1" w:styleId="10F864AC93974DB5ACA192C6932EC4E4">
    <w:name w:val="10F864AC93974DB5ACA192C6932EC4E4"/>
    <w:rsid w:val="00BB6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7184A7B0240BEB1331E642C376FAF">
    <w:name w:val="B4D7184A7B0240BEB1331E642C376FAF"/>
    <w:rsid w:val="007314CE"/>
  </w:style>
  <w:style w:type="paragraph" w:customStyle="1" w:styleId="BC665D8B4FE64F79AB9964B63827FCB3">
    <w:name w:val="BC665D8B4FE64F79AB9964B63827FCB3"/>
    <w:rsid w:val="007314CE"/>
  </w:style>
  <w:style w:type="paragraph" w:customStyle="1" w:styleId="49BA389B1C624D7BB48A6D11A2C0DE40">
    <w:name w:val="49BA389B1C624D7BB48A6D11A2C0DE40"/>
    <w:rsid w:val="007314CE"/>
  </w:style>
  <w:style w:type="paragraph" w:customStyle="1" w:styleId="0289E90047A44E158E7A67C7F8E81067">
    <w:name w:val="0289E90047A44E158E7A67C7F8E81067"/>
    <w:rsid w:val="007314CE"/>
  </w:style>
  <w:style w:type="paragraph" w:customStyle="1" w:styleId="A4D20AE60ED940A99B7EC5BAF0146A50">
    <w:name w:val="A4D20AE60ED940A99B7EC5BAF0146A50"/>
    <w:rsid w:val="007314CE"/>
  </w:style>
  <w:style w:type="paragraph" w:customStyle="1" w:styleId="7E0572E0BB6848E1BD65B6278DC11B47">
    <w:name w:val="7E0572E0BB6848E1BD65B6278DC11B47"/>
    <w:rsid w:val="007314CE"/>
  </w:style>
  <w:style w:type="paragraph" w:customStyle="1" w:styleId="1EC3BFC3EAFB40999A84587AFE5C3E8D">
    <w:name w:val="1EC3BFC3EAFB40999A84587AFE5C3E8D"/>
    <w:rsid w:val="00BB63D9"/>
  </w:style>
  <w:style w:type="paragraph" w:customStyle="1" w:styleId="4AE5B325B24F4E9C86D92203DB8A404E">
    <w:name w:val="4AE5B325B24F4E9C86D92203DB8A404E"/>
    <w:rsid w:val="00BB63D9"/>
  </w:style>
  <w:style w:type="paragraph" w:customStyle="1" w:styleId="10F864AC93974DB5ACA192C6932EC4E4">
    <w:name w:val="10F864AC93974DB5ACA192C6932EC4E4"/>
    <w:rsid w:val="00BB6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2239</Words>
  <Characters>12767</Characters>
  <Application>Microsoft Office Word</Application>
  <DocSecurity>0</DocSecurity>
  <Lines>106</Lines>
  <Paragraphs>29</Paragraphs>
  <ScaleCrop>false</ScaleCrop>
  <Company>НИУ ВШЭ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12</cp:revision>
  <dcterms:created xsi:type="dcterms:W3CDTF">2024-04-01T10:47:00Z</dcterms:created>
  <dcterms:modified xsi:type="dcterms:W3CDTF">2024-04-04T00:57:00Z</dcterms:modified>
</cp:coreProperties>
</file>